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9B2" w:rsidRPr="00E909B2" w:rsidRDefault="00E909B2" w:rsidP="00E909B2">
      <w:pPr>
        <w:jc w:val="center"/>
        <w:rPr>
          <w:b/>
        </w:rPr>
      </w:pPr>
      <w:r w:rsidRPr="00E909B2">
        <w:rPr>
          <w:b/>
        </w:rPr>
        <w:t>CURRICULUM VITAE</w:t>
      </w:r>
    </w:p>
    <w:p w:rsidR="00E909B2" w:rsidRPr="00E909B2" w:rsidRDefault="00E909B2" w:rsidP="00E909B2">
      <w:pPr>
        <w:jc w:val="center"/>
        <w:rPr>
          <w:b/>
        </w:rPr>
      </w:pPr>
      <w:r w:rsidRPr="00E909B2">
        <w:rPr>
          <w:b/>
        </w:rPr>
        <w:t>FOR</w:t>
      </w:r>
    </w:p>
    <w:p w:rsidR="00E909B2" w:rsidRPr="00E909B2" w:rsidRDefault="00E909B2" w:rsidP="00E909B2">
      <w:pPr>
        <w:jc w:val="center"/>
        <w:rPr>
          <w:b/>
        </w:rPr>
      </w:pPr>
      <w:r w:rsidRPr="00E909B2">
        <w:rPr>
          <w:b/>
        </w:rPr>
        <w:t>RAYNER, Jeremy David</w:t>
      </w:r>
    </w:p>
    <w:p w:rsidR="00E909B2" w:rsidRPr="00E909B2" w:rsidRDefault="00E909B2" w:rsidP="00E909B2">
      <w:pPr>
        <w:contextualSpacing/>
        <w:jc w:val="center"/>
      </w:pPr>
      <w:r>
        <w:t>Johnson-Shoyama Graduate School of Public Policy</w:t>
      </w:r>
    </w:p>
    <w:p w:rsidR="00E909B2" w:rsidRDefault="00E909B2" w:rsidP="00E909B2">
      <w:pPr>
        <w:contextualSpacing/>
        <w:jc w:val="center"/>
      </w:pPr>
      <w:r w:rsidRPr="00E909B2">
        <w:t>University of Saskatchewan</w:t>
      </w:r>
    </w:p>
    <w:p w:rsidR="009A64B2" w:rsidRPr="00E909B2" w:rsidRDefault="009A64B2" w:rsidP="00E909B2">
      <w:pPr>
        <w:contextualSpacing/>
        <w:jc w:val="center"/>
      </w:pPr>
    </w:p>
    <w:p w:rsidR="00E909B2" w:rsidRPr="00E909B2" w:rsidRDefault="00E909B2" w:rsidP="00E909B2">
      <w:r w:rsidRPr="00E909B2">
        <w:rPr>
          <w:b/>
          <w:bCs/>
        </w:rPr>
        <w:t xml:space="preserve">1. </w:t>
      </w:r>
      <w:r w:rsidR="00AE25BC">
        <w:rPr>
          <w:b/>
          <w:bCs/>
        </w:rPr>
        <w:tab/>
      </w:r>
      <w:r w:rsidRPr="00E909B2">
        <w:rPr>
          <w:b/>
          <w:bCs/>
        </w:rPr>
        <w:t xml:space="preserve">PERSONAL: </w:t>
      </w:r>
    </w:p>
    <w:p w:rsidR="00E909B2" w:rsidRPr="00E909B2" w:rsidRDefault="00AE25BC" w:rsidP="00E909B2">
      <w:r>
        <w:tab/>
      </w:r>
      <w:r w:rsidR="00E909B2" w:rsidRPr="00E909B2">
        <w:t>Date of Birth</w:t>
      </w:r>
      <w:r w:rsidR="00E909B2">
        <w:t xml:space="preserve"> November 16, 1954</w:t>
      </w:r>
      <w:r w:rsidR="00E909B2" w:rsidRPr="00E909B2">
        <w:t xml:space="preserve">. </w:t>
      </w:r>
    </w:p>
    <w:p w:rsidR="00E909B2" w:rsidRPr="00E909B2" w:rsidRDefault="00E909B2" w:rsidP="00E909B2">
      <w:r w:rsidRPr="00E909B2">
        <w:rPr>
          <w:b/>
          <w:bCs/>
        </w:rPr>
        <w:t xml:space="preserve">2. </w:t>
      </w:r>
      <w:r w:rsidR="00AE25BC">
        <w:rPr>
          <w:b/>
          <w:bCs/>
        </w:rPr>
        <w:tab/>
      </w:r>
      <w:r w:rsidRPr="00E909B2">
        <w:rPr>
          <w:b/>
          <w:bCs/>
        </w:rPr>
        <w:t xml:space="preserve">ACADEMIC CREDENTIALS: </w:t>
      </w:r>
    </w:p>
    <w:p w:rsidR="00E909B2" w:rsidRDefault="00AE25BC" w:rsidP="00E909B2">
      <w:pPr>
        <w:contextualSpacing/>
      </w:pPr>
      <w:r>
        <w:tab/>
      </w:r>
      <w:r w:rsidR="00E909B2">
        <w:t xml:space="preserve">BA, Cambridge University, 1975, Economics and Social and Political Sciences </w:t>
      </w:r>
      <w:r>
        <w:tab/>
      </w:r>
      <w:r w:rsidR="00E909B2">
        <w:t>(converted to MA, 1978)</w:t>
      </w:r>
    </w:p>
    <w:p w:rsidR="00E909B2" w:rsidRDefault="00AE25BC" w:rsidP="00E909B2">
      <w:pPr>
        <w:contextualSpacing/>
      </w:pPr>
      <w:r>
        <w:tab/>
      </w:r>
      <w:r w:rsidR="00E909B2">
        <w:t>MA, University of Durham, 1976, Department of Politics</w:t>
      </w:r>
    </w:p>
    <w:p w:rsidR="00E909B2" w:rsidRDefault="00AE25BC" w:rsidP="00E909B2">
      <w:pPr>
        <w:contextualSpacing/>
      </w:pPr>
      <w:r>
        <w:tab/>
      </w:r>
      <w:r w:rsidR="00E909B2" w:rsidRPr="00E909B2">
        <w:t xml:space="preserve">Ph.D., University of </w:t>
      </w:r>
      <w:r w:rsidR="00E909B2">
        <w:t>British Columbia</w:t>
      </w:r>
      <w:r w:rsidR="00E909B2" w:rsidRPr="00E909B2">
        <w:t xml:space="preserve">, </w:t>
      </w:r>
      <w:r w:rsidR="00E909B2">
        <w:t>1983, Department of Political Science</w:t>
      </w:r>
      <w:r w:rsidR="00E909B2" w:rsidRPr="00E909B2">
        <w:t xml:space="preserve"> </w:t>
      </w:r>
    </w:p>
    <w:p w:rsidR="00E909B2" w:rsidRPr="00E909B2" w:rsidRDefault="00E909B2" w:rsidP="00E909B2">
      <w:pPr>
        <w:contextualSpacing/>
      </w:pPr>
    </w:p>
    <w:p w:rsidR="00E909B2" w:rsidRPr="00E909B2" w:rsidRDefault="00E909B2" w:rsidP="00E909B2">
      <w:r w:rsidRPr="00E909B2">
        <w:rPr>
          <w:b/>
          <w:bCs/>
        </w:rPr>
        <w:t xml:space="preserve">3. </w:t>
      </w:r>
      <w:r w:rsidR="00AE25BC">
        <w:rPr>
          <w:b/>
          <w:bCs/>
        </w:rPr>
        <w:tab/>
      </w:r>
      <w:r w:rsidRPr="00E909B2">
        <w:rPr>
          <w:b/>
          <w:bCs/>
        </w:rPr>
        <w:t xml:space="preserve">OTHER CREDENTIALS: </w:t>
      </w:r>
    </w:p>
    <w:p w:rsidR="00E909B2" w:rsidRDefault="00E909B2" w:rsidP="00E909B2">
      <w:r w:rsidRPr="00E909B2">
        <w:rPr>
          <w:b/>
          <w:bCs/>
        </w:rPr>
        <w:t xml:space="preserve">4. </w:t>
      </w:r>
      <w:r w:rsidR="00AE25BC">
        <w:rPr>
          <w:b/>
          <w:bCs/>
        </w:rPr>
        <w:tab/>
      </w:r>
      <w:r w:rsidRPr="00E909B2">
        <w:rPr>
          <w:b/>
          <w:bCs/>
        </w:rPr>
        <w:t xml:space="preserve">APPOINTMENT(S) AND PROMOTION(S) (UNIVERSITY OF </w:t>
      </w:r>
      <w:r w:rsidR="00AE25BC">
        <w:rPr>
          <w:b/>
          <w:bCs/>
        </w:rPr>
        <w:tab/>
      </w:r>
      <w:r w:rsidRPr="00E909B2">
        <w:rPr>
          <w:b/>
          <w:bCs/>
        </w:rPr>
        <w:t xml:space="preserve">SASKATCHEWAN): </w:t>
      </w:r>
    </w:p>
    <w:p w:rsidR="008B60A0" w:rsidRPr="00E909B2" w:rsidRDefault="008B60A0" w:rsidP="00E909B2">
      <w:r>
        <w:tab/>
        <w:t xml:space="preserve">Director, Johnson-Shoyama Graduate School of Public Policy, University of </w:t>
      </w:r>
      <w:r>
        <w:tab/>
        <w:t>Saskatchewan campus, July 1, 2015</w:t>
      </w:r>
      <w:r w:rsidR="0079309D">
        <w:t xml:space="preserve"> to December 31, 2017.</w:t>
      </w:r>
    </w:p>
    <w:p w:rsidR="003D6965" w:rsidRDefault="00AE25BC" w:rsidP="00E909B2">
      <w:r>
        <w:tab/>
      </w:r>
      <w:r w:rsidR="00E909B2" w:rsidRPr="00E909B2">
        <w:t>Profe</w:t>
      </w:r>
      <w:r w:rsidR="00E909B2">
        <w:t>ssor, Tenured, July 2010</w:t>
      </w:r>
      <w:r w:rsidR="00E909B2" w:rsidRPr="00E909B2">
        <w:t xml:space="preserve"> to present, </w:t>
      </w:r>
      <w:r w:rsidR="00E909B2">
        <w:t xml:space="preserve">Johnson-Shoyama Graduate School of Public </w:t>
      </w:r>
      <w:r>
        <w:tab/>
      </w:r>
      <w:r w:rsidR="00E909B2">
        <w:t>Policy</w:t>
      </w:r>
    </w:p>
    <w:p w:rsidR="003D6965" w:rsidRDefault="003D6965" w:rsidP="00E909B2">
      <w:r>
        <w:tab/>
        <w:t xml:space="preserve">Centennial Research Chair, July 2010 to </w:t>
      </w:r>
      <w:r w:rsidR="008B60A0">
        <w:t>June 2015</w:t>
      </w:r>
      <w:r>
        <w:t xml:space="preserve">, </w:t>
      </w:r>
      <w:r w:rsidRPr="003D6965">
        <w:t xml:space="preserve">Johnson-Shoyama Graduate School </w:t>
      </w:r>
      <w:r w:rsidR="008B60A0">
        <w:tab/>
      </w:r>
      <w:r w:rsidRPr="003D6965">
        <w:t>of P</w:t>
      </w:r>
      <w:r w:rsidR="008B60A0">
        <w:t xml:space="preserve">ublic </w:t>
      </w:r>
      <w:r w:rsidRPr="003D6965">
        <w:t>Policy</w:t>
      </w:r>
    </w:p>
    <w:p w:rsidR="00E909B2" w:rsidRPr="00E909B2" w:rsidRDefault="00E909B2" w:rsidP="00E909B2">
      <w:r w:rsidRPr="00E909B2">
        <w:rPr>
          <w:b/>
          <w:bCs/>
        </w:rPr>
        <w:t xml:space="preserve">5. </w:t>
      </w:r>
      <w:r w:rsidR="00AE25BC">
        <w:rPr>
          <w:b/>
          <w:bCs/>
        </w:rPr>
        <w:tab/>
      </w:r>
      <w:r w:rsidRPr="00E909B2">
        <w:rPr>
          <w:b/>
          <w:bCs/>
        </w:rPr>
        <w:t xml:space="preserve">ASSOCIATE MEMBERSHIPS </w:t>
      </w:r>
    </w:p>
    <w:p w:rsidR="00E909B2" w:rsidRPr="00E909B2" w:rsidRDefault="00AE25BC" w:rsidP="00E909B2">
      <w:r>
        <w:rPr>
          <w:b/>
          <w:bCs/>
        </w:rPr>
        <w:tab/>
      </w:r>
      <w:r w:rsidR="00E909B2" w:rsidRPr="00E909B2">
        <w:rPr>
          <w:b/>
          <w:bCs/>
        </w:rPr>
        <w:t xml:space="preserve">5.2 Associate or Adjunct Appointments at other Institutions while employed at the </w:t>
      </w:r>
      <w:r>
        <w:rPr>
          <w:b/>
          <w:bCs/>
        </w:rPr>
        <w:tab/>
      </w:r>
      <w:r w:rsidR="00E909B2" w:rsidRPr="00E909B2">
        <w:rPr>
          <w:b/>
          <w:bCs/>
        </w:rPr>
        <w:t xml:space="preserve">U of S </w:t>
      </w:r>
    </w:p>
    <w:p w:rsidR="00E909B2" w:rsidRPr="00E909B2" w:rsidRDefault="00AE25BC" w:rsidP="00E909B2">
      <w:r>
        <w:tab/>
      </w:r>
      <w:r w:rsidR="003007CD">
        <w:t xml:space="preserve">Adjunct, </w:t>
      </w:r>
      <w:r w:rsidR="00E909B2" w:rsidRPr="00E909B2">
        <w:t xml:space="preserve">University of </w:t>
      </w:r>
      <w:r w:rsidR="00E909B2">
        <w:t xml:space="preserve">Regina, Johnson-Shoyama Graduate School of Public Policy, </w:t>
      </w:r>
      <w:r w:rsidR="003007CD">
        <w:tab/>
      </w:r>
      <w:r w:rsidR="00E909B2">
        <w:t>2010 to present</w:t>
      </w:r>
      <w:r w:rsidR="00E909B2" w:rsidRPr="00E909B2">
        <w:t xml:space="preserve"> </w:t>
      </w:r>
    </w:p>
    <w:p w:rsidR="00E909B2" w:rsidRDefault="00E909B2" w:rsidP="00E909B2">
      <w:pPr>
        <w:rPr>
          <w:b/>
          <w:bCs/>
        </w:rPr>
      </w:pPr>
      <w:r w:rsidRPr="00E909B2">
        <w:rPr>
          <w:b/>
          <w:bCs/>
        </w:rPr>
        <w:t xml:space="preserve">6. </w:t>
      </w:r>
      <w:r w:rsidR="00AE25BC">
        <w:rPr>
          <w:b/>
          <w:bCs/>
        </w:rPr>
        <w:tab/>
      </w:r>
      <w:r w:rsidRPr="00E909B2">
        <w:rPr>
          <w:b/>
          <w:bCs/>
        </w:rPr>
        <w:t xml:space="preserve">LEAVES </w:t>
      </w:r>
    </w:p>
    <w:p w:rsidR="0079309D" w:rsidRPr="00E909B2" w:rsidRDefault="0079309D" w:rsidP="00E909B2">
      <w:r>
        <w:tab/>
        <w:t xml:space="preserve">Jan 1, 2018 to June </w:t>
      </w:r>
      <w:r w:rsidR="00770899">
        <w:t>3</w:t>
      </w:r>
      <w:r>
        <w:t>0, 2018.  Administrative Leave.</w:t>
      </w:r>
    </w:p>
    <w:p w:rsidR="00E909B2" w:rsidRPr="00E909B2" w:rsidRDefault="00E909B2" w:rsidP="00E909B2">
      <w:r w:rsidRPr="00E909B2">
        <w:rPr>
          <w:b/>
          <w:bCs/>
        </w:rPr>
        <w:lastRenderedPageBreak/>
        <w:t xml:space="preserve">7. </w:t>
      </w:r>
      <w:r w:rsidR="00AE25BC">
        <w:rPr>
          <w:b/>
          <w:bCs/>
        </w:rPr>
        <w:tab/>
      </w:r>
      <w:r w:rsidRPr="00E909B2">
        <w:rPr>
          <w:b/>
          <w:bCs/>
        </w:rPr>
        <w:t xml:space="preserve">HONOURS (MEDALS, FELLOWSHIPS, PRIZES) </w:t>
      </w:r>
    </w:p>
    <w:p w:rsidR="00E909B2" w:rsidRDefault="00E909B2" w:rsidP="00E909B2">
      <w:pPr>
        <w:rPr>
          <w:b/>
          <w:bCs/>
        </w:rPr>
      </w:pPr>
      <w:r w:rsidRPr="00E909B2">
        <w:rPr>
          <w:b/>
          <w:bCs/>
        </w:rPr>
        <w:t xml:space="preserve">8. </w:t>
      </w:r>
      <w:r w:rsidR="00AE25BC">
        <w:rPr>
          <w:b/>
          <w:bCs/>
        </w:rPr>
        <w:tab/>
      </w:r>
      <w:r w:rsidRPr="00E909B2">
        <w:rPr>
          <w:b/>
          <w:bCs/>
        </w:rPr>
        <w:t xml:space="preserve">PREVIOUS POSITIONS RELEVANT TO U OF S EMPLOYMENT </w:t>
      </w:r>
    </w:p>
    <w:p w:rsidR="00C8762C" w:rsidRDefault="00C8762C" w:rsidP="00E909B2">
      <w:pPr>
        <w:contextualSpacing/>
      </w:pPr>
      <w:r>
        <w:tab/>
      </w:r>
      <w:r w:rsidRPr="00C8762C">
        <w:t>Assistant Professor, Lakehead University, Political Studies</w:t>
      </w:r>
      <w:r>
        <w:t>, 1984-90</w:t>
      </w:r>
    </w:p>
    <w:p w:rsidR="00C8762C" w:rsidRDefault="00C8762C" w:rsidP="00E909B2">
      <w:pPr>
        <w:contextualSpacing/>
      </w:pPr>
      <w:r>
        <w:tab/>
      </w:r>
      <w:r w:rsidRPr="00C8762C">
        <w:t>University-College Professor, Department of Political Science, Malaspina University-</w:t>
      </w:r>
      <w:r>
        <w:tab/>
      </w:r>
      <w:r w:rsidRPr="00C8762C">
        <w:t>College</w:t>
      </w:r>
      <w:r>
        <w:t>, 1990-2006</w:t>
      </w:r>
    </w:p>
    <w:p w:rsidR="00C8762C" w:rsidRDefault="00C8762C" w:rsidP="00E909B2">
      <w:pPr>
        <w:contextualSpacing/>
      </w:pPr>
      <w:r>
        <w:tab/>
      </w:r>
      <w:r w:rsidRPr="00C8762C">
        <w:t xml:space="preserve">Associate Professor (with tenure) and Department Head, Department of Political Science, </w:t>
      </w:r>
      <w:r>
        <w:tab/>
      </w:r>
      <w:r w:rsidRPr="00C8762C">
        <w:t>University of Regina</w:t>
      </w:r>
      <w:r>
        <w:t>, 2006-2008</w:t>
      </w:r>
    </w:p>
    <w:p w:rsidR="00C8762C" w:rsidRPr="00E909B2" w:rsidRDefault="00C8762C" w:rsidP="00E909B2">
      <w:pPr>
        <w:contextualSpacing/>
      </w:pPr>
      <w:r>
        <w:tab/>
      </w:r>
      <w:r w:rsidRPr="00C8762C">
        <w:t xml:space="preserve">Full Professor and Department Head, Department of Political Science, University of </w:t>
      </w:r>
      <w:r>
        <w:tab/>
      </w:r>
      <w:r w:rsidRPr="00C8762C">
        <w:t>Regina</w:t>
      </w:r>
      <w:r>
        <w:t>, 2008-2010</w:t>
      </w:r>
    </w:p>
    <w:p w:rsidR="00E909B2" w:rsidRPr="00E909B2" w:rsidRDefault="00E909B2" w:rsidP="00E909B2">
      <w:r w:rsidRPr="00E909B2">
        <w:rPr>
          <w:b/>
          <w:bCs/>
        </w:rPr>
        <w:t xml:space="preserve">. </w:t>
      </w:r>
    </w:p>
    <w:p w:rsidR="00E909B2" w:rsidRPr="00E909B2" w:rsidRDefault="00E909B2" w:rsidP="00E909B2">
      <w:r w:rsidRPr="00E909B2">
        <w:rPr>
          <w:b/>
          <w:bCs/>
        </w:rPr>
        <w:t xml:space="preserve">9. </w:t>
      </w:r>
      <w:r w:rsidR="002E4208">
        <w:rPr>
          <w:b/>
          <w:bCs/>
        </w:rPr>
        <w:tab/>
      </w:r>
      <w:r w:rsidRPr="00E909B2">
        <w:rPr>
          <w:b/>
          <w:bCs/>
        </w:rPr>
        <w:t xml:space="preserve">TEACHING RECORD </w:t>
      </w:r>
    </w:p>
    <w:p w:rsidR="00E909B2" w:rsidRPr="00E909B2" w:rsidRDefault="00E909B2" w:rsidP="00C8762C">
      <w:r w:rsidRPr="00E909B2">
        <w:rPr>
          <w:b/>
          <w:bCs/>
        </w:rPr>
        <w:t xml:space="preserve">9.1 </w:t>
      </w:r>
      <w:r w:rsidR="002E4208">
        <w:rPr>
          <w:b/>
          <w:bCs/>
        </w:rPr>
        <w:tab/>
      </w:r>
      <w:r w:rsidRPr="00E909B2">
        <w:rPr>
          <w:b/>
          <w:bCs/>
        </w:rPr>
        <w:t xml:space="preserve">SCHEDULED INSTRUCTIONAL ACTIVITY </w:t>
      </w:r>
    </w:p>
    <w:p w:rsidR="00E909B2" w:rsidRPr="00E909B2" w:rsidRDefault="00E909B2" w:rsidP="00E909B2">
      <w:r w:rsidRPr="00E909B2">
        <w:t xml:space="preserve">YEAR </w:t>
      </w:r>
      <w:r w:rsidR="00C8762C">
        <w:tab/>
      </w:r>
      <w:r w:rsidR="00C8762C">
        <w:tab/>
      </w:r>
      <w:r w:rsidRPr="00E909B2">
        <w:t xml:space="preserve">COURSE </w:t>
      </w:r>
      <w:r w:rsidR="00C8762C">
        <w:tab/>
      </w:r>
      <w:r w:rsidR="00C8762C">
        <w:tab/>
      </w:r>
      <w:r w:rsidR="00C8762C">
        <w:tab/>
      </w:r>
      <w:r w:rsidR="00C8762C">
        <w:tab/>
      </w:r>
      <w:r w:rsidRPr="00E909B2">
        <w:t>INST.</w:t>
      </w:r>
      <w:r w:rsidR="00C8762C">
        <w:t>TYPE</w:t>
      </w:r>
      <w:r w:rsidRPr="00E909B2">
        <w:t xml:space="preserve"> </w:t>
      </w:r>
      <w:r w:rsidR="00C8762C">
        <w:tab/>
      </w:r>
      <w:r w:rsidRPr="00E909B2">
        <w:t xml:space="preserve">ENRL. YIH </w:t>
      </w:r>
      <w:r w:rsidR="00C8762C">
        <w:tab/>
      </w:r>
      <w:r w:rsidRPr="00E909B2">
        <w:t xml:space="preserve">YCSH </w:t>
      </w:r>
    </w:p>
    <w:p w:rsidR="002B661A" w:rsidRDefault="002B661A" w:rsidP="00E909B2">
      <w:pPr>
        <w:contextualSpacing/>
      </w:pPr>
      <w:r>
        <w:t>2017/18</w:t>
      </w:r>
      <w:r>
        <w:tab/>
      </w:r>
      <w:r w:rsidRPr="002B661A">
        <w:t>JSGS 801 Gov &amp; Adminstration</w:t>
      </w:r>
      <w:r>
        <w:tab/>
        <w:t>Lec/Sem</w:t>
      </w:r>
      <w:r>
        <w:tab/>
        <w:t>21</w:t>
      </w:r>
      <w:r>
        <w:tab/>
        <w:t>36</w:t>
      </w:r>
      <w:r>
        <w:tab/>
        <w:t>756</w:t>
      </w:r>
    </w:p>
    <w:p w:rsidR="002B661A" w:rsidRDefault="002B661A" w:rsidP="00E909B2">
      <w:pPr>
        <w:contextualSpacing/>
      </w:pPr>
    </w:p>
    <w:p w:rsidR="002B661A" w:rsidRDefault="002B661A" w:rsidP="00E909B2">
      <w:pPr>
        <w:contextualSpacing/>
      </w:pPr>
      <w:r>
        <w:t>2016/17</w:t>
      </w:r>
      <w:r>
        <w:tab/>
        <w:t>JSGS 851 Qualitative Methods</w:t>
      </w:r>
      <w:r>
        <w:tab/>
        <w:t>Lec/Sem</w:t>
      </w:r>
      <w:r>
        <w:tab/>
        <w:t>12</w:t>
      </w:r>
      <w:r>
        <w:tab/>
        <w:t>36</w:t>
      </w:r>
      <w:r>
        <w:tab/>
        <w:t>432</w:t>
      </w:r>
    </w:p>
    <w:p w:rsidR="002B661A" w:rsidRDefault="002B661A" w:rsidP="00E909B2">
      <w:pPr>
        <w:contextualSpacing/>
      </w:pPr>
    </w:p>
    <w:p w:rsidR="00686C23" w:rsidRDefault="00686C23" w:rsidP="00E909B2">
      <w:pPr>
        <w:contextualSpacing/>
      </w:pPr>
      <w:r>
        <w:t>2015-16</w:t>
      </w:r>
      <w:r>
        <w:tab/>
        <w:t xml:space="preserve">JSGS 801 </w:t>
      </w:r>
      <w:r w:rsidRPr="00686C23">
        <w:t>Gov &amp; Adminstration</w:t>
      </w:r>
      <w:r>
        <w:tab/>
        <w:t>Lec/Sem</w:t>
      </w:r>
      <w:r>
        <w:tab/>
        <w:t>21</w:t>
      </w:r>
      <w:r>
        <w:tab/>
        <w:t>36</w:t>
      </w:r>
      <w:r>
        <w:tab/>
        <w:t>756</w:t>
      </w:r>
    </w:p>
    <w:p w:rsidR="00686C23" w:rsidRDefault="002B661A" w:rsidP="00E909B2">
      <w:pPr>
        <w:contextualSpacing/>
      </w:pPr>
      <w:r>
        <w:tab/>
      </w:r>
      <w:r>
        <w:tab/>
      </w:r>
      <w:r w:rsidRPr="002B661A">
        <w:t>JSGS 801 Gov &amp; Adminstration</w:t>
      </w:r>
      <w:r>
        <w:tab/>
        <w:t>Lec/Sem</w:t>
      </w:r>
      <w:r>
        <w:tab/>
        <w:t>11</w:t>
      </w:r>
      <w:r>
        <w:tab/>
        <w:t>36</w:t>
      </w:r>
      <w:r>
        <w:tab/>
        <w:t>396</w:t>
      </w:r>
    </w:p>
    <w:p w:rsidR="002B661A" w:rsidRDefault="002B661A" w:rsidP="00E909B2">
      <w:pPr>
        <w:contextualSpacing/>
      </w:pPr>
    </w:p>
    <w:p w:rsidR="006E29FF" w:rsidRDefault="006E29FF" w:rsidP="00E909B2">
      <w:pPr>
        <w:contextualSpacing/>
      </w:pPr>
      <w:r>
        <w:t>2014-15</w:t>
      </w:r>
      <w:r>
        <w:tab/>
        <w:t>JSGS 801 Gov &amp; Adminstration</w:t>
      </w:r>
      <w:r>
        <w:tab/>
        <w:t>Lec/Sem</w:t>
      </w:r>
      <w:r>
        <w:tab/>
        <w:t>24</w:t>
      </w:r>
      <w:r>
        <w:tab/>
        <w:t>36</w:t>
      </w:r>
      <w:r>
        <w:tab/>
        <w:t>864</w:t>
      </w:r>
    </w:p>
    <w:p w:rsidR="006E29FF" w:rsidRDefault="006E29FF" w:rsidP="00E909B2">
      <w:pPr>
        <w:contextualSpacing/>
      </w:pPr>
      <w:r>
        <w:tab/>
      </w:r>
      <w:r>
        <w:tab/>
        <w:t>JSGS 806 Public Policy Analysis</w:t>
      </w:r>
      <w:r>
        <w:tab/>
        <w:t>Sem</w:t>
      </w:r>
      <w:r>
        <w:tab/>
      </w:r>
      <w:r>
        <w:tab/>
        <w:t xml:space="preserve"> 5</w:t>
      </w:r>
      <w:r>
        <w:tab/>
        <w:t>18</w:t>
      </w:r>
      <w:r>
        <w:tab/>
        <w:t xml:space="preserve"> 90</w:t>
      </w:r>
    </w:p>
    <w:p w:rsidR="006E29FF" w:rsidRDefault="006E29FF" w:rsidP="00E909B2">
      <w:pPr>
        <w:contextualSpacing/>
      </w:pPr>
      <w:r>
        <w:tab/>
      </w:r>
      <w:r>
        <w:tab/>
        <w:t>JSGS 868 Resource &amp; Env Policy</w:t>
      </w:r>
      <w:r>
        <w:tab/>
        <w:t>Sem</w:t>
      </w:r>
      <w:r>
        <w:tab/>
      </w:r>
      <w:r>
        <w:tab/>
        <w:t>10</w:t>
      </w:r>
      <w:r>
        <w:tab/>
        <w:t>36</w:t>
      </w:r>
      <w:r>
        <w:tab/>
        <w:t>360</w:t>
      </w:r>
    </w:p>
    <w:p w:rsidR="00E3113C" w:rsidRDefault="00E3113C" w:rsidP="00E909B2">
      <w:pPr>
        <w:contextualSpacing/>
      </w:pPr>
    </w:p>
    <w:p w:rsidR="00A31ED0" w:rsidRDefault="00A31ED0" w:rsidP="00E909B2">
      <w:pPr>
        <w:contextualSpacing/>
      </w:pPr>
      <w:r>
        <w:t>2013-14</w:t>
      </w:r>
      <w:r>
        <w:tab/>
        <w:t>JSGS 806 Public Policy Analysis</w:t>
      </w:r>
      <w:r>
        <w:tab/>
        <w:t>Sem</w:t>
      </w:r>
      <w:r>
        <w:tab/>
      </w:r>
      <w:r>
        <w:tab/>
        <w:t>11</w:t>
      </w:r>
      <w:r>
        <w:tab/>
        <w:t>36</w:t>
      </w:r>
      <w:r>
        <w:tab/>
        <w:t>396</w:t>
      </w:r>
    </w:p>
    <w:p w:rsidR="00A31ED0" w:rsidRDefault="00A31ED0" w:rsidP="00E909B2">
      <w:pPr>
        <w:contextualSpacing/>
      </w:pPr>
      <w:r>
        <w:tab/>
      </w:r>
      <w:r>
        <w:tab/>
        <w:t>JSGS 801 Gov &amp; Administration</w:t>
      </w:r>
      <w:r>
        <w:tab/>
        <w:t>Lec/Sem</w:t>
      </w:r>
      <w:r>
        <w:tab/>
        <w:t>19</w:t>
      </w:r>
      <w:r>
        <w:tab/>
        <w:t xml:space="preserve"> 9   </w:t>
      </w:r>
      <w:r>
        <w:tab/>
        <w:t>171</w:t>
      </w:r>
    </w:p>
    <w:p w:rsidR="00A31ED0" w:rsidRDefault="00A31ED0" w:rsidP="00E909B2">
      <w:pPr>
        <w:contextualSpacing/>
      </w:pPr>
      <w:r>
        <w:tab/>
      </w:r>
      <w:r>
        <w:tab/>
        <w:t>POLS 111 Dem. in N. America</w:t>
      </w:r>
      <w:r>
        <w:tab/>
        <w:t>Lec</w:t>
      </w:r>
      <w:r>
        <w:tab/>
      </w:r>
      <w:r>
        <w:tab/>
        <w:t>34</w:t>
      </w:r>
      <w:r>
        <w:tab/>
        <w:t>39</w:t>
      </w:r>
      <w:r>
        <w:tab/>
        <w:t>1326</w:t>
      </w:r>
    </w:p>
    <w:p w:rsidR="00A31ED0" w:rsidRDefault="00A31ED0" w:rsidP="00E909B2">
      <w:pPr>
        <w:contextualSpacing/>
      </w:pPr>
      <w:r>
        <w:tab/>
      </w:r>
      <w:r>
        <w:tab/>
        <w:t>JSGS 801 Gove &amp; Administration</w:t>
      </w:r>
      <w:r>
        <w:tab/>
        <w:t>Lec/Sem</w:t>
      </w:r>
      <w:r>
        <w:tab/>
        <w:t xml:space="preserve"> 8</w:t>
      </w:r>
      <w:r>
        <w:tab/>
        <w:t>39</w:t>
      </w:r>
      <w:r>
        <w:tab/>
        <w:t>312</w:t>
      </w:r>
    </w:p>
    <w:p w:rsidR="00A31ED0" w:rsidRDefault="00A31ED0" w:rsidP="00E909B2">
      <w:pPr>
        <w:contextualSpacing/>
      </w:pPr>
    </w:p>
    <w:p w:rsidR="00E909B2" w:rsidRDefault="002E4208" w:rsidP="00E909B2">
      <w:pPr>
        <w:contextualSpacing/>
      </w:pPr>
      <w:r>
        <w:t>2012-13</w:t>
      </w:r>
      <w:r>
        <w:tab/>
        <w:t>JSGS 868</w:t>
      </w:r>
      <w:r w:rsidR="00C8762C">
        <w:t xml:space="preserve"> Resource</w:t>
      </w:r>
      <w:r>
        <w:t xml:space="preserve"> </w:t>
      </w:r>
      <w:r w:rsidR="00C8762C">
        <w:t>&amp;</w:t>
      </w:r>
      <w:r>
        <w:t xml:space="preserve"> </w:t>
      </w:r>
      <w:r w:rsidR="00C8762C">
        <w:t>Env Policy</w:t>
      </w:r>
      <w:r w:rsidR="00C8762C">
        <w:tab/>
        <w:t>Sem</w:t>
      </w:r>
      <w:r w:rsidR="00C8762C">
        <w:tab/>
      </w:r>
      <w:r w:rsidR="00C8762C">
        <w:tab/>
        <w:t>6</w:t>
      </w:r>
      <w:r w:rsidR="00C8762C">
        <w:tab/>
        <w:t>39</w:t>
      </w:r>
      <w:r w:rsidR="00C8762C">
        <w:tab/>
        <w:t>234</w:t>
      </w:r>
    </w:p>
    <w:p w:rsidR="00C8762C" w:rsidRDefault="00C8762C" w:rsidP="00E909B2">
      <w:pPr>
        <w:contextualSpacing/>
      </w:pPr>
      <w:r>
        <w:tab/>
      </w:r>
      <w:r>
        <w:tab/>
        <w:t xml:space="preserve">JSGS 801 </w:t>
      </w:r>
      <w:r w:rsidR="002E4208">
        <w:t>Gov &amp; Administration</w:t>
      </w:r>
      <w:r>
        <w:tab/>
        <w:t>Lec/Sem</w:t>
      </w:r>
      <w:r>
        <w:tab/>
        <w:t>16</w:t>
      </w:r>
      <w:r>
        <w:tab/>
        <w:t>39</w:t>
      </w:r>
      <w:r w:rsidR="002E4208">
        <w:tab/>
        <w:t>624</w:t>
      </w:r>
    </w:p>
    <w:p w:rsidR="002E4208" w:rsidRDefault="002E4208" w:rsidP="00E909B2">
      <w:pPr>
        <w:contextualSpacing/>
      </w:pPr>
    </w:p>
    <w:p w:rsidR="002E4208" w:rsidRDefault="002E4208" w:rsidP="00E909B2">
      <w:pPr>
        <w:contextualSpacing/>
      </w:pPr>
      <w:r>
        <w:t>2011-2012</w:t>
      </w:r>
      <w:r>
        <w:tab/>
        <w:t>JSGS 898 Multi-Level Env Gov</w:t>
      </w:r>
      <w:r>
        <w:tab/>
        <w:t>Lec/Sem</w:t>
      </w:r>
      <w:r>
        <w:tab/>
        <w:t>14</w:t>
      </w:r>
      <w:r>
        <w:tab/>
        <w:t>39</w:t>
      </w:r>
      <w:r>
        <w:tab/>
        <w:t>546</w:t>
      </w:r>
    </w:p>
    <w:p w:rsidR="002E4208" w:rsidRDefault="002E4208" w:rsidP="00E909B2">
      <w:pPr>
        <w:contextualSpacing/>
      </w:pPr>
      <w:r>
        <w:tab/>
      </w:r>
      <w:r>
        <w:tab/>
        <w:t>JSGS 801 Gov &amp; Adminstration</w:t>
      </w:r>
      <w:r>
        <w:tab/>
        <w:t>Lec/Sem</w:t>
      </w:r>
      <w:r>
        <w:tab/>
        <w:t>21</w:t>
      </w:r>
      <w:r>
        <w:tab/>
        <w:t>39</w:t>
      </w:r>
      <w:r>
        <w:tab/>
        <w:t>819</w:t>
      </w:r>
    </w:p>
    <w:p w:rsidR="002E4208" w:rsidRDefault="002E4208" w:rsidP="00E909B2">
      <w:pPr>
        <w:contextualSpacing/>
      </w:pPr>
    </w:p>
    <w:p w:rsidR="002E4208" w:rsidRDefault="002E4208" w:rsidP="00E909B2">
      <w:pPr>
        <w:contextualSpacing/>
      </w:pPr>
      <w:r>
        <w:t>2010-2011</w:t>
      </w:r>
      <w:r>
        <w:tab/>
        <w:t>JSGS 868 Resource &amp; Env Policy</w:t>
      </w:r>
      <w:r>
        <w:tab/>
        <w:t>Sem</w:t>
      </w:r>
      <w:r>
        <w:tab/>
      </w:r>
      <w:r>
        <w:tab/>
        <w:t>18</w:t>
      </w:r>
      <w:r>
        <w:tab/>
        <w:t>39</w:t>
      </w:r>
      <w:r>
        <w:tab/>
        <w:t>702</w:t>
      </w:r>
    </w:p>
    <w:p w:rsidR="002E4208" w:rsidRDefault="002E4208" w:rsidP="00E909B2">
      <w:pPr>
        <w:contextualSpacing/>
      </w:pPr>
      <w:r>
        <w:tab/>
      </w:r>
      <w:r>
        <w:tab/>
        <w:t>JSGS 801 Gov 7 Administration</w:t>
      </w:r>
      <w:r>
        <w:tab/>
        <w:t>Lec/Sem</w:t>
      </w:r>
      <w:r>
        <w:tab/>
        <w:t>38</w:t>
      </w:r>
      <w:r>
        <w:tab/>
        <w:t>39</w:t>
      </w:r>
      <w:r>
        <w:tab/>
        <w:t>1482</w:t>
      </w:r>
    </w:p>
    <w:p w:rsidR="002E4208" w:rsidRPr="00E909B2" w:rsidRDefault="002E4208" w:rsidP="00E909B2">
      <w:pPr>
        <w:contextualSpacing/>
      </w:pPr>
    </w:p>
    <w:p w:rsidR="00E909B2" w:rsidRPr="00E909B2" w:rsidRDefault="00E909B2" w:rsidP="00E909B2">
      <w:r w:rsidRPr="00E909B2">
        <w:rPr>
          <w:b/>
          <w:bCs/>
        </w:rPr>
        <w:t xml:space="preserve">9.2 </w:t>
      </w:r>
      <w:r w:rsidR="002E4208">
        <w:rPr>
          <w:b/>
          <w:bCs/>
        </w:rPr>
        <w:tab/>
      </w:r>
      <w:r w:rsidRPr="00E909B2">
        <w:rPr>
          <w:b/>
          <w:bCs/>
        </w:rPr>
        <w:t xml:space="preserve">UNSCHEDULED INSTRUCTIONAL ACTIVITY </w:t>
      </w:r>
    </w:p>
    <w:p w:rsidR="000D2FCE" w:rsidRDefault="000D2FCE" w:rsidP="00E909B2">
      <w:pPr>
        <w:contextualSpacing/>
      </w:pPr>
    </w:p>
    <w:p w:rsidR="00E3113C" w:rsidRDefault="00E3113C" w:rsidP="00E909B2">
      <w:pPr>
        <w:contextualSpacing/>
      </w:pPr>
      <w:r>
        <w:t>2014-15</w:t>
      </w:r>
      <w:r>
        <w:tab/>
      </w:r>
      <w:r w:rsidRPr="00E3113C">
        <w:t>JSGS 898 PhD Seminar,</w:t>
      </w:r>
      <w:r>
        <w:t xml:space="preserve"> </w:t>
      </w:r>
      <w:proofErr w:type="gramStart"/>
      <w:r>
        <w:t>3 hour</w:t>
      </w:r>
      <w:proofErr w:type="gramEnd"/>
      <w:r>
        <w:t xml:space="preserve"> class on Power</w:t>
      </w:r>
    </w:p>
    <w:p w:rsidR="00E3113C" w:rsidRDefault="00E3113C" w:rsidP="00E909B2">
      <w:pPr>
        <w:contextualSpacing/>
      </w:pPr>
    </w:p>
    <w:p w:rsidR="00A31ED0" w:rsidRDefault="00A31ED0" w:rsidP="00E909B2">
      <w:pPr>
        <w:contextualSpacing/>
      </w:pPr>
      <w:r>
        <w:t>2013-14</w:t>
      </w:r>
      <w:r>
        <w:tab/>
        <w:t xml:space="preserve">JSGS 898 PhD Seminar, </w:t>
      </w:r>
      <w:proofErr w:type="gramStart"/>
      <w:r>
        <w:t>3 hour</w:t>
      </w:r>
      <w:proofErr w:type="gramEnd"/>
      <w:r>
        <w:t xml:space="preserve"> class on Decision Making</w:t>
      </w:r>
    </w:p>
    <w:p w:rsidR="00A31ED0" w:rsidRDefault="00A31ED0" w:rsidP="00E909B2">
      <w:pPr>
        <w:contextualSpacing/>
      </w:pPr>
    </w:p>
    <w:p w:rsidR="001617C0" w:rsidRDefault="002E4208" w:rsidP="00E909B2">
      <w:pPr>
        <w:contextualSpacing/>
      </w:pPr>
      <w:r>
        <w:t>2012-13</w:t>
      </w:r>
      <w:r>
        <w:tab/>
        <w:t>JSGS 804</w:t>
      </w:r>
      <w:r w:rsidR="001617C0">
        <w:t xml:space="preserve"> 3-hour class on Environmental Scans</w:t>
      </w:r>
    </w:p>
    <w:p w:rsidR="00301D25" w:rsidRDefault="001617C0" w:rsidP="00E909B2">
      <w:pPr>
        <w:contextualSpacing/>
      </w:pPr>
      <w:r>
        <w:tab/>
      </w:r>
      <w:r>
        <w:tab/>
        <w:t>JSGS 898 PhD Reading Seminar, 3-hour class on Policy Change</w:t>
      </w:r>
      <w:r w:rsidR="00E909B2" w:rsidRPr="00E909B2">
        <w:t>.</w:t>
      </w:r>
    </w:p>
    <w:p w:rsidR="00301D25" w:rsidRDefault="00301D25" w:rsidP="00E909B2">
      <w:pPr>
        <w:contextualSpacing/>
      </w:pPr>
    </w:p>
    <w:p w:rsidR="00301D25" w:rsidRDefault="00301D25" w:rsidP="00E909B2">
      <w:pPr>
        <w:contextualSpacing/>
      </w:pPr>
      <w:r>
        <w:t>2011-12</w:t>
      </w:r>
      <w:r>
        <w:tab/>
        <w:t>JSGS 804 3-hour class on Systematic Literature Reviews</w:t>
      </w:r>
    </w:p>
    <w:p w:rsidR="00301D25" w:rsidRDefault="00301D25" w:rsidP="00E909B2">
      <w:pPr>
        <w:contextualSpacing/>
      </w:pPr>
      <w:r>
        <w:tab/>
      </w:r>
      <w:r>
        <w:tab/>
        <w:t>JSGS 898 PhD Reading Seminar, 3-hour class on Development Theory</w:t>
      </w:r>
    </w:p>
    <w:p w:rsidR="00301D25" w:rsidRDefault="00301D25" w:rsidP="00E909B2">
      <w:pPr>
        <w:contextualSpacing/>
      </w:pPr>
    </w:p>
    <w:p w:rsidR="00301D25" w:rsidRDefault="00301D25" w:rsidP="00E909B2">
      <w:pPr>
        <w:contextualSpacing/>
      </w:pPr>
      <w:r>
        <w:t>2010-11</w:t>
      </w:r>
      <w:r>
        <w:tab/>
        <w:t xml:space="preserve">JSGS 898 PhD Reading Course, </w:t>
      </w:r>
      <w:proofErr w:type="gramStart"/>
      <w:r>
        <w:t>3 hour</w:t>
      </w:r>
      <w:proofErr w:type="gramEnd"/>
      <w:r>
        <w:t xml:space="preserve"> class on Liberalism</w:t>
      </w:r>
    </w:p>
    <w:p w:rsidR="00E909B2" w:rsidRPr="00E909B2" w:rsidRDefault="00E909B2" w:rsidP="00E909B2">
      <w:pPr>
        <w:contextualSpacing/>
      </w:pPr>
      <w:r w:rsidRPr="00E909B2">
        <w:t xml:space="preserve"> </w:t>
      </w:r>
    </w:p>
    <w:p w:rsidR="00A31ED0" w:rsidRDefault="00A31ED0" w:rsidP="00E909B2">
      <w:pPr>
        <w:rPr>
          <w:b/>
          <w:bCs/>
        </w:rPr>
      </w:pPr>
    </w:p>
    <w:p w:rsidR="00A31ED0" w:rsidRDefault="00A31ED0" w:rsidP="00E909B2">
      <w:pPr>
        <w:rPr>
          <w:b/>
          <w:bCs/>
        </w:rPr>
      </w:pPr>
    </w:p>
    <w:p w:rsidR="00E909B2" w:rsidRDefault="00E909B2" w:rsidP="00E909B2">
      <w:pPr>
        <w:rPr>
          <w:b/>
          <w:bCs/>
        </w:rPr>
      </w:pPr>
      <w:r w:rsidRPr="00E909B2">
        <w:rPr>
          <w:b/>
          <w:bCs/>
        </w:rPr>
        <w:t xml:space="preserve">9.3 POSTGRADUATE STUDENTS SUPERVISED OR ON THEIR COMMITTEE </w:t>
      </w:r>
    </w:p>
    <w:tbl>
      <w:tblPr>
        <w:tblStyle w:val="TableGrid"/>
        <w:tblW w:w="0" w:type="auto"/>
        <w:tblLook w:val="04A0" w:firstRow="1" w:lastRow="0" w:firstColumn="1" w:lastColumn="0" w:noHBand="0" w:noVBand="1"/>
      </w:tblPr>
      <w:tblGrid>
        <w:gridCol w:w="2538"/>
        <w:gridCol w:w="1350"/>
        <w:gridCol w:w="3294"/>
        <w:gridCol w:w="2394"/>
      </w:tblGrid>
      <w:tr w:rsidR="00301D25" w:rsidTr="00067A04">
        <w:tc>
          <w:tcPr>
            <w:tcW w:w="2538" w:type="dxa"/>
          </w:tcPr>
          <w:p w:rsidR="00301D25" w:rsidRDefault="00301D25" w:rsidP="00E909B2"/>
        </w:tc>
        <w:tc>
          <w:tcPr>
            <w:tcW w:w="1350" w:type="dxa"/>
          </w:tcPr>
          <w:p w:rsidR="00301D25" w:rsidRDefault="00301D25" w:rsidP="00E909B2">
            <w:r>
              <w:t>Degree</w:t>
            </w:r>
          </w:p>
        </w:tc>
        <w:tc>
          <w:tcPr>
            <w:tcW w:w="3294" w:type="dxa"/>
          </w:tcPr>
          <w:p w:rsidR="00301D25" w:rsidRDefault="00301D25" w:rsidP="00E909B2">
            <w:r>
              <w:t>Department</w:t>
            </w:r>
          </w:p>
        </w:tc>
        <w:tc>
          <w:tcPr>
            <w:tcW w:w="2394" w:type="dxa"/>
          </w:tcPr>
          <w:p w:rsidR="00301D25" w:rsidRDefault="00301D25" w:rsidP="00E909B2">
            <w:r>
              <w:t>Dates</w:t>
            </w:r>
          </w:p>
        </w:tc>
      </w:tr>
      <w:tr w:rsidR="00067A04" w:rsidTr="00067A04">
        <w:tc>
          <w:tcPr>
            <w:tcW w:w="2538" w:type="dxa"/>
          </w:tcPr>
          <w:p w:rsidR="00067A04" w:rsidRPr="00A31ED0" w:rsidRDefault="00067A04" w:rsidP="00E909B2">
            <w:pPr>
              <w:rPr>
                <w:b/>
              </w:rPr>
            </w:pPr>
            <w:r w:rsidRPr="00A31ED0">
              <w:rPr>
                <w:b/>
              </w:rPr>
              <w:t>Supervised</w:t>
            </w:r>
          </w:p>
        </w:tc>
        <w:tc>
          <w:tcPr>
            <w:tcW w:w="1350" w:type="dxa"/>
          </w:tcPr>
          <w:p w:rsidR="00067A04" w:rsidRDefault="00067A04" w:rsidP="00E909B2"/>
        </w:tc>
        <w:tc>
          <w:tcPr>
            <w:tcW w:w="3294" w:type="dxa"/>
          </w:tcPr>
          <w:p w:rsidR="00067A04" w:rsidRDefault="00067A04" w:rsidP="00E909B2"/>
        </w:tc>
        <w:tc>
          <w:tcPr>
            <w:tcW w:w="2394" w:type="dxa"/>
          </w:tcPr>
          <w:p w:rsidR="00067A04" w:rsidRDefault="00067A04" w:rsidP="00E909B2"/>
        </w:tc>
      </w:tr>
      <w:tr w:rsidR="006E3D09" w:rsidTr="00067A04">
        <w:tc>
          <w:tcPr>
            <w:tcW w:w="2538" w:type="dxa"/>
          </w:tcPr>
          <w:p w:rsidR="006E3D09" w:rsidRPr="00C811AF" w:rsidRDefault="006E3D09" w:rsidP="00E909B2">
            <w:r>
              <w:t>Martin Glazebrook</w:t>
            </w:r>
          </w:p>
        </w:tc>
        <w:tc>
          <w:tcPr>
            <w:tcW w:w="1350" w:type="dxa"/>
          </w:tcPr>
          <w:p w:rsidR="006E3D09" w:rsidRDefault="006E3D09" w:rsidP="00E909B2">
            <w:r>
              <w:t>MPP</w:t>
            </w:r>
          </w:p>
        </w:tc>
        <w:tc>
          <w:tcPr>
            <w:tcW w:w="3294" w:type="dxa"/>
          </w:tcPr>
          <w:p w:rsidR="006E3D09" w:rsidRDefault="006E3D09" w:rsidP="00E909B2">
            <w:r>
              <w:t>JSGS</w:t>
            </w:r>
          </w:p>
        </w:tc>
        <w:tc>
          <w:tcPr>
            <w:tcW w:w="2394" w:type="dxa"/>
          </w:tcPr>
          <w:p w:rsidR="006E3D09" w:rsidRDefault="006E3D09" w:rsidP="00E909B2">
            <w:r>
              <w:t>2017-</w:t>
            </w:r>
          </w:p>
        </w:tc>
      </w:tr>
      <w:tr w:rsidR="00C811AF" w:rsidTr="00067A04">
        <w:tc>
          <w:tcPr>
            <w:tcW w:w="2538" w:type="dxa"/>
          </w:tcPr>
          <w:p w:rsidR="00C811AF" w:rsidRPr="00C811AF" w:rsidRDefault="00C811AF" w:rsidP="00E909B2">
            <w:r w:rsidRPr="00C811AF">
              <w:t>Achint Rastogi</w:t>
            </w:r>
          </w:p>
        </w:tc>
        <w:tc>
          <w:tcPr>
            <w:tcW w:w="1350" w:type="dxa"/>
          </w:tcPr>
          <w:p w:rsidR="00C811AF" w:rsidRDefault="00C811AF" w:rsidP="00E909B2">
            <w:r>
              <w:t>PhD</w:t>
            </w:r>
          </w:p>
        </w:tc>
        <w:tc>
          <w:tcPr>
            <w:tcW w:w="3294" w:type="dxa"/>
          </w:tcPr>
          <w:p w:rsidR="00C811AF" w:rsidRDefault="00C811AF" w:rsidP="00E909B2">
            <w:r>
              <w:t>JSGS</w:t>
            </w:r>
          </w:p>
        </w:tc>
        <w:tc>
          <w:tcPr>
            <w:tcW w:w="2394" w:type="dxa"/>
          </w:tcPr>
          <w:p w:rsidR="00C811AF" w:rsidRDefault="00C811AF" w:rsidP="00E909B2">
            <w:r>
              <w:t>2016-</w:t>
            </w:r>
          </w:p>
        </w:tc>
      </w:tr>
      <w:tr w:rsidR="00E3113C" w:rsidTr="00067A04">
        <w:tc>
          <w:tcPr>
            <w:tcW w:w="2538" w:type="dxa"/>
          </w:tcPr>
          <w:p w:rsidR="00E3113C" w:rsidRDefault="00E3113C" w:rsidP="00E909B2">
            <w:r>
              <w:t>Martin Boucher</w:t>
            </w:r>
          </w:p>
        </w:tc>
        <w:tc>
          <w:tcPr>
            <w:tcW w:w="1350" w:type="dxa"/>
          </w:tcPr>
          <w:p w:rsidR="00E3113C" w:rsidRDefault="00E3113C" w:rsidP="00E909B2">
            <w:r>
              <w:t>PhD</w:t>
            </w:r>
          </w:p>
        </w:tc>
        <w:tc>
          <w:tcPr>
            <w:tcW w:w="3294" w:type="dxa"/>
          </w:tcPr>
          <w:p w:rsidR="00E3113C" w:rsidRDefault="00E3113C" w:rsidP="00E909B2">
            <w:r>
              <w:t>SENS</w:t>
            </w:r>
          </w:p>
        </w:tc>
        <w:tc>
          <w:tcPr>
            <w:tcW w:w="2394" w:type="dxa"/>
          </w:tcPr>
          <w:p w:rsidR="00E3113C" w:rsidRDefault="00E3113C" w:rsidP="00E909B2">
            <w:r>
              <w:t>2014-</w:t>
            </w:r>
          </w:p>
        </w:tc>
      </w:tr>
      <w:tr w:rsidR="00953E93" w:rsidTr="00067A04">
        <w:tc>
          <w:tcPr>
            <w:tcW w:w="2538" w:type="dxa"/>
          </w:tcPr>
          <w:p w:rsidR="00953E93" w:rsidRDefault="00953E93" w:rsidP="00E909B2">
            <w:r>
              <w:t>Peter Baranovsky</w:t>
            </w:r>
          </w:p>
        </w:tc>
        <w:tc>
          <w:tcPr>
            <w:tcW w:w="1350" w:type="dxa"/>
          </w:tcPr>
          <w:p w:rsidR="00953E93" w:rsidRDefault="00953E93" w:rsidP="00E909B2">
            <w:r>
              <w:t>MPP</w:t>
            </w:r>
          </w:p>
        </w:tc>
        <w:tc>
          <w:tcPr>
            <w:tcW w:w="3294" w:type="dxa"/>
          </w:tcPr>
          <w:p w:rsidR="00953E93" w:rsidRDefault="00953E93" w:rsidP="00E909B2">
            <w:r>
              <w:t>JSGS</w:t>
            </w:r>
          </w:p>
        </w:tc>
        <w:tc>
          <w:tcPr>
            <w:tcW w:w="2394" w:type="dxa"/>
          </w:tcPr>
          <w:p w:rsidR="00953E93" w:rsidRDefault="00953E93" w:rsidP="00E909B2">
            <w:r>
              <w:t>2013-</w:t>
            </w:r>
            <w:r w:rsidR="000D2FCE">
              <w:t>17, completed</w:t>
            </w:r>
          </w:p>
        </w:tc>
      </w:tr>
      <w:tr w:rsidR="00301D25" w:rsidTr="00067A04">
        <w:tc>
          <w:tcPr>
            <w:tcW w:w="2538" w:type="dxa"/>
          </w:tcPr>
          <w:p w:rsidR="00301D25" w:rsidRDefault="006F35C2" w:rsidP="00E909B2">
            <w:r>
              <w:t>Linsay Martens</w:t>
            </w:r>
          </w:p>
        </w:tc>
        <w:tc>
          <w:tcPr>
            <w:tcW w:w="1350" w:type="dxa"/>
          </w:tcPr>
          <w:p w:rsidR="00301D25" w:rsidRDefault="006F35C2" w:rsidP="00E909B2">
            <w:r>
              <w:t>PhD</w:t>
            </w:r>
          </w:p>
        </w:tc>
        <w:tc>
          <w:tcPr>
            <w:tcW w:w="3294" w:type="dxa"/>
          </w:tcPr>
          <w:p w:rsidR="00301D25" w:rsidRDefault="006F35C2" w:rsidP="00E909B2">
            <w:r>
              <w:t>JSGS</w:t>
            </w:r>
          </w:p>
        </w:tc>
        <w:tc>
          <w:tcPr>
            <w:tcW w:w="2394" w:type="dxa"/>
          </w:tcPr>
          <w:p w:rsidR="00301D25" w:rsidRDefault="006F35C2" w:rsidP="00E909B2">
            <w:r>
              <w:t>2011 -</w:t>
            </w:r>
            <w:r w:rsidR="00E3113C">
              <w:t>15, completed</w:t>
            </w:r>
          </w:p>
        </w:tc>
      </w:tr>
      <w:tr w:rsidR="00301D25" w:rsidTr="00067A04">
        <w:tc>
          <w:tcPr>
            <w:tcW w:w="2538" w:type="dxa"/>
          </w:tcPr>
          <w:p w:rsidR="00301D25" w:rsidRDefault="006F35C2" w:rsidP="00E909B2">
            <w:r>
              <w:t>Cody Sharpe</w:t>
            </w:r>
          </w:p>
        </w:tc>
        <w:tc>
          <w:tcPr>
            <w:tcW w:w="1350" w:type="dxa"/>
          </w:tcPr>
          <w:p w:rsidR="00301D25" w:rsidRDefault="006F35C2" w:rsidP="00E909B2">
            <w:r>
              <w:t>PhD</w:t>
            </w:r>
          </w:p>
        </w:tc>
        <w:tc>
          <w:tcPr>
            <w:tcW w:w="3294" w:type="dxa"/>
          </w:tcPr>
          <w:p w:rsidR="00301D25" w:rsidRDefault="006F35C2" w:rsidP="00E909B2">
            <w:r>
              <w:t>JSGS</w:t>
            </w:r>
          </w:p>
        </w:tc>
        <w:tc>
          <w:tcPr>
            <w:tcW w:w="2394" w:type="dxa"/>
          </w:tcPr>
          <w:p w:rsidR="00301D25" w:rsidRDefault="006F35C2" w:rsidP="00E909B2">
            <w:r>
              <w:t>2011-</w:t>
            </w:r>
            <w:r w:rsidR="006E3D09">
              <w:t>18 completed</w:t>
            </w:r>
          </w:p>
        </w:tc>
      </w:tr>
      <w:tr w:rsidR="00301D25" w:rsidTr="00067A04">
        <w:tc>
          <w:tcPr>
            <w:tcW w:w="2538" w:type="dxa"/>
          </w:tcPr>
          <w:p w:rsidR="00301D25" w:rsidRDefault="006F35C2" w:rsidP="00E909B2">
            <w:r>
              <w:t>Linda Chemuttut</w:t>
            </w:r>
          </w:p>
        </w:tc>
        <w:tc>
          <w:tcPr>
            <w:tcW w:w="1350" w:type="dxa"/>
          </w:tcPr>
          <w:p w:rsidR="00301D25" w:rsidRDefault="006F35C2" w:rsidP="00E909B2">
            <w:r>
              <w:t>MPP</w:t>
            </w:r>
          </w:p>
        </w:tc>
        <w:tc>
          <w:tcPr>
            <w:tcW w:w="3294" w:type="dxa"/>
          </w:tcPr>
          <w:p w:rsidR="00301D25" w:rsidRDefault="006F35C2" w:rsidP="00E909B2">
            <w:r>
              <w:t>JSGS</w:t>
            </w:r>
          </w:p>
        </w:tc>
        <w:tc>
          <w:tcPr>
            <w:tcW w:w="2394" w:type="dxa"/>
          </w:tcPr>
          <w:p w:rsidR="006F35C2" w:rsidRDefault="006F35C2" w:rsidP="00E909B2">
            <w:r>
              <w:t>2010-</w:t>
            </w:r>
            <w:r w:rsidR="006E3D09">
              <w:t>17 completed</w:t>
            </w:r>
          </w:p>
        </w:tc>
      </w:tr>
      <w:tr w:rsidR="00301D25" w:rsidTr="00067A04">
        <w:tc>
          <w:tcPr>
            <w:tcW w:w="2538" w:type="dxa"/>
          </w:tcPr>
          <w:p w:rsidR="00301D25" w:rsidRDefault="006F35C2" w:rsidP="00E909B2">
            <w:r>
              <w:t>Wainewright Noble</w:t>
            </w:r>
          </w:p>
        </w:tc>
        <w:tc>
          <w:tcPr>
            <w:tcW w:w="1350" w:type="dxa"/>
          </w:tcPr>
          <w:p w:rsidR="00301D25" w:rsidRDefault="006F35C2" w:rsidP="00E909B2">
            <w:r>
              <w:t>MPP</w:t>
            </w:r>
          </w:p>
        </w:tc>
        <w:tc>
          <w:tcPr>
            <w:tcW w:w="3294" w:type="dxa"/>
          </w:tcPr>
          <w:p w:rsidR="00301D25" w:rsidRDefault="006F35C2" w:rsidP="00E909B2">
            <w:r>
              <w:t>JSGS</w:t>
            </w:r>
          </w:p>
        </w:tc>
        <w:tc>
          <w:tcPr>
            <w:tcW w:w="2394" w:type="dxa"/>
          </w:tcPr>
          <w:p w:rsidR="00301D25" w:rsidRDefault="006F35C2" w:rsidP="00E909B2">
            <w:r>
              <w:t>2010-</w:t>
            </w:r>
            <w:r w:rsidR="00E3113C">
              <w:t>15, completed</w:t>
            </w:r>
          </w:p>
        </w:tc>
      </w:tr>
      <w:tr w:rsidR="00301D25" w:rsidTr="00067A04">
        <w:tc>
          <w:tcPr>
            <w:tcW w:w="2538" w:type="dxa"/>
          </w:tcPr>
          <w:p w:rsidR="00301D25" w:rsidRDefault="006F35C2" w:rsidP="00E909B2">
            <w:r>
              <w:t>Jeffrey Walters</w:t>
            </w:r>
          </w:p>
        </w:tc>
        <w:tc>
          <w:tcPr>
            <w:tcW w:w="1350" w:type="dxa"/>
          </w:tcPr>
          <w:p w:rsidR="00301D25" w:rsidRDefault="006F35C2" w:rsidP="00E909B2">
            <w:r>
              <w:t>PhD</w:t>
            </w:r>
          </w:p>
        </w:tc>
        <w:tc>
          <w:tcPr>
            <w:tcW w:w="3294" w:type="dxa"/>
          </w:tcPr>
          <w:p w:rsidR="00301D25" w:rsidRDefault="006F35C2" w:rsidP="00E909B2">
            <w:r>
              <w:t>CPRC, Regina</w:t>
            </w:r>
          </w:p>
        </w:tc>
        <w:tc>
          <w:tcPr>
            <w:tcW w:w="2394" w:type="dxa"/>
          </w:tcPr>
          <w:p w:rsidR="00301D25" w:rsidRDefault="006F35C2" w:rsidP="00E909B2">
            <w:r>
              <w:t>2008-12, withdrew</w:t>
            </w:r>
          </w:p>
        </w:tc>
      </w:tr>
      <w:tr w:rsidR="00301D25" w:rsidTr="00067A04">
        <w:tc>
          <w:tcPr>
            <w:tcW w:w="2538" w:type="dxa"/>
          </w:tcPr>
          <w:p w:rsidR="00301D25" w:rsidRDefault="006F35C2" w:rsidP="00E909B2">
            <w:r>
              <w:t>Kristopher Schmalz</w:t>
            </w:r>
          </w:p>
        </w:tc>
        <w:tc>
          <w:tcPr>
            <w:tcW w:w="1350" w:type="dxa"/>
          </w:tcPr>
          <w:p w:rsidR="00301D25" w:rsidRDefault="006F35C2" w:rsidP="00E909B2">
            <w:r>
              <w:t>MPP</w:t>
            </w:r>
          </w:p>
        </w:tc>
        <w:tc>
          <w:tcPr>
            <w:tcW w:w="3294" w:type="dxa"/>
          </w:tcPr>
          <w:p w:rsidR="00301D25" w:rsidRDefault="006F35C2" w:rsidP="00E909B2">
            <w:r>
              <w:t>JSGS</w:t>
            </w:r>
          </w:p>
        </w:tc>
        <w:tc>
          <w:tcPr>
            <w:tcW w:w="2394" w:type="dxa"/>
          </w:tcPr>
          <w:p w:rsidR="00301D25" w:rsidRDefault="006F35C2" w:rsidP="00E909B2">
            <w:r>
              <w:t>2011-12, withdrew</w:t>
            </w:r>
          </w:p>
        </w:tc>
      </w:tr>
      <w:tr w:rsidR="006F35C2" w:rsidTr="00067A04">
        <w:tc>
          <w:tcPr>
            <w:tcW w:w="2538" w:type="dxa"/>
          </w:tcPr>
          <w:p w:rsidR="006F35C2" w:rsidRDefault="006F35C2" w:rsidP="00E909B2">
            <w:r>
              <w:t>Ryan Mazenc</w:t>
            </w:r>
          </w:p>
        </w:tc>
        <w:tc>
          <w:tcPr>
            <w:tcW w:w="1350" w:type="dxa"/>
          </w:tcPr>
          <w:p w:rsidR="006F35C2" w:rsidRDefault="006F35C2" w:rsidP="00E909B2">
            <w:r>
              <w:t>MA</w:t>
            </w:r>
          </w:p>
        </w:tc>
        <w:tc>
          <w:tcPr>
            <w:tcW w:w="3294" w:type="dxa"/>
          </w:tcPr>
          <w:p w:rsidR="006F35C2" w:rsidRDefault="006F35C2" w:rsidP="00E909B2">
            <w:r>
              <w:t>SPT, Regina</w:t>
            </w:r>
          </w:p>
        </w:tc>
        <w:tc>
          <w:tcPr>
            <w:tcW w:w="2394" w:type="dxa"/>
          </w:tcPr>
          <w:p w:rsidR="006F35C2" w:rsidRDefault="006F35C2" w:rsidP="00E909B2">
            <w:r>
              <w:t>2008-2011, completed</w:t>
            </w:r>
          </w:p>
        </w:tc>
      </w:tr>
      <w:tr w:rsidR="006F35C2" w:rsidTr="00067A04">
        <w:tc>
          <w:tcPr>
            <w:tcW w:w="2538" w:type="dxa"/>
          </w:tcPr>
          <w:p w:rsidR="006F35C2" w:rsidRDefault="006F35C2" w:rsidP="00E909B2">
            <w:r>
              <w:t>Kristopher Shchmalz</w:t>
            </w:r>
          </w:p>
        </w:tc>
        <w:tc>
          <w:tcPr>
            <w:tcW w:w="1350" w:type="dxa"/>
          </w:tcPr>
          <w:p w:rsidR="006F35C2" w:rsidRDefault="006F35C2" w:rsidP="00E909B2">
            <w:r>
              <w:t>MA</w:t>
            </w:r>
          </w:p>
        </w:tc>
        <w:tc>
          <w:tcPr>
            <w:tcW w:w="3294" w:type="dxa"/>
          </w:tcPr>
          <w:p w:rsidR="006F35C2" w:rsidRDefault="006F35C2" w:rsidP="00E909B2">
            <w:r>
              <w:t>SPT, Regina</w:t>
            </w:r>
          </w:p>
        </w:tc>
        <w:tc>
          <w:tcPr>
            <w:tcW w:w="2394" w:type="dxa"/>
          </w:tcPr>
          <w:p w:rsidR="006F35C2" w:rsidRDefault="006F35C2" w:rsidP="00E909B2">
            <w:r>
              <w:t>2007-2009, completed</w:t>
            </w:r>
          </w:p>
        </w:tc>
      </w:tr>
      <w:tr w:rsidR="006F35C2" w:rsidTr="00067A04">
        <w:tc>
          <w:tcPr>
            <w:tcW w:w="2538" w:type="dxa"/>
          </w:tcPr>
          <w:p w:rsidR="006F35C2" w:rsidRDefault="006F35C2" w:rsidP="00E909B2">
            <w:r>
              <w:t>Gina McGinn</w:t>
            </w:r>
          </w:p>
        </w:tc>
        <w:tc>
          <w:tcPr>
            <w:tcW w:w="1350" w:type="dxa"/>
          </w:tcPr>
          <w:p w:rsidR="006F35C2" w:rsidRDefault="006F35C2" w:rsidP="00E909B2">
            <w:r>
              <w:t>MA</w:t>
            </w:r>
          </w:p>
        </w:tc>
        <w:tc>
          <w:tcPr>
            <w:tcW w:w="3294" w:type="dxa"/>
          </w:tcPr>
          <w:p w:rsidR="006F35C2" w:rsidRDefault="006F35C2" w:rsidP="00E909B2">
            <w:r>
              <w:t>Political Science, Regina</w:t>
            </w:r>
          </w:p>
        </w:tc>
        <w:tc>
          <w:tcPr>
            <w:tcW w:w="2394" w:type="dxa"/>
          </w:tcPr>
          <w:p w:rsidR="006F35C2" w:rsidRDefault="00067A04" w:rsidP="00E909B2">
            <w:r>
              <w:t>2006-2010, completed</w:t>
            </w:r>
          </w:p>
        </w:tc>
      </w:tr>
      <w:tr w:rsidR="00067A04" w:rsidTr="00067A04">
        <w:tc>
          <w:tcPr>
            <w:tcW w:w="2538" w:type="dxa"/>
          </w:tcPr>
          <w:p w:rsidR="00067A04" w:rsidRDefault="00067A04" w:rsidP="00E909B2">
            <w:r>
              <w:t>Sarah Doe</w:t>
            </w:r>
          </w:p>
        </w:tc>
        <w:tc>
          <w:tcPr>
            <w:tcW w:w="1350" w:type="dxa"/>
          </w:tcPr>
          <w:p w:rsidR="00067A04" w:rsidRDefault="00067A04" w:rsidP="00E909B2">
            <w:r>
              <w:t>MA</w:t>
            </w:r>
          </w:p>
        </w:tc>
        <w:tc>
          <w:tcPr>
            <w:tcW w:w="3294" w:type="dxa"/>
          </w:tcPr>
          <w:p w:rsidR="00067A04" w:rsidRDefault="00067A04" w:rsidP="00E909B2">
            <w:r>
              <w:t>Royal Roads University</w:t>
            </w:r>
          </w:p>
        </w:tc>
        <w:tc>
          <w:tcPr>
            <w:tcW w:w="2394" w:type="dxa"/>
          </w:tcPr>
          <w:p w:rsidR="00067A04" w:rsidRDefault="00067A04" w:rsidP="00E909B2">
            <w:r>
              <w:t>2003-4, completed</w:t>
            </w:r>
          </w:p>
        </w:tc>
      </w:tr>
      <w:tr w:rsidR="00067A04" w:rsidTr="00067A04">
        <w:tc>
          <w:tcPr>
            <w:tcW w:w="2538" w:type="dxa"/>
          </w:tcPr>
          <w:p w:rsidR="00067A04" w:rsidRDefault="00067A04" w:rsidP="00E909B2"/>
        </w:tc>
        <w:tc>
          <w:tcPr>
            <w:tcW w:w="1350" w:type="dxa"/>
          </w:tcPr>
          <w:p w:rsidR="00067A04" w:rsidRDefault="00067A04" w:rsidP="00E909B2"/>
        </w:tc>
        <w:tc>
          <w:tcPr>
            <w:tcW w:w="3294" w:type="dxa"/>
          </w:tcPr>
          <w:p w:rsidR="00067A04" w:rsidRDefault="00067A04" w:rsidP="00E909B2"/>
        </w:tc>
        <w:tc>
          <w:tcPr>
            <w:tcW w:w="2394" w:type="dxa"/>
          </w:tcPr>
          <w:p w:rsidR="00067A04" w:rsidRDefault="00067A04" w:rsidP="00E909B2"/>
        </w:tc>
      </w:tr>
      <w:tr w:rsidR="00067A04" w:rsidTr="00067A04">
        <w:tc>
          <w:tcPr>
            <w:tcW w:w="2538" w:type="dxa"/>
          </w:tcPr>
          <w:p w:rsidR="00067A04" w:rsidRPr="00A31ED0" w:rsidRDefault="00067A04" w:rsidP="00E909B2">
            <w:pPr>
              <w:rPr>
                <w:b/>
              </w:rPr>
            </w:pPr>
            <w:r w:rsidRPr="00A31ED0">
              <w:rPr>
                <w:b/>
              </w:rPr>
              <w:t>Committee</w:t>
            </w:r>
          </w:p>
        </w:tc>
        <w:tc>
          <w:tcPr>
            <w:tcW w:w="1350" w:type="dxa"/>
          </w:tcPr>
          <w:p w:rsidR="00067A04" w:rsidRDefault="00067A04" w:rsidP="00E909B2"/>
        </w:tc>
        <w:tc>
          <w:tcPr>
            <w:tcW w:w="3294" w:type="dxa"/>
          </w:tcPr>
          <w:p w:rsidR="00067A04" w:rsidRDefault="00067A04" w:rsidP="00E909B2"/>
        </w:tc>
        <w:tc>
          <w:tcPr>
            <w:tcW w:w="2394" w:type="dxa"/>
          </w:tcPr>
          <w:p w:rsidR="00067A04" w:rsidRDefault="00067A04" w:rsidP="00E909B2"/>
        </w:tc>
      </w:tr>
      <w:tr w:rsidR="00E3113C" w:rsidTr="00067A04">
        <w:tc>
          <w:tcPr>
            <w:tcW w:w="2538" w:type="dxa"/>
          </w:tcPr>
          <w:p w:rsidR="00E3113C" w:rsidRDefault="00E3113C" w:rsidP="00E909B2">
            <w:r>
              <w:t>Britt Baumann</w:t>
            </w:r>
          </w:p>
        </w:tc>
        <w:tc>
          <w:tcPr>
            <w:tcW w:w="1350" w:type="dxa"/>
          </w:tcPr>
          <w:p w:rsidR="00E3113C" w:rsidRDefault="00E3113C" w:rsidP="00E909B2">
            <w:r>
              <w:t>PhD</w:t>
            </w:r>
          </w:p>
        </w:tc>
        <w:tc>
          <w:tcPr>
            <w:tcW w:w="3294" w:type="dxa"/>
          </w:tcPr>
          <w:p w:rsidR="00E3113C" w:rsidRDefault="00E3113C" w:rsidP="00E909B2">
            <w:r>
              <w:t>JSGS</w:t>
            </w:r>
          </w:p>
        </w:tc>
        <w:tc>
          <w:tcPr>
            <w:tcW w:w="2394" w:type="dxa"/>
          </w:tcPr>
          <w:p w:rsidR="00E3113C" w:rsidRDefault="00E3113C" w:rsidP="00E909B2">
            <w:r>
              <w:t>2014-</w:t>
            </w:r>
          </w:p>
        </w:tc>
      </w:tr>
      <w:tr w:rsidR="00E3113C" w:rsidTr="00067A04">
        <w:tc>
          <w:tcPr>
            <w:tcW w:w="2538" w:type="dxa"/>
          </w:tcPr>
          <w:p w:rsidR="00E3113C" w:rsidRDefault="00E3113C" w:rsidP="00E909B2">
            <w:r>
              <w:t>Joe Muldoon</w:t>
            </w:r>
          </w:p>
        </w:tc>
        <w:tc>
          <w:tcPr>
            <w:tcW w:w="1350" w:type="dxa"/>
          </w:tcPr>
          <w:p w:rsidR="00E3113C" w:rsidRDefault="00E3113C" w:rsidP="00E909B2">
            <w:r>
              <w:t>PhD</w:t>
            </w:r>
          </w:p>
        </w:tc>
        <w:tc>
          <w:tcPr>
            <w:tcW w:w="3294" w:type="dxa"/>
          </w:tcPr>
          <w:p w:rsidR="00E3113C" w:rsidRDefault="00E3113C" w:rsidP="00E909B2">
            <w:r>
              <w:t>JSGS (Regina- reactivated)</w:t>
            </w:r>
          </w:p>
        </w:tc>
        <w:tc>
          <w:tcPr>
            <w:tcW w:w="2394" w:type="dxa"/>
          </w:tcPr>
          <w:p w:rsidR="00E3113C" w:rsidRDefault="00E3113C" w:rsidP="00E909B2">
            <w:r>
              <w:t>2013-15, completed</w:t>
            </w:r>
          </w:p>
        </w:tc>
      </w:tr>
      <w:tr w:rsidR="00E3113C" w:rsidTr="00067A04">
        <w:tc>
          <w:tcPr>
            <w:tcW w:w="2538" w:type="dxa"/>
          </w:tcPr>
          <w:p w:rsidR="00E3113C" w:rsidRDefault="00E3113C" w:rsidP="00E909B2">
            <w:r>
              <w:t>Ayodele Olagunju</w:t>
            </w:r>
          </w:p>
        </w:tc>
        <w:tc>
          <w:tcPr>
            <w:tcW w:w="1350" w:type="dxa"/>
          </w:tcPr>
          <w:p w:rsidR="00E3113C" w:rsidRDefault="00E3113C" w:rsidP="00E909B2">
            <w:r>
              <w:t>PhD</w:t>
            </w:r>
          </w:p>
        </w:tc>
        <w:tc>
          <w:tcPr>
            <w:tcW w:w="3294" w:type="dxa"/>
          </w:tcPr>
          <w:p w:rsidR="00E3113C" w:rsidRDefault="00E3113C" w:rsidP="00E909B2">
            <w:r>
              <w:t>SENS</w:t>
            </w:r>
          </w:p>
        </w:tc>
        <w:tc>
          <w:tcPr>
            <w:tcW w:w="2394" w:type="dxa"/>
          </w:tcPr>
          <w:p w:rsidR="00E3113C" w:rsidRDefault="00E3113C" w:rsidP="00E909B2">
            <w:r>
              <w:t>2013-</w:t>
            </w:r>
          </w:p>
        </w:tc>
      </w:tr>
      <w:tr w:rsidR="00067A04" w:rsidTr="00067A04">
        <w:tc>
          <w:tcPr>
            <w:tcW w:w="2538" w:type="dxa"/>
          </w:tcPr>
          <w:p w:rsidR="00067A04" w:rsidRDefault="00067A04" w:rsidP="00E909B2">
            <w:r>
              <w:t>Rosinal Foli</w:t>
            </w:r>
          </w:p>
        </w:tc>
        <w:tc>
          <w:tcPr>
            <w:tcW w:w="1350" w:type="dxa"/>
          </w:tcPr>
          <w:p w:rsidR="00067A04" w:rsidRDefault="00067A04" w:rsidP="00E909B2">
            <w:r>
              <w:t>PhD</w:t>
            </w:r>
          </w:p>
        </w:tc>
        <w:tc>
          <w:tcPr>
            <w:tcW w:w="3294" w:type="dxa"/>
          </w:tcPr>
          <w:p w:rsidR="00067A04" w:rsidRDefault="00067A04" w:rsidP="00E909B2">
            <w:r>
              <w:t>JSGS</w:t>
            </w:r>
          </w:p>
        </w:tc>
        <w:tc>
          <w:tcPr>
            <w:tcW w:w="2394" w:type="dxa"/>
          </w:tcPr>
          <w:p w:rsidR="00067A04" w:rsidRDefault="00067A04" w:rsidP="00E909B2">
            <w:r>
              <w:t>2011-</w:t>
            </w:r>
            <w:r w:rsidR="004E6D91">
              <w:t>15, completed</w:t>
            </w:r>
          </w:p>
        </w:tc>
      </w:tr>
      <w:tr w:rsidR="00067A04" w:rsidTr="00067A04">
        <w:tc>
          <w:tcPr>
            <w:tcW w:w="2538" w:type="dxa"/>
          </w:tcPr>
          <w:p w:rsidR="00067A04" w:rsidRDefault="00067A04" w:rsidP="00E909B2">
            <w:r>
              <w:lastRenderedPageBreak/>
              <w:t>Sara McPhee-Knowles</w:t>
            </w:r>
          </w:p>
        </w:tc>
        <w:tc>
          <w:tcPr>
            <w:tcW w:w="1350" w:type="dxa"/>
          </w:tcPr>
          <w:p w:rsidR="00067A04" w:rsidRDefault="00067A04" w:rsidP="00E909B2">
            <w:r>
              <w:t>PhD</w:t>
            </w:r>
          </w:p>
        </w:tc>
        <w:tc>
          <w:tcPr>
            <w:tcW w:w="3294" w:type="dxa"/>
          </w:tcPr>
          <w:p w:rsidR="00067A04" w:rsidRDefault="00067A04" w:rsidP="00E909B2">
            <w:r>
              <w:t>JSGS</w:t>
            </w:r>
          </w:p>
        </w:tc>
        <w:tc>
          <w:tcPr>
            <w:tcW w:w="2394" w:type="dxa"/>
          </w:tcPr>
          <w:p w:rsidR="00067A04" w:rsidRDefault="00067A04" w:rsidP="00E909B2">
            <w:r>
              <w:t>2011-</w:t>
            </w:r>
            <w:r w:rsidR="004E6D91">
              <w:t>13, completed</w:t>
            </w:r>
          </w:p>
        </w:tc>
      </w:tr>
      <w:tr w:rsidR="00067A04" w:rsidTr="00067A04">
        <w:tc>
          <w:tcPr>
            <w:tcW w:w="2538" w:type="dxa"/>
          </w:tcPr>
          <w:p w:rsidR="00067A04" w:rsidRDefault="00067A04" w:rsidP="00E909B2">
            <w:r>
              <w:t>Felicitas Egunyu</w:t>
            </w:r>
          </w:p>
        </w:tc>
        <w:tc>
          <w:tcPr>
            <w:tcW w:w="1350" w:type="dxa"/>
          </w:tcPr>
          <w:p w:rsidR="00067A04" w:rsidRDefault="00067A04" w:rsidP="00E909B2">
            <w:r>
              <w:t>PhD</w:t>
            </w:r>
          </w:p>
        </w:tc>
        <w:tc>
          <w:tcPr>
            <w:tcW w:w="3294" w:type="dxa"/>
          </w:tcPr>
          <w:p w:rsidR="00067A04" w:rsidRDefault="00067A04" w:rsidP="00E909B2">
            <w:r>
              <w:t>SENS</w:t>
            </w:r>
          </w:p>
        </w:tc>
        <w:tc>
          <w:tcPr>
            <w:tcW w:w="2394" w:type="dxa"/>
          </w:tcPr>
          <w:p w:rsidR="00067A04" w:rsidRDefault="00067A04" w:rsidP="00E909B2">
            <w:r>
              <w:t>2010-</w:t>
            </w:r>
            <w:r w:rsidR="004E6D91">
              <w:t>14, completed</w:t>
            </w:r>
          </w:p>
        </w:tc>
      </w:tr>
      <w:tr w:rsidR="00067A04" w:rsidTr="00067A04">
        <w:tc>
          <w:tcPr>
            <w:tcW w:w="2538" w:type="dxa"/>
          </w:tcPr>
          <w:p w:rsidR="00067A04" w:rsidRDefault="00067A04" w:rsidP="00E909B2">
            <w:r>
              <w:t>Chris Callaghan</w:t>
            </w:r>
          </w:p>
        </w:tc>
        <w:tc>
          <w:tcPr>
            <w:tcW w:w="1350" w:type="dxa"/>
          </w:tcPr>
          <w:p w:rsidR="00067A04" w:rsidRDefault="00067A04" w:rsidP="00E909B2">
            <w:r>
              <w:t>PhD</w:t>
            </w:r>
          </w:p>
        </w:tc>
        <w:tc>
          <w:tcPr>
            <w:tcW w:w="3294" w:type="dxa"/>
          </w:tcPr>
          <w:p w:rsidR="00067A04" w:rsidRDefault="00067A04" w:rsidP="00E909B2">
            <w:r>
              <w:t>SENS</w:t>
            </w:r>
          </w:p>
        </w:tc>
        <w:tc>
          <w:tcPr>
            <w:tcW w:w="2394" w:type="dxa"/>
          </w:tcPr>
          <w:p w:rsidR="00067A04" w:rsidRDefault="00067A04" w:rsidP="00E909B2">
            <w:r>
              <w:t>2012-</w:t>
            </w:r>
            <w:r w:rsidR="0061553D">
              <w:t>14 (discontinued)</w:t>
            </w:r>
          </w:p>
        </w:tc>
      </w:tr>
      <w:tr w:rsidR="00067A04" w:rsidTr="00067A04">
        <w:tc>
          <w:tcPr>
            <w:tcW w:w="2538" w:type="dxa"/>
          </w:tcPr>
          <w:p w:rsidR="00067A04" w:rsidRDefault="00067A04" w:rsidP="00E909B2">
            <w:r>
              <w:t>Diana Peyton</w:t>
            </w:r>
          </w:p>
        </w:tc>
        <w:tc>
          <w:tcPr>
            <w:tcW w:w="1350" w:type="dxa"/>
          </w:tcPr>
          <w:p w:rsidR="00067A04" w:rsidRDefault="00067A04" w:rsidP="00E909B2">
            <w:r>
              <w:t>MPP</w:t>
            </w:r>
          </w:p>
        </w:tc>
        <w:tc>
          <w:tcPr>
            <w:tcW w:w="3294" w:type="dxa"/>
          </w:tcPr>
          <w:p w:rsidR="00067A04" w:rsidRDefault="00067A04" w:rsidP="00E909B2">
            <w:r>
              <w:t>JSGS</w:t>
            </w:r>
          </w:p>
        </w:tc>
        <w:tc>
          <w:tcPr>
            <w:tcW w:w="2394" w:type="dxa"/>
          </w:tcPr>
          <w:p w:rsidR="00067A04" w:rsidRDefault="00067A04" w:rsidP="00E909B2">
            <w:r>
              <w:t>2011-</w:t>
            </w:r>
          </w:p>
        </w:tc>
      </w:tr>
      <w:tr w:rsidR="00067A04" w:rsidTr="00067A04">
        <w:tc>
          <w:tcPr>
            <w:tcW w:w="2538" w:type="dxa"/>
          </w:tcPr>
          <w:p w:rsidR="00067A04" w:rsidRDefault="0061553D" w:rsidP="00E909B2">
            <w:r>
              <w:t>Jaime Leonard</w:t>
            </w:r>
          </w:p>
        </w:tc>
        <w:tc>
          <w:tcPr>
            <w:tcW w:w="1350" w:type="dxa"/>
          </w:tcPr>
          <w:p w:rsidR="00067A04" w:rsidRDefault="0061553D" w:rsidP="00E909B2">
            <w:r>
              <w:t>MPP</w:t>
            </w:r>
          </w:p>
        </w:tc>
        <w:tc>
          <w:tcPr>
            <w:tcW w:w="3294" w:type="dxa"/>
          </w:tcPr>
          <w:p w:rsidR="00067A04" w:rsidRDefault="0061553D" w:rsidP="00E909B2">
            <w:r>
              <w:t>JSGS</w:t>
            </w:r>
          </w:p>
        </w:tc>
        <w:tc>
          <w:tcPr>
            <w:tcW w:w="2394" w:type="dxa"/>
          </w:tcPr>
          <w:p w:rsidR="00067A04" w:rsidRDefault="0061553D" w:rsidP="00E909B2">
            <w:r>
              <w:t>2011-</w:t>
            </w:r>
            <w:r w:rsidR="004E6D91">
              <w:t>14, completed</w:t>
            </w:r>
          </w:p>
        </w:tc>
      </w:tr>
      <w:tr w:rsidR="0061553D" w:rsidTr="00067A04">
        <w:tc>
          <w:tcPr>
            <w:tcW w:w="2538" w:type="dxa"/>
          </w:tcPr>
          <w:p w:rsidR="0061553D" w:rsidRDefault="0061553D" w:rsidP="00E909B2">
            <w:r>
              <w:t>Lokpriy Lokpriy</w:t>
            </w:r>
          </w:p>
        </w:tc>
        <w:tc>
          <w:tcPr>
            <w:tcW w:w="1350" w:type="dxa"/>
          </w:tcPr>
          <w:p w:rsidR="0061553D" w:rsidRDefault="0061553D" w:rsidP="00E909B2">
            <w:r>
              <w:t>PhD</w:t>
            </w:r>
          </w:p>
        </w:tc>
        <w:tc>
          <w:tcPr>
            <w:tcW w:w="3294" w:type="dxa"/>
          </w:tcPr>
          <w:p w:rsidR="0061553D" w:rsidRDefault="0061553D" w:rsidP="00E909B2">
            <w:r>
              <w:t>JSGS</w:t>
            </w:r>
          </w:p>
        </w:tc>
        <w:tc>
          <w:tcPr>
            <w:tcW w:w="2394" w:type="dxa"/>
          </w:tcPr>
          <w:p w:rsidR="0061553D" w:rsidRDefault="0061553D" w:rsidP="00E909B2">
            <w:r>
              <w:t>2012-</w:t>
            </w:r>
          </w:p>
        </w:tc>
      </w:tr>
      <w:tr w:rsidR="0061553D" w:rsidTr="00067A04">
        <w:tc>
          <w:tcPr>
            <w:tcW w:w="2538" w:type="dxa"/>
          </w:tcPr>
          <w:p w:rsidR="0061553D" w:rsidRDefault="0061553D" w:rsidP="00E909B2">
            <w:r>
              <w:t>Jo Anne Relf Eckstein</w:t>
            </w:r>
          </w:p>
        </w:tc>
        <w:tc>
          <w:tcPr>
            <w:tcW w:w="1350" w:type="dxa"/>
          </w:tcPr>
          <w:p w:rsidR="0061553D" w:rsidRDefault="0061553D" w:rsidP="00E909B2">
            <w:r>
              <w:t>MPP</w:t>
            </w:r>
          </w:p>
        </w:tc>
        <w:tc>
          <w:tcPr>
            <w:tcW w:w="3294" w:type="dxa"/>
          </w:tcPr>
          <w:p w:rsidR="0061553D" w:rsidRDefault="0061553D" w:rsidP="00E909B2">
            <w:r>
              <w:t>JSGS</w:t>
            </w:r>
          </w:p>
        </w:tc>
        <w:tc>
          <w:tcPr>
            <w:tcW w:w="2394" w:type="dxa"/>
          </w:tcPr>
          <w:p w:rsidR="0061553D" w:rsidRDefault="0061553D" w:rsidP="00E909B2">
            <w:r>
              <w:t>2013</w:t>
            </w:r>
          </w:p>
        </w:tc>
      </w:tr>
      <w:tr w:rsidR="0061553D" w:rsidTr="00067A04">
        <w:tc>
          <w:tcPr>
            <w:tcW w:w="2538" w:type="dxa"/>
          </w:tcPr>
          <w:p w:rsidR="0061553D" w:rsidRDefault="00E3113C" w:rsidP="00E909B2">
            <w:r>
              <w:t>Abdul Qader</w:t>
            </w:r>
          </w:p>
        </w:tc>
        <w:tc>
          <w:tcPr>
            <w:tcW w:w="1350" w:type="dxa"/>
          </w:tcPr>
          <w:p w:rsidR="0061553D" w:rsidRDefault="00E3113C" w:rsidP="00E909B2">
            <w:r>
              <w:t>MPP</w:t>
            </w:r>
          </w:p>
        </w:tc>
        <w:tc>
          <w:tcPr>
            <w:tcW w:w="3294" w:type="dxa"/>
          </w:tcPr>
          <w:p w:rsidR="0061553D" w:rsidRDefault="00E3113C" w:rsidP="00E909B2">
            <w:r>
              <w:t>JSGS</w:t>
            </w:r>
          </w:p>
        </w:tc>
        <w:tc>
          <w:tcPr>
            <w:tcW w:w="2394" w:type="dxa"/>
          </w:tcPr>
          <w:p w:rsidR="0061553D" w:rsidRDefault="00E3113C" w:rsidP="00E909B2">
            <w:r>
              <w:t>2014-</w:t>
            </w:r>
            <w:r w:rsidR="004E6D91">
              <w:t>16, completed</w:t>
            </w:r>
          </w:p>
        </w:tc>
      </w:tr>
      <w:tr w:rsidR="0061553D" w:rsidTr="00067A04">
        <w:tc>
          <w:tcPr>
            <w:tcW w:w="2538" w:type="dxa"/>
          </w:tcPr>
          <w:p w:rsidR="0061553D" w:rsidRDefault="00E3113C" w:rsidP="00E909B2">
            <w:r>
              <w:t>Kyle White</w:t>
            </w:r>
          </w:p>
        </w:tc>
        <w:tc>
          <w:tcPr>
            <w:tcW w:w="1350" w:type="dxa"/>
          </w:tcPr>
          <w:p w:rsidR="0061553D" w:rsidRDefault="00E3113C" w:rsidP="00E909B2">
            <w:r>
              <w:t>MPP</w:t>
            </w:r>
          </w:p>
        </w:tc>
        <w:tc>
          <w:tcPr>
            <w:tcW w:w="3294" w:type="dxa"/>
          </w:tcPr>
          <w:p w:rsidR="0061553D" w:rsidRDefault="00E3113C" w:rsidP="00E909B2">
            <w:r>
              <w:t>JSGS</w:t>
            </w:r>
          </w:p>
        </w:tc>
        <w:tc>
          <w:tcPr>
            <w:tcW w:w="2394" w:type="dxa"/>
          </w:tcPr>
          <w:p w:rsidR="0061553D" w:rsidRDefault="00E3113C" w:rsidP="00E909B2">
            <w:r>
              <w:t>2014-</w:t>
            </w:r>
            <w:r w:rsidR="004E6D91">
              <w:t>16, completed</w:t>
            </w:r>
          </w:p>
        </w:tc>
      </w:tr>
      <w:tr w:rsidR="00E3113C" w:rsidTr="00067A04">
        <w:tc>
          <w:tcPr>
            <w:tcW w:w="2538" w:type="dxa"/>
          </w:tcPr>
          <w:p w:rsidR="00E3113C" w:rsidRDefault="00E3113C" w:rsidP="00E909B2">
            <w:r>
              <w:t>Kaitlyn Wolfert</w:t>
            </w:r>
          </w:p>
        </w:tc>
        <w:tc>
          <w:tcPr>
            <w:tcW w:w="1350" w:type="dxa"/>
          </w:tcPr>
          <w:p w:rsidR="00E3113C" w:rsidRDefault="00E3113C" w:rsidP="00E909B2">
            <w:r>
              <w:t>MPP</w:t>
            </w:r>
          </w:p>
        </w:tc>
        <w:tc>
          <w:tcPr>
            <w:tcW w:w="3294" w:type="dxa"/>
          </w:tcPr>
          <w:p w:rsidR="00E3113C" w:rsidRDefault="00E3113C" w:rsidP="00E909B2">
            <w:r>
              <w:t>JSGS</w:t>
            </w:r>
          </w:p>
        </w:tc>
        <w:tc>
          <w:tcPr>
            <w:tcW w:w="2394" w:type="dxa"/>
          </w:tcPr>
          <w:p w:rsidR="00E3113C" w:rsidRDefault="00E3113C" w:rsidP="00E909B2">
            <w:r>
              <w:t>2014-</w:t>
            </w:r>
          </w:p>
        </w:tc>
      </w:tr>
    </w:tbl>
    <w:p w:rsidR="00301D25" w:rsidRPr="00E909B2" w:rsidRDefault="00301D25" w:rsidP="00E909B2"/>
    <w:p w:rsidR="00E909B2" w:rsidRPr="00E909B2" w:rsidRDefault="00E909B2" w:rsidP="00E909B2">
      <w:r w:rsidRPr="00E909B2">
        <w:rPr>
          <w:b/>
          <w:bCs/>
        </w:rPr>
        <w:t xml:space="preserve">9.4 </w:t>
      </w:r>
      <w:r w:rsidR="000C579B">
        <w:rPr>
          <w:b/>
          <w:bCs/>
        </w:rPr>
        <w:tab/>
      </w:r>
      <w:r w:rsidRPr="00E909B2">
        <w:rPr>
          <w:b/>
          <w:bCs/>
        </w:rPr>
        <w:t xml:space="preserve">NEW OR REVISED TEACHING MATERIALS DEVELOPED OR AUTHORED </w:t>
      </w:r>
    </w:p>
    <w:p w:rsidR="00E909B2" w:rsidRPr="00E909B2" w:rsidRDefault="00E909B2" w:rsidP="00E909B2"/>
    <w:p w:rsidR="00E909B2" w:rsidRPr="00E909B2" w:rsidRDefault="00E909B2" w:rsidP="00E909B2">
      <w:r w:rsidRPr="00E909B2">
        <w:rPr>
          <w:b/>
          <w:bCs/>
        </w:rPr>
        <w:t xml:space="preserve">9.5 </w:t>
      </w:r>
      <w:r w:rsidR="000C579B">
        <w:rPr>
          <w:b/>
          <w:bCs/>
        </w:rPr>
        <w:tab/>
      </w:r>
      <w:r w:rsidRPr="00E909B2">
        <w:rPr>
          <w:b/>
          <w:bCs/>
        </w:rPr>
        <w:t xml:space="preserve">SUBSTANTIALLY REVISED OR NEW COURSES DEVELOPED AND </w:t>
      </w:r>
      <w:r w:rsidR="000C579B">
        <w:rPr>
          <w:b/>
          <w:bCs/>
        </w:rPr>
        <w:tab/>
      </w:r>
      <w:r w:rsidRPr="00E909B2">
        <w:rPr>
          <w:b/>
          <w:bCs/>
        </w:rPr>
        <w:t xml:space="preserve">APPROVED </w:t>
      </w:r>
    </w:p>
    <w:p w:rsidR="00E909B2" w:rsidRDefault="000C579B" w:rsidP="00E909B2">
      <w:pPr>
        <w:contextualSpacing/>
      </w:pPr>
      <w:r>
        <w:tab/>
        <w:t>2012 – Revised JSGS 868 to remove governance material covered in 898 and</w:t>
      </w:r>
      <w:r w:rsidR="001A5678">
        <w:t xml:space="preserve"> to</w:t>
      </w:r>
      <w:r>
        <w:t xml:space="preserve"> include </w:t>
      </w:r>
      <w:r>
        <w:tab/>
      </w:r>
      <w:r>
        <w:tab/>
        <w:t xml:space="preserve">mining and energy topics and delivered course in </w:t>
      </w:r>
      <w:proofErr w:type="gramStart"/>
      <w:r>
        <w:t>2 week</w:t>
      </w:r>
      <w:proofErr w:type="gramEnd"/>
      <w:r>
        <w:t xml:space="preserve"> format</w:t>
      </w:r>
    </w:p>
    <w:p w:rsidR="000C579B" w:rsidRDefault="000C579B" w:rsidP="00E909B2">
      <w:pPr>
        <w:contextualSpacing/>
      </w:pPr>
      <w:r>
        <w:tab/>
        <w:t xml:space="preserve">2011 – Developed new course on Multilevel Environmental Governance with Maureen </w:t>
      </w:r>
      <w:r>
        <w:tab/>
        <w:t xml:space="preserve">Reed (SENS) and delivered course (co-taught) in </w:t>
      </w:r>
      <w:proofErr w:type="gramStart"/>
      <w:r>
        <w:t>4 week</w:t>
      </w:r>
      <w:proofErr w:type="gramEnd"/>
      <w:r>
        <w:t xml:space="preserve"> format</w:t>
      </w:r>
    </w:p>
    <w:p w:rsidR="0061553D" w:rsidRPr="00E909B2" w:rsidRDefault="000C579B" w:rsidP="00E909B2">
      <w:pPr>
        <w:contextualSpacing/>
      </w:pPr>
      <w:r>
        <w:tab/>
        <w:t xml:space="preserve">2010 – Revised JSGS 801 Governance and Administration with Michael Atkinson and </w:t>
      </w:r>
      <w:r>
        <w:tab/>
        <w:t xml:space="preserve">delivered course (co-taught) in </w:t>
      </w:r>
      <w:proofErr w:type="gramStart"/>
      <w:r>
        <w:t>13 week</w:t>
      </w:r>
      <w:proofErr w:type="gramEnd"/>
      <w:r>
        <w:t xml:space="preserve"> format</w:t>
      </w:r>
    </w:p>
    <w:p w:rsidR="00E909B2" w:rsidRPr="00E909B2" w:rsidRDefault="00E909B2" w:rsidP="00E909B2"/>
    <w:p w:rsidR="00E909B2" w:rsidRPr="00E909B2" w:rsidRDefault="00E909B2" w:rsidP="00E909B2">
      <w:r w:rsidRPr="00E909B2">
        <w:rPr>
          <w:b/>
          <w:bCs/>
        </w:rPr>
        <w:t xml:space="preserve">9.6 </w:t>
      </w:r>
      <w:r w:rsidR="000C579B">
        <w:rPr>
          <w:b/>
          <w:bCs/>
        </w:rPr>
        <w:tab/>
      </w:r>
      <w:r w:rsidRPr="00E909B2">
        <w:rPr>
          <w:b/>
          <w:bCs/>
        </w:rPr>
        <w:t xml:space="preserve">PUBLICATIONS IN JOURNALS OR BOOKS RELATED TO TEACHING </w:t>
      </w:r>
      <w:r w:rsidR="000C579B">
        <w:rPr>
          <w:b/>
          <w:bCs/>
        </w:rPr>
        <w:tab/>
      </w:r>
      <w:r w:rsidRPr="00E909B2">
        <w:rPr>
          <w:b/>
          <w:bCs/>
        </w:rPr>
        <w:t xml:space="preserve">METHODS </w:t>
      </w:r>
    </w:p>
    <w:p w:rsidR="00E909B2" w:rsidRPr="00E909B2" w:rsidRDefault="00E909B2" w:rsidP="00E909B2">
      <w:r w:rsidRPr="00E909B2">
        <w:rPr>
          <w:b/>
          <w:bCs/>
        </w:rPr>
        <w:t xml:space="preserve">9.7 </w:t>
      </w:r>
      <w:r w:rsidR="000C579B">
        <w:rPr>
          <w:b/>
          <w:bCs/>
        </w:rPr>
        <w:tab/>
      </w:r>
      <w:r w:rsidRPr="00E909B2">
        <w:rPr>
          <w:b/>
          <w:bCs/>
        </w:rPr>
        <w:t xml:space="preserve">ATTENDANCE AT TEACHING IMPROVEMENT WORKSHOPS AND </w:t>
      </w:r>
      <w:r w:rsidR="000C579B">
        <w:rPr>
          <w:b/>
          <w:bCs/>
        </w:rPr>
        <w:tab/>
      </w:r>
      <w:r w:rsidRPr="00E909B2">
        <w:rPr>
          <w:b/>
          <w:bCs/>
        </w:rPr>
        <w:t xml:space="preserve">CONFERENCES </w:t>
      </w:r>
    </w:p>
    <w:p w:rsidR="00E909B2" w:rsidRPr="00E909B2" w:rsidRDefault="00E909B2" w:rsidP="00E909B2">
      <w:r w:rsidRPr="00E909B2">
        <w:rPr>
          <w:b/>
          <w:bCs/>
        </w:rPr>
        <w:t xml:space="preserve">9.8 </w:t>
      </w:r>
      <w:r w:rsidR="000C579B">
        <w:rPr>
          <w:b/>
          <w:bCs/>
        </w:rPr>
        <w:tab/>
      </w:r>
      <w:r w:rsidRPr="00E909B2">
        <w:rPr>
          <w:b/>
          <w:bCs/>
        </w:rPr>
        <w:t xml:space="preserve">TEACHING AWARDS OR RECOGNITIONS RECEIVED </w:t>
      </w:r>
    </w:p>
    <w:p w:rsidR="00E909B2" w:rsidRDefault="00E909B2" w:rsidP="000C579B">
      <w:pPr>
        <w:rPr>
          <w:b/>
          <w:bCs/>
        </w:rPr>
      </w:pPr>
      <w:r w:rsidRPr="00E909B2">
        <w:rPr>
          <w:b/>
          <w:bCs/>
        </w:rPr>
        <w:t xml:space="preserve">9.9 </w:t>
      </w:r>
      <w:r w:rsidR="000C579B">
        <w:rPr>
          <w:b/>
          <w:bCs/>
        </w:rPr>
        <w:tab/>
      </w:r>
      <w:r w:rsidRPr="00E909B2">
        <w:rPr>
          <w:b/>
          <w:bCs/>
        </w:rPr>
        <w:t>OTHER TEACHING RELATE</w:t>
      </w:r>
      <w:r w:rsidR="009859B7">
        <w:rPr>
          <w:b/>
          <w:bCs/>
        </w:rPr>
        <w:t>D ACTIVITIES (PROVIDE NARRATIVE)</w:t>
      </w:r>
    </w:p>
    <w:p w:rsidR="009859B7" w:rsidRPr="009859B7" w:rsidRDefault="009859B7" w:rsidP="000C579B">
      <w:pPr>
        <w:rPr>
          <w:rFonts w:ascii="Times" w:eastAsia="Times New Roman" w:hAnsi="Times"/>
          <w:szCs w:val="20"/>
          <w:lang w:val="en-US"/>
        </w:rPr>
      </w:pPr>
      <w:r>
        <w:rPr>
          <w:b/>
          <w:bCs/>
        </w:rPr>
        <w:tab/>
      </w:r>
      <w:r w:rsidRPr="009859B7">
        <w:rPr>
          <w:rFonts w:ascii="Times" w:eastAsia="Times New Roman" w:hAnsi="Times"/>
          <w:szCs w:val="20"/>
          <w:lang w:val="en-US"/>
        </w:rPr>
        <w:t xml:space="preserve">January 2013 - Co-presented JSGS Policy Workshop, "Dynamics of Public Policy </w:t>
      </w:r>
      <w:r>
        <w:rPr>
          <w:rFonts w:ascii="Times" w:eastAsia="Times New Roman" w:hAnsi="Times"/>
          <w:szCs w:val="20"/>
          <w:lang w:val="en-US"/>
        </w:rPr>
        <w:tab/>
      </w:r>
      <w:r w:rsidRPr="009859B7">
        <w:rPr>
          <w:rFonts w:ascii="Times" w:eastAsia="Times New Roman" w:hAnsi="Times"/>
          <w:szCs w:val="20"/>
          <w:lang w:val="en-US"/>
        </w:rPr>
        <w:t xml:space="preserve">Development," with Dan Perrins. </w:t>
      </w:r>
    </w:p>
    <w:p w:rsidR="00E909B2" w:rsidRPr="00E909B2" w:rsidRDefault="00E909B2" w:rsidP="00E909B2">
      <w:r w:rsidRPr="00E909B2">
        <w:rPr>
          <w:b/>
          <w:bCs/>
        </w:rPr>
        <w:t xml:space="preserve">11. </w:t>
      </w:r>
      <w:r w:rsidR="00843126">
        <w:rPr>
          <w:b/>
          <w:bCs/>
        </w:rPr>
        <w:tab/>
      </w:r>
      <w:r w:rsidRPr="00E909B2">
        <w:rPr>
          <w:b/>
          <w:bCs/>
        </w:rPr>
        <w:t xml:space="preserve">BOOKS, CHAPTERS IN BOOKS, EXPOSITORY AND REVIEW ARTICLES </w:t>
      </w:r>
    </w:p>
    <w:p w:rsidR="00E909B2" w:rsidRPr="00E909B2" w:rsidRDefault="00843126" w:rsidP="00E909B2">
      <w:r>
        <w:rPr>
          <w:b/>
          <w:bCs/>
        </w:rPr>
        <w:tab/>
      </w:r>
      <w:r w:rsidR="00E909B2" w:rsidRPr="00E909B2">
        <w:rPr>
          <w:b/>
          <w:bCs/>
        </w:rPr>
        <w:t xml:space="preserve">BOOKS. </w:t>
      </w:r>
    </w:p>
    <w:p w:rsidR="00E909B2" w:rsidRPr="00E909B2" w:rsidRDefault="00843126" w:rsidP="00E909B2">
      <w:r>
        <w:rPr>
          <w:b/>
          <w:bCs/>
        </w:rPr>
        <w:tab/>
      </w:r>
      <w:r w:rsidR="00E909B2" w:rsidRPr="00E909B2">
        <w:rPr>
          <w:b/>
          <w:bCs/>
        </w:rPr>
        <w:t xml:space="preserve">PUBLISHED: </w:t>
      </w:r>
    </w:p>
    <w:p w:rsidR="00E909B2" w:rsidRPr="00E909B2" w:rsidRDefault="002D1519" w:rsidP="00E909B2">
      <w:r w:rsidRPr="002D1519">
        <w:lastRenderedPageBreak/>
        <w:t xml:space="preserve">Ben Cashore, George Hoberg, Michael Howlett, </w:t>
      </w:r>
      <w:r w:rsidRPr="002D1519">
        <w:rPr>
          <w:b/>
        </w:rPr>
        <w:t>Jeremy Rayner</w:t>
      </w:r>
      <w:r w:rsidRPr="002D1519">
        <w:t xml:space="preserve"> and Jeremy Wilson. </w:t>
      </w:r>
      <w:r w:rsidRPr="002D1519">
        <w:rPr>
          <w:i/>
        </w:rPr>
        <w:t>In Search of Sustainability: BC Forest Policy in the 1990s</w:t>
      </w:r>
      <w:r w:rsidRPr="002D1519">
        <w:t>. University of British Columbia Press, 2001</w:t>
      </w:r>
      <w:r w:rsidR="00E909B2" w:rsidRPr="00E909B2">
        <w:t xml:space="preserve">. </w:t>
      </w:r>
    </w:p>
    <w:p w:rsidR="00E909B2" w:rsidRDefault="00843126" w:rsidP="00E909B2">
      <w:pPr>
        <w:rPr>
          <w:b/>
          <w:bCs/>
        </w:rPr>
      </w:pPr>
      <w:r>
        <w:rPr>
          <w:b/>
          <w:bCs/>
        </w:rPr>
        <w:tab/>
      </w:r>
      <w:r w:rsidR="00E909B2" w:rsidRPr="00E909B2">
        <w:rPr>
          <w:b/>
          <w:bCs/>
        </w:rPr>
        <w:t xml:space="preserve">CHAPTERS IN BOOKS. </w:t>
      </w:r>
    </w:p>
    <w:p w:rsidR="00584DFF" w:rsidRDefault="00584DFF" w:rsidP="00E909B2">
      <w:pPr>
        <w:rPr>
          <w:b/>
          <w:bCs/>
        </w:rPr>
      </w:pPr>
      <w:r>
        <w:rPr>
          <w:b/>
          <w:bCs/>
        </w:rPr>
        <w:tab/>
        <w:t>ACCEPTED:</w:t>
      </w:r>
    </w:p>
    <w:p w:rsidR="00E909B2" w:rsidRDefault="00843126" w:rsidP="00E909B2">
      <w:pPr>
        <w:rPr>
          <w:b/>
          <w:bCs/>
        </w:rPr>
      </w:pPr>
      <w:r>
        <w:rPr>
          <w:b/>
          <w:bCs/>
        </w:rPr>
        <w:tab/>
      </w:r>
      <w:r w:rsidR="00E909B2" w:rsidRPr="00E909B2">
        <w:rPr>
          <w:b/>
          <w:bCs/>
        </w:rPr>
        <w:t xml:space="preserve">PUBLISHED: </w:t>
      </w:r>
    </w:p>
    <w:p w:rsidR="00866437" w:rsidRPr="00866437" w:rsidRDefault="00866437" w:rsidP="00866437">
      <w:pPr>
        <w:rPr>
          <w:bCs/>
        </w:rPr>
      </w:pPr>
      <w:r w:rsidRPr="00866437">
        <w:rPr>
          <w:bCs/>
        </w:rPr>
        <w:t>Michael Howlett, Ishani Mukherjee</w:t>
      </w:r>
      <w:r>
        <w:rPr>
          <w:b/>
          <w:bCs/>
        </w:rPr>
        <w:t xml:space="preserve"> </w:t>
      </w:r>
      <w:r>
        <w:rPr>
          <w:bCs/>
        </w:rPr>
        <w:t>and</w:t>
      </w:r>
      <w:r w:rsidRPr="00866437">
        <w:rPr>
          <w:b/>
          <w:bCs/>
        </w:rPr>
        <w:t xml:space="preserve"> Jeremy Rayner</w:t>
      </w:r>
      <w:r>
        <w:rPr>
          <w:b/>
          <w:bCs/>
        </w:rPr>
        <w:t xml:space="preserve">. </w:t>
      </w:r>
      <w:r w:rsidRPr="00866437">
        <w:rPr>
          <w:bCs/>
        </w:rPr>
        <w:t>2018.</w:t>
      </w:r>
      <w:r>
        <w:rPr>
          <w:b/>
          <w:bCs/>
        </w:rPr>
        <w:t xml:space="preserve"> </w:t>
      </w:r>
      <w:r w:rsidRPr="00866437">
        <w:rPr>
          <w:bCs/>
        </w:rPr>
        <w:t>Understanding Policy Designs Over Time</w:t>
      </w:r>
      <w:r>
        <w:rPr>
          <w:bCs/>
        </w:rPr>
        <w:t xml:space="preserve">: </w:t>
      </w:r>
      <w:r w:rsidRPr="00866437">
        <w:rPr>
          <w:bCs/>
        </w:rPr>
        <w:t>Layering, Stretching, Patching and Packaging</w:t>
      </w:r>
      <w:r>
        <w:rPr>
          <w:bCs/>
        </w:rPr>
        <w:t>. Chapter 9 in The Routledge Handbook of Policy Design ed. Michael Howlett and Ishani Mukherjee, New York, Routledge, 136-144.</w:t>
      </w:r>
    </w:p>
    <w:p w:rsidR="00866437" w:rsidRDefault="00866437" w:rsidP="00E3113C">
      <w:r>
        <w:t xml:space="preserve">Michael Howlett, Ishani Mukherjee and Jeremy Rayner. 2017. The elements of effective policy design: A two level analysis. Chapter 8 in </w:t>
      </w:r>
      <w:r w:rsidRPr="00866437">
        <w:t xml:space="preserve">The Handbook of Policy Formulation ed. Michael Howlett and Ishani Mukherjee, Cheltenham, Edward Elgar, </w:t>
      </w:r>
      <w:r>
        <w:t>129-145.</w:t>
      </w:r>
    </w:p>
    <w:p w:rsidR="00E841D7" w:rsidRPr="00E841D7" w:rsidRDefault="00E841D7" w:rsidP="00E3113C">
      <w:r>
        <w:t xml:space="preserve">Michael Howlett and </w:t>
      </w:r>
      <w:r w:rsidRPr="00E841D7">
        <w:rPr>
          <w:b/>
        </w:rPr>
        <w:t>Jeremy Rayner</w:t>
      </w:r>
      <w:r>
        <w:rPr>
          <w:b/>
        </w:rPr>
        <w:t xml:space="preserve">. </w:t>
      </w:r>
      <w:r>
        <w:t xml:space="preserve">2017. </w:t>
      </w:r>
      <w:r w:rsidRPr="00E841D7">
        <w:t>Patching vs packaging in policy formulation: Assessing policy portfolio design</w:t>
      </w:r>
      <w:r w:rsidR="00866437">
        <w:t>. Chapter 7 in The Handbook of Policy Formulation ed. Michael Howlett and Ishani Mukherjee, Cheltenham, Edward Elgar, 112-128.</w:t>
      </w:r>
    </w:p>
    <w:p w:rsidR="00E3113C" w:rsidRDefault="00E3113C" w:rsidP="00E3113C">
      <w:r w:rsidRPr="00E3113C">
        <w:rPr>
          <w:b/>
        </w:rPr>
        <w:t>Jeremy Rayner</w:t>
      </w:r>
      <w:r>
        <w:t xml:space="preserve">. Is there a fourth institutionalism? Ideas, Institutions and the Explanation of Policy Change. </w:t>
      </w:r>
      <w:r w:rsidR="00C811AF">
        <w:t>2015.</w:t>
      </w:r>
      <w:r>
        <w:t xml:space="preserve"> In </w:t>
      </w:r>
      <w:r w:rsidRPr="00C811AF">
        <w:rPr>
          <w:i/>
        </w:rPr>
        <w:t>Policy Paradigms in Theory and Practice</w:t>
      </w:r>
      <w:r>
        <w:t xml:space="preserve"> ed. John Hogan and Michael Howlett N</w:t>
      </w:r>
      <w:r w:rsidR="00C811AF">
        <w:t xml:space="preserve">ew York Palgrave Macmillan, </w:t>
      </w:r>
      <w:r>
        <w:t>61-80</w:t>
      </w:r>
    </w:p>
    <w:p w:rsidR="00E3113C" w:rsidRDefault="00E3113C" w:rsidP="00E3113C">
      <w:r w:rsidRPr="00E3113C">
        <w:rPr>
          <w:b/>
        </w:rPr>
        <w:t>Jeremy Rayner</w:t>
      </w:r>
      <w:r>
        <w:t xml:space="preserve">. The Past and Future of Governance Studies: From Governance to Meta-governance? In </w:t>
      </w:r>
      <w:r w:rsidRPr="00C811AF">
        <w:rPr>
          <w:i/>
        </w:rPr>
        <w:t>Varieties of Governance: Dynamics, Strategies, Capacities</w:t>
      </w:r>
      <w:r>
        <w:t>. ed. Giliberto Capano, Michael Howlett and M. Ramesh. New York Palgrave Macmillan</w:t>
      </w:r>
      <w:r w:rsidR="00957D75">
        <w:t xml:space="preserve">. </w:t>
      </w:r>
      <w:r>
        <w:t>235-254.</w:t>
      </w:r>
    </w:p>
    <w:p w:rsidR="00E3113C" w:rsidRDefault="00E3113C" w:rsidP="00E3113C">
      <w:r>
        <w:t xml:space="preserve">Michael Howlett and </w:t>
      </w:r>
      <w:r w:rsidRPr="00E3113C">
        <w:rPr>
          <w:b/>
        </w:rPr>
        <w:t>Jeremy Rayner</w:t>
      </w:r>
      <w:r>
        <w:t xml:space="preserve">.  </w:t>
      </w:r>
      <w:r w:rsidR="00957D75">
        <w:t xml:space="preserve">2015. </w:t>
      </w:r>
      <w:r>
        <w:t xml:space="preserve">Improving Global Natural Resource and Environmental Regimes: Policy Failures in Weak Governance Complexes.  Chapter 21 in </w:t>
      </w:r>
      <w:r w:rsidRPr="00C811AF">
        <w:rPr>
          <w:i/>
        </w:rPr>
        <w:t>International Political Economy</w:t>
      </w:r>
      <w:r>
        <w:t xml:space="preserve"> ed. Greg Anderson and Christopher J. Kukucha. Oxford University Press. http://www.oupcanada.com/catalog/9780199009688.html</w:t>
      </w:r>
    </w:p>
    <w:p w:rsidR="00E3113C" w:rsidRDefault="00E3113C" w:rsidP="00E3113C">
      <w:r>
        <w:t>Adam Wellstead, Michael Howlett</w:t>
      </w:r>
      <w:r w:rsidRPr="00E3113C">
        <w:rPr>
          <w:b/>
        </w:rPr>
        <w:t>, Jeremy Rayner</w:t>
      </w:r>
      <w:r>
        <w:t xml:space="preserve">. </w:t>
      </w:r>
      <w:r w:rsidR="00957D75">
        <w:t xml:space="preserve">2015. </w:t>
      </w:r>
      <w:r>
        <w:t xml:space="preserve">How useful is complexity theory to policy studies? Lessons from the climate change adaptation literature. Chapter 24 in </w:t>
      </w:r>
      <w:r w:rsidRPr="00A31ED0">
        <w:rPr>
          <w:i/>
        </w:rPr>
        <w:t>The Handbook of Complexity and Public Policy</w:t>
      </w:r>
      <w:r>
        <w:t>, ed. Robert Geyer and Paul Cairney.  Edward Elgar</w:t>
      </w:r>
    </w:p>
    <w:p w:rsidR="00E3113C" w:rsidRPr="00E3113C" w:rsidRDefault="00E3113C" w:rsidP="004F05C3">
      <w:r>
        <w:t xml:space="preserve">Michael Howlett, Ishani Mukherjee and </w:t>
      </w:r>
      <w:r w:rsidRPr="00E3113C">
        <w:rPr>
          <w:b/>
        </w:rPr>
        <w:t>Jeremy Rayner</w:t>
      </w:r>
      <w:r>
        <w:t xml:space="preserve">. 2015. Designing Effective Programs. Chapter 10 in </w:t>
      </w:r>
      <w:r w:rsidRPr="00A31ED0">
        <w:rPr>
          <w:i/>
        </w:rPr>
        <w:t>The Handbook of Public Administration</w:t>
      </w:r>
      <w:r>
        <w:t xml:space="preserve"> (3rd edition) ed. James L. Perry and Robert K. Christensen. Wiley</w:t>
      </w:r>
      <w:r w:rsidR="004E6D91">
        <w:t xml:space="preserve"> </w:t>
      </w:r>
      <w:r>
        <w:t>http://ca.wiley.com/WileyCDA/WileyTitle/productCd-1118775554.html</w:t>
      </w:r>
    </w:p>
    <w:p w:rsidR="00584DFF" w:rsidRPr="00584DFF" w:rsidRDefault="00584DFF" w:rsidP="004F05C3">
      <w:r>
        <w:rPr>
          <w:b/>
        </w:rPr>
        <w:lastRenderedPageBreak/>
        <w:t xml:space="preserve">Jeremy Rayner. </w:t>
      </w:r>
      <w:r>
        <w:t xml:space="preserve">2014. Performing Salmon: </w:t>
      </w:r>
      <w:r w:rsidRPr="00030FFD">
        <w:t>The Contribution of Iconicity to the Failure of Network Governance in BC Salmon Aquacultur</w:t>
      </w:r>
      <w:r>
        <w:t xml:space="preserve">e. In </w:t>
      </w:r>
      <w:r w:rsidRPr="00030FFD">
        <w:rPr>
          <w:i/>
        </w:rPr>
        <w:t>Fishing and Farming Iconic Species: Cod and Salmon and Social Issues in Genomic Science</w:t>
      </w:r>
      <w:r>
        <w:t xml:space="preserve"> ed</w:t>
      </w:r>
      <w:r w:rsidR="00957D75">
        <w:t>.</w:t>
      </w:r>
      <w:r>
        <w:t xml:space="preserve"> Keith Culver and Kieran O'Doherty. </w:t>
      </w:r>
      <w:r w:rsidRPr="00030FFD">
        <w:t>Captus University Publications, ISBN 978-1-55322-298-9</w:t>
      </w:r>
    </w:p>
    <w:p w:rsidR="004F05C3" w:rsidRDefault="004F05C3" w:rsidP="004F05C3">
      <w:pPr>
        <w:rPr>
          <w:bCs/>
        </w:rPr>
      </w:pPr>
      <w:r>
        <w:rPr>
          <w:bCs/>
        </w:rPr>
        <w:t xml:space="preserve">Kathleen McNutt and </w:t>
      </w:r>
      <w:r w:rsidRPr="004F05C3">
        <w:rPr>
          <w:b/>
          <w:bCs/>
        </w:rPr>
        <w:t>Jeremy Rayner</w:t>
      </w:r>
      <w:r>
        <w:rPr>
          <w:bCs/>
        </w:rPr>
        <w:t xml:space="preserve">. 2012. </w:t>
      </w:r>
      <w:r w:rsidRPr="004F05C3">
        <w:rPr>
          <w:bCs/>
        </w:rPr>
        <w:t>"Nodal Governance: the diffusion of po</w:t>
      </w:r>
      <w:r>
        <w:rPr>
          <w:bCs/>
        </w:rPr>
        <w:t>wer in global forest governance networks". In</w:t>
      </w:r>
      <w:r w:rsidRPr="004F05C3">
        <w:rPr>
          <w:bCs/>
        </w:rPr>
        <w:t xml:space="preserve"> </w:t>
      </w:r>
      <w:proofErr w:type="gramStart"/>
      <w:r w:rsidRPr="004F05C3">
        <w:rPr>
          <w:bCs/>
          <w:i/>
        </w:rPr>
        <w:t>The</w:t>
      </w:r>
      <w:proofErr w:type="gramEnd"/>
      <w:r w:rsidRPr="004F05C3">
        <w:rPr>
          <w:bCs/>
          <w:i/>
        </w:rPr>
        <w:t xml:space="preserve"> Diffusion of Power in Global Governance</w:t>
      </w:r>
      <w:r>
        <w:rPr>
          <w:bCs/>
        </w:rPr>
        <w:t xml:space="preserve">, I. Neumann and S. Guzzini (eds.), London: Palgrave </w:t>
      </w:r>
      <w:r w:rsidRPr="004F05C3">
        <w:rPr>
          <w:bCs/>
        </w:rPr>
        <w:t>Macmillan</w:t>
      </w:r>
      <w:r>
        <w:rPr>
          <w:bCs/>
        </w:rPr>
        <w:t>, pp.</w:t>
      </w:r>
      <w:r w:rsidRPr="004F05C3">
        <w:t xml:space="preserve"> </w:t>
      </w:r>
      <w:r>
        <w:rPr>
          <w:bCs/>
        </w:rPr>
        <w:t>91-116.</w:t>
      </w:r>
      <w:r w:rsidRPr="004F05C3">
        <w:rPr>
          <w:bCs/>
        </w:rPr>
        <w:t xml:space="preserve"> </w:t>
      </w:r>
      <w:r>
        <w:rPr>
          <w:bCs/>
        </w:rPr>
        <w:t xml:space="preserve"> </w:t>
      </w:r>
    </w:p>
    <w:p w:rsidR="004F05C3" w:rsidRPr="004F05C3" w:rsidRDefault="004F05C3" w:rsidP="004F05C3">
      <w:pPr>
        <w:rPr>
          <w:bCs/>
        </w:rPr>
      </w:pPr>
      <w:r w:rsidRPr="004F05C3">
        <w:rPr>
          <w:b/>
          <w:bCs/>
        </w:rPr>
        <w:t>Jeremy Rayner</w:t>
      </w:r>
      <w:r w:rsidRPr="004F05C3">
        <w:rPr>
          <w:bCs/>
        </w:rPr>
        <w:t xml:space="preserve"> and Alexander Buck. 2012. Forest Governance at Global, Regional and Local Levels. In </w:t>
      </w:r>
      <w:r w:rsidRPr="004F05C3">
        <w:rPr>
          <w:bCs/>
          <w:i/>
        </w:rPr>
        <w:t>Forests for People</w:t>
      </w:r>
      <w:r w:rsidRPr="004F05C3">
        <w:rPr>
          <w:bCs/>
        </w:rPr>
        <w:t>. New York: Tudor Rose on behalf of the United Nations, pp</w:t>
      </w:r>
      <w:r>
        <w:rPr>
          <w:bCs/>
        </w:rPr>
        <w:t>. 86-89.</w:t>
      </w:r>
    </w:p>
    <w:p w:rsidR="004F05C3" w:rsidRDefault="004F05C3" w:rsidP="004F05C3">
      <w:pPr>
        <w:rPr>
          <w:bCs/>
        </w:rPr>
      </w:pPr>
      <w:r w:rsidRPr="004F05C3">
        <w:rPr>
          <w:b/>
          <w:bCs/>
        </w:rPr>
        <w:t>Jeremy Rayner</w:t>
      </w:r>
      <w:r w:rsidRPr="004F05C3">
        <w:rPr>
          <w:bCs/>
        </w:rPr>
        <w:t xml:space="preserve"> and Peter Glueck. 2011. Policy Options for Adaptation of Forests to Impacts </w:t>
      </w:r>
      <w:proofErr w:type="gramStart"/>
      <w:r w:rsidRPr="004F05C3">
        <w:rPr>
          <w:bCs/>
        </w:rPr>
        <w:t>of  Climate</w:t>
      </w:r>
      <w:proofErr w:type="gramEnd"/>
      <w:r w:rsidRPr="004F05C3">
        <w:rPr>
          <w:bCs/>
        </w:rPr>
        <w:t xml:space="preserve"> Change. In </w:t>
      </w:r>
      <w:r w:rsidRPr="004F05C3">
        <w:rPr>
          <w:bCs/>
          <w:i/>
        </w:rPr>
        <w:t>Umwelt and Gesellschaft im Einklang? Festschrift fur Willi Zimmermann</w:t>
      </w:r>
      <w:r w:rsidRPr="004F05C3">
        <w:rPr>
          <w:bCs/>
        </w:rPr>
        <w:t>, Kurt Bisang, Christian Hirschi and Karin Ingold (eds.) Zurich: Dike, pp. 117-133</w:t>
      </w:r>
      <w:r>
        <w:rPr>
          <w:bCs/>
        </w:rPr>
        <w:t>.</w:t>
      </w:r>
    </w:p>
    <w:p w:rsidR="004F05C3" w:rsidRPr="004F05C3" w:rsidRDefault="004F05C3" w:rsidP="004F05C3">
      <w:pPr>
        <w:rPr>
          <w:bCs/>
        </w:rPr>
      </w:pPr>
      <w:r w:rsidRPr="004F05C3">
        <w:rPr>
          <w:bCs/>
        </w:rPr>
        <w:t xml:space="preserve">Heidi Vanhanen, </w:t>
      </w:r>
      <w:r w:rsidRPr="004F05C3">
        <w:rPr>
          <w:b/>
          <w:bCs/>
        </w:rPr>
        <w:t>Jeremy Rayner</w:t>
      </w:r>
      <w:r w:rsidRPr="004F05C3">
        <w:rPr>
          <w:bCs/>
        </w:rPr>
        <w:t xml:space="preserve"> and Yurdi Yasmi. 2010. Forestry in Changing Social Landscapes. </w:t>
      </w:r>
      <w:proofErr w:type="gramStart"/>
      <w:r w:rsidRPr="004F05C3">
        <w:rPr>
          <w:bCs/>
        </w:rPr>
        <w:t xml:space="preserve">In  </w:t>
      </w:r>
      <w:r w:rsidRPr="004F05C3">
        <w:rPr>
          <w:bCs/>
          <w:i/>
        </w:rPr>
        <w:t>Forests</w:t>
      </w:r>
      <w:proofErr w:type="gramEnd"/>
      <w:r w:rsidRPr="004F05C3">
        <w:rPr>
          <w:bCs/>
          <w:i/>
        </w:rPr>
        <w:t xml:space="preserve"> and Society – Responding to Global Drivers of Change</w:t>
      </w:r>
      <w:r w:rsidRPr="004F05C3">
        <w:rPr>
          <w:bCs/>
        </w:rPr>
        <w:t>. Gerardo Mery, Pia Katila, Glenn Galloway, Rene I. Alfaro, Markku Kanninen, Maxim Lobovikov and Jari Varjo (eds.). IUFRO W</w:t>
      </w:r>
      <w:r>
        <w:rPr>
          <w:bCs/>
        </w:rPr>
        <w:t xml:space="preserve">orld Series Volume 25. Vienna. </w:t>
      </w:r>
    </w:p>
    <w:p w:rsidR="004F05C3" w:rsidRDefault="004F05C3" w:rsidP="004F05C3">
      <w:pPr>
        <w:rPr>
          <w:bCs/>
        </w:rPr>
      </w:pPr>
      <w:r w:rsidRPr="004F05C3">
        <w:rPr>
          <w:bCs/>
        </w:rPr>
        <w:t xml:space="preserve">Peter Glueck and </w:t>
      </w:r>
      <w:r w:rsidRPr="004F05C3">
        <w:rPr>
          <w:b/>
          <w:bCs/>
        </w:rPr>
        <w:t>Jeremy Rayner</w:t>
      </w:r>
      <w:r w:rsidRPr="004F05C3">
        <w:rPr>
          <w:bCs/>
        </w:rPr>
        <w:t xml:space="preserve">. 2009. “Governance and policies for adaptation.” In, </w:t>
      </w:r>
      <w:r w:rsidRPr="004F05C3">
        <w:rPr>
          <w:bCs/>
          <w:i/>
        </w:rPr>
        <w:t>Adaptation of Forests and People to Climate Change. A Global Assessment Report</w:t>
      </w:r>
      <w:r w:rsidRPr="004F05C3">
        <w:rPr>
          <w:bCs/>
        </w:rPr>
        <w:t>. Risto Seppälä, Alexander Buck and Pia Katila. (eds.). IUFRO World Series Volume 22. Helsinki, 187-210.</w:t>
      </w:r>
    </w:p>
    <w:p w:rsidR="004F05C3" w:rsidRDefault="004F05C3" w:rsidP="004F05C3">
      <w:pPr>
        <w:rPr>
          <w:bCs/>
        </w:rPr>
      </w:pPr>
      <w:r w:rsidRPr="004F05C3">
        <w:rPr>
          <w:bCs/>
        </w:rPr>
        <w:t xml:space="preserve">Michael Howlett, </w:t>
      </w:r>
      <w:r w:rsidRPr="004F05C3">
        <w:rPr>
          <w:b/>
          <w:bCs/>
        </w:rPr>
        <w:t>Jeremy Rayner</w:t>
      </w:r>
      <w:r w:rsidRPr="004F05C3">
        <w:rPr>
          <w:bCs/>
        </w:rPr>
        <w:t xml:space="preserve">, and Chris Tollefson. 2009. “From Old to New Governance in Canadian Forest Policy.”  </w:t>
      </w:r>
      <w:r w:rsidRPr="004F05C3">
        <w:rPr>
          <w:bCs/>
          <w:i/>
        </w:rPr>
        <w:t>In Canadian Environmental Policy and Politics: Prospects for Leadership and Innovation</w:t>
      </w:r>
      <w:r w:rsidRPr="004F05C3">
        <w:rPr>
          <w:bCs/>
        </w:rPr>
        <w:t>, Third Edition. Debora L. VanNijnatten and Robert Boardman (eds.). Toronto: Oxford University Press.</w:t>
      </w:r>
    </w:p>
    <w:p w:rsidR="004F05C3" w:rsidRPr="004F05C3" w:rsidRDefault="004F05C3" w:rsidP="004F05C3">
      <w:pPr>
        <w:rPr>
          <w:bCs/>
        </w:rPr>
      </w:pPr>
      <w:r w:rsidRPr="004F05C3">
        <w:rPr>
          <w:b/>
          <w:bCs/>
        </w:rPr>
        <w:t>Jeremy Rayner</w:t>
      </w:r>
      <w:r w:rsidRPr="004F05C3">
        <w:rPr>
          <w:bCs/>
        </w:rPr>
        <w:t xml:space="preserve">. 2008. “Governance for Global Competitiveness: </w:t>
      </w:r>
      <w:proofErr w:type="gramStart"/>
      <w:r w:rsidRPr="004F05C3">
        <w:rPr>
          <w:bCs/>
        </w:rPr>
        <w:t>the</w:t>
      </w:r>
      <w:proofErr w:type="gramEnd"/>
      <w:r w:rsidRPr="004F05C3">
        <w:rPr>
          <w:bCs/>
        </w:rPr>
        <w:t xml:space="preserve"> Future of Aquaculture Policy in a World Turned Upside Down”. In Aquaculture, Innovation and Social Transformation, ed. Keith Culver and David Castle. Frankfurt: Springer, 287-301.</w:t>
      </w:r>
    </w:p>
    <w:p w:rsidR="004F05C3" w:rsidRPr="004F05C3" w:rsidRDefault="004F05C3" w:rsidP="004F05C3">
      <w:pPr>
        <w:rPr>
          <w:bCs/>
        </w:rPr>
      </w:pPr>
      <w:r w:rsidRPr="004F05C3">
        <w:rPr>
          <w:bCs/>
        </w:rPr>
        <w:t>Michael Howlett</w:t>
      </w:r>
      <w:r w:rsidRPr="004F05C3">
        <w:rPr>
          <w:b/>
          <w:bCs/>
        </w:rPr>
        <w:t>, Jeremy Rayner</w:t>
      </w:r>
      <w:r w:rsidRPr="004F05C3">
        <w:rPr>
          <w:bCs/>
        </w:rPr>
        <w:t xml:space="preserve">, and Adam Wellstead. 2008. “National Forest Planning and Sustainability Concerns: </w:t>
      </w:r>
      <w:proofErr w:type="gramStart"/>
      <w:r w:rsidRPr="004F05C3">
        <w:rPr>
          <w:bCs/>
        </w:rPr>
        <w:t>the</w:t>
      </w:r>
      <w:proofErr w:type="gramEnd"/>
      <w:r w:rsidRPr="004F05C3">
        <w:rPr>
          <w:bCs/>
        </w:rPr>
        <w:t xml:space="preserve"> International Influence”. In </w:t>
      </w:r>
      <w:r w:rsidRPr="004F05C3">
        <w:rPr>
          <w:bCs/>
          <w:i/>
        </w:rPr>
        <w:t>Environmental Challenges and Opportunities: Local-Global Perspectives on Canadian Issues</w:t>
      </w:r>
      <w:r w:rsidRPr="004F05C3">
        <w:rPr>
          <w:bCs/>
        </w:rPr>
        <w:t>. Christopher Gore and Peter J. Stoett (eds.). To</w:t>
      </w:r>
      <w:r>
        <w:rPr>
          <w:bCs/>
        </w:rPr>
        <w:t>ronto: Emond Montgomery, 71-93.</w:t>
      </w:r>
    </w:p>
    <w:p w:rsidR="004F05C3" w:rsidRDefault="004F05C3" w:rsidP="004F05C3">
      <w:pPr>
        <w:rPr>
          <w:bCs/>
        </w:rPr>
      </w:pPr>
      <w:r w:rsidRPr="007266CB">
        <w:rPr>
          <w:b/>
          <w:bCs/>
        </w:rPr>
        <w:t>Jeremy Rayner</w:t>
      </w:r>
      <w:r w:rsidRPr="004F05C3">
        <w:rPr>
          <w:bCs/>
        </w:rPr>
        <w:t xml:space="preserve"> and Michael Howlett. 2008. “Caught in a Staples Vise: </w:t>
      </w:r>
      <w:proofErr w:type="gramStart"/>
      <w:r w:rsidRPr="004F05C3">
        <w:rPr>
          <w:bCs/>
        </w:rPr>
        <w:t>the</w:t>
      </w:r>
      <w:proofErr w:type="gramEnd"/>
      <w:r w:rsidRPr="004F05C3">
        <w:rPr>
          <w:bCs/>
        </w:rPr>
        <w:t xml:space="preserve"> Political Economy of Canadian Aquaculture.” In </w:t>
      </w:r>
      <w:r w:rsidRPr="007266CB">
        <w:rPr>
          <w:bCs/>
          <w:i/>
        </w:rPr>
        <w:t xml:space="preserve">Canadian Staples in Transition: The Past, Present, and Future of </w:t>
      </w:r>
      <w:r w:rsidRPr="007266CB">
        <w:rPr>
          <w:bCs/>
          <w:i/>
        </w:rPr>
        <w:lastRenderedPageBreak/>
        <w:t>Canada's Resource Economy</w:t>
      </w:r>
      <w:r w:rsidRPr="004F05C3">
        <w:rPr>
          <w:bCs/>
        </w:rPr>
        <w:t>. Michael Howlett and Keith Brownsey (eds.). Toronto: Emond Montgomery.</w:t>
      </w:r>
    </w:p>
    <w:p w:rsidR="00092DF0" w:rsidRPr="00092DF0" w:rsidRDefault="00092DF0" w:rsidP="00092DF0">
      <w:pPr>
        <w:rPr>
          <w:bCs/>
        </w:rPr>
      </w:pPr>
      <w:r w:rsidRPr="00092DF0">
        <w:rPr>
          <w:bCs/>
        </w:rPr>
        <w:t>Peter</w:t>
      </w:r>
      <w:r w:rsidR="004752A4" w:rsidRPr="004752A4">
        <w:t xml:space="preserve"> </w:t>
      </w:r>
      <w:r w:rsidR="004752A4">
        <w:rPr>
          <w:bCs/>
        </w:rPr>
        <w:t>Glueck</w:t>
      </w:r>
      <w:r w:rsidRPr="00092DF0">
        <w:rPr>
          <w:bCs/>
        </w:rPr>
        <w:t xml:space="preserve">, </w:t>
      </w:r>
      <w:r w:rsidRPr="004752A4">
        <w:rPr>
          <w:b/>
          <w:bCs/>
        </w:rPr>
        <w:t>Jeremy Rayner</w:t>
      </w:r>
      <w:r w:rsidRPr="00092DF0">
        <w:rPr>
          <w:bCs/>
        </w:rPr>
        <w:t xml:space="preserve">, and Ben Cashore. 2005. Changes in the governance of forest resources. In </w:t>
      </w:r>
      <w:r w:rsidRPr="004752A4">
        <w:rPr>
          <w:bCs/>
          <w:i/>
        </w:rPr>
        <w:t>Forests in the Global Balance - Changing Paradigms</w:t>
      </w:r>
      <w:r w:rsidRPr="00092DF0">
        <w:rPr>
          <w:bCs/>
        </w:rPr>
        <w:t xml:space="preserve">, ed. Gerardo Mery, Rene Alfaro, Markku Kanninen and Maxim Labovikov. Vol. 17 of IUFRO World </w:t>
      </w:r>
      <w:r w:rsidR="004752A4">
        <w:rPr>
          <w:bCs/>
        </w:rPr>
        <w:t>Series, 51-74. Helsinki: IUFRO.</w:t>
      </w:r>
    </w:p>
    <w:p w:rsidR="00092DF0" w:rsidRPr="00092DF0" w:rsidRDefault="00092DF0" w:rsidP="00092DF0">
      <w:pPr>
        <w:contextualSpacing/>
        <w:rPr>
          <w:bCs/>
        </w:rPr>
      </w:pPr>
      <w:r w:rsidRPr="004752A4">
        <w:rPr>
          <w:b/>
          <w:bCs/>
        </w:rPr>
        <w:t>Jeremy</w:t>
      </w:r>
      <w:r w:rsidR="004752A4" w:rsidRPr="004752A4">
        <w:rPr>
          <w:b/>
        </w:rPr>
        <w:t xml:space="preserve"> </w:t>
      </w:r>
      <w:r w:rsidR="004752A4" w:rsidRPr="004752A4">
        <w:rPr>
          <w:b/>
          <w:bCs/>
        </w:rPr>
        <w:t>Rayner</w:t>
      </w:r>
      <w:r w:rsidRPr="00092DF0">
        <w:rPr>
          <w:bCs/>
        </w:rPr>
        <w:t>, Micha</w:t>
      </w:r>
      <w:r w:rsidR="004752A4">
        <w:rPr>
          <w:bCs/>
        </w:rPr>
        <w:t xml:space="preserve">el Howlett and Adam Wellstead. </w:t>
      </w:r>
      <w:r w:rsidRPr="00092DF0">
        <w:rPr>
          <w:bCs/>
        </w:rPr>
        <w:t>2004.  Canada: From strategy to NFP?</w:t>
      </w:r>
    </w:p>
    <w:p w:rsidR="00092DF0" w:rsidRDefault="00092DF0" w:rsidP="00092DF0">
      <w:pPr>
        <w:contextualSpacing/>
        <w:rPr>
          <w:bCs/>
        </w:rPr>
      </w:pPr>
      <w:r w:rsidRPr="00092DF0">
        <w:rPr>
          <w:bCs/>
        </w:rPr>
        <w:t xml:space="preserve">In </w:t>
      </w:r>
      <w:r w:rsidRPr="004752A4">
        <w:rPr>
          <w:bCs/>
          <w:i/>
        </w:rPr>
        <w:t>Forests for the Future: National Forest Programmes in Europe</w:t>
      </w:r>
      <w:r w:rsidRPr="00092DF0">
        <w:rPr>
          <w:bCs/>
        </w:rPr>
        <w:t>, ed. David Humphreys, 331-34</w:t>
      </w:r>
      <w:r w:rsidR="004752A4">
        <w:rPr>
          <w:bCs/>
        </w:rPr>
        <w:t>5.  Luxembourg: European Union.</w:t>
      </w:r>
    </w:p>
    <w:p w:rsidR="004752A4" w:rsidRPr="00092DF0" w:rsidRDefault="004752A4" w:rsidP="00092DF0">
      <w:pPr>
        <w:contextualSpacing/>
        <w:rPr>
          <w:bCs/>
        </w:rPr>
      </w:pPr>
    </w:p>
    <w:p w:rsidR="00092DF0" w:rsidRPr="00092DF0" w:rsidRDefault="00092DF0" w:rsidP="00092DF0">
      <w:pPr>
        <w:rPr>
          <w:bCs/>
        </w:rPr>
      </w:pPr>
      <w:r w:rsidRPr="00092DF0">
        <w:rPr>
          <w:bCs/>
        </w:rPr>
        <w:t xml:space="preserve">Michael </w:t>
      </w:r>
      <w:r w:rsidR="004752A4">
        <w:rPr>
          <w:bCs/>
        </w:rPr>
        <w:t xml:space="preserve">Howlett </w:t>
      </w:r>
      <w:r w:rsidRPr="00092DF0">
        <w:rPr>
          <w:bCs/>
        </w:rPr>
        <w:t xml:space="preserve">and </w:t>
      </w:r>
      <w:r w:rsidRPr="004752A4">
        <w:rPr>
          <w:b/>
          <w:bCs/>
        </w:rPr>
        <w:t>Jeremy Rayner</w:t>
      </w:r>
      <w:r w:rsidR="004752A4">
        <w:rPr>
          <w:bCs/>
        </w:rPr>
        <w:t xml:space="preserve">. </w:t>
      </w:r>
      <w:r w:rsidRPr="00092DF0">
        <w:rPr>
          <w:bCs/>
        </w:rPr>
        <w:t xml:space="preserve">2003.  National forest programmes as vehicles for next generation regulation: Lessons from Canadian and European experience.  In NFP Research: Its retrospect and outlook, edited by Peter Glueck and Joham1es Voitleithner. Vol. 52 of Institute </w:t>
      </w:r>
      <w:proofErr w:type="gramStart"/>
      <w:r w:rsidRPr="00092DF0">
        <w:rPr>
          <w:bCs/>
        </w:rPr>
        <w:t>for  Forest</w:t>
      </w:r>
      <w:proofErr w:type="gramEnd"/>
      <w:r w:rsidRPr="00092DF0">
        <w:rPr>
          <w:bCs/>
        </w:rPr>
        <w:t xml:space="preserve"> Policy and Economi</w:t>
      </w:r>
      <w:r w:rsidR="004752A4">
        <w:rPr>
          <w:bCs/>
        </w:rPr>
        <w:t xml:space="preserve">cs Publication Series, 159-182. </w:t>
      </w:r>
      <w:r w:rsidRPr="00092DF0">
        <w:rPr>
          <w:bCs/>
        </w:rPr>
        <w:t>Vienna: Institute for Forest Policy and Economics.</w:t>
      </w:r>
    </w:p>
    <w:p w:rsidR="00092DF0" w:rsidRPr="00092DF0" w:rsidRDefault="00092DF0" w:rsidP="00092DF0">
      <w:pPr>
        <w:rPr>
          <w:bCs/>
        </w:rPr>
      </w:pPr>
      <w:r w:rsidRPr="00092DF0">
        <w:rPr>
          <w:bCs/>
        </w:rPr>
        <w:t xml:space="preserve">Michael </w:t>
      </w:r>
      <w:r w:rsidR="004752A4">
        <w:rPr>
          <w:bCs/>
        </w:rPr>
        <w:t xml:space="preserve">Howlett and </w:t>
      </w:r>
      <w:r w:rsidR="004752A4" w:rsidRPr="00F251B2">
        <w:rPr>
          <w:b/>
          <w:bCs/>
        </w:rPr>
        <w:t>Jeremy Rayner</w:t>
      </w:r>
      <w:r w:rsidR="004752A4">
        <w:rPr>
          <w:bCs/>
        </w:rPr>
        <w:t xml:space="preserve">. </w:t>
      </w:r>
      <w:r w:rsidRPr="00092DF0">
        <w:rPr>
          <w:bCs/>
        </w:rPr>
        <w:t>2001. The</w:t>
      </w:r>
      <w:r w:rsidR="004752A4">
        <w:rPr>
          <w:bCs/>
        </w:rPr>
        <w:t xml:space="preserve"> business and government </w:t>
      </w:r>
      <w:proofErr w:type="gramStart"/>
      <w:r w:rsidR="004752A4">
        <w:rPr>
          <w:bCs/>
        </w:rPr>
        <w:t>nexus:</w:t>
      </w:r>
      <w:r w:rsidRPr="00092DF0">
        <w:rPr>
          <w:bCs/>
        </w:rPr>
        <w:t>Principal</w:t>
      </w:r>
      <w:proofErr w:type="gramEnd"/>
      <w:r w:rsidRPr="00092DF0">
        <w:rPr>
          <w:bCs/>
        </w:rPr>
        <w:t xml:space="preserve"> elements and dynamics of the Canadian forest policy regime. </w:t>
      </w:r>
      <w:r w:rsidRPr="004752A4">
        <w:rPr>
          <w:bCs/>
          <w:i/>
        </w:rPr>
        <w:t>In Canadian Forest Policy: Regimes, Policy Dynamics and Institutional Adaptations</w:t>
      </w:r>
      <w:r w:rsidRPr="00092DF0">
        <w:rPr>
          <w:bCs/>
        </w:rPr>
        <w:t>, ed.</w:t>
      </w:r>
      <w:r w:rsidR="004752A4">
        <w:rPr>
          <w:bCs/>
        </w:rPr>
        <w:t xml:space="preserve"> </w:t>
      </w:r>
      <w:r w:rsidRPr="00092DF0">
        <w:rPr>
          <w:bCs/>
        </w:rPr>
        <w:t>Michael Howlett, 23-62. Toront</w:t>
      </w:r>
      <w:r w:rsidR="004752A4">
        <w:rPr>
          <w:bCs/>
        </w:rPr>
        <w:t>o: University of Toronto Press.</w:t>
      </w:r>
    </w:p>
    <w:p w:rsidR="00092DF0" w:rsidRDefault="00092DF0" w:rsidP="00092DF0">
      <w:pPr>
        <w:rPr>
          <w:bCs/>
        </w:rPr>
      </w:pPr>
      <w:r w:rsidRPr="00F251B2">
        <w:rPr>
          <w:b/>
          <w:bCs/>
        </w:rPr>
        <w:t>Jeremy</w:t>
      </w:r>
      <w:r w:rsidR="004752A4" w:rsidRPr="00F251B2">
        <w:rPr>
          <w:b/>
          <w:bCs/>
        </w:rPr>
        <w:t xml:space="preserve"> Rayner</w:t>
      </w:r>
      <w:r w:rsidR="004752A4">
        <w:rPr>
          <w:bCs/>
        </w:rPr>
        <w:t xml:space="preserve">. </w:t>
      </w:r>
      <w:r w:rsidRPr="00092DF0">
        <w:rPr>
          <w:bCs/>
        </w:rPr>
        <w:t xml:space="preserve">1998.  Priority-use zoning: Sustainable solution or symbolic politics? In </w:t>
      </w:r>
      <w:proofErr w:type="gramStart"/>
      <w:r w:rsidRPr="004752A4">
        <w:rPr>
          <w:bCs/>
          <w:i/>
        </w:rPr>
        <w:t>The</w:t>
      </w:r>
      <w:proofErr w:type="gramEnd"/>
      <w:r w:rsidRPr="004752A4">
        <w:rPr>
          <w:bCs/>
          <w:i/>
        </w:rPr>
        <w:t xml:space="preserve"> Wealth of Forests</w:t>
      </w:r>
      <w:r w:rsidRPr="00092DF0">
        <w:rPr>
          <w:bCs/>
        </w:rPr>
        <w:t>, ed. Chris Tollefson, 232-254.  Vancouver: University of British Ccolumbia Press.</w:t>
      </w:r>
    </w:p>
    <w:p w:rsidR="00092DF0" w:rsidRPr="004F05C3" w:rsidRDefault="00092DF0" w:rsidP="00092DF0">
      <w:pPr>
        <w:rPr>
          <w:bCs/>
        </w:rPr>
      </w:pPr>
      <w:r w:rsidRPr="00092DF0">
        <w:rPr>
          <w:bCs/>
        </w:rPr>
        <w:t xml:space="preserve">Michael </w:t>
      </w:r>
      <w:r w:rsidR="004752A4">
        <w:rPr>
          <w:bCs/>
        </w:rPr>
        <w:t xml:space="preserve">Howlett and </w:t>
      </w:r>
      <w:r w:rsidR="004752A4" w:rsidRPr="00F251B2">
        <w:rPr>
          <w:b/>
          <w:bCs/>
        </w:rPr>
        <w:t>Jeremy Rayner</w:t>
      </w:r>
      <w:r w:rsidR="004752A4">
        <w:rPr>
          <w:bCs/>
        </w:rPr>
        <w:t xml:space="preserve">. </w:t>
      </w:r>
      <w:r w:rsidRPr="00092DF0">
        <w:rPr>
          <w:bCs/>
        </w:rPr>
        <w:t xml:space="preserve">1995.  The policy framework of forest management in Canada. In </w:t>
      </w:r>
      <w:r w:rsidRPr="004752A4">
        <w:rPr>
          <w:bCs/>
          <w:i/>
        </w:rPr>
        <w:t>Forest Managemen</w:t>
      </w:r>
      <w:r w:rsidR="005C2FEB">
        <w:rPr>
          <w:bCs/>
          <w:i/>
        </w:rPr>
        <w:t>t</w:t>
      </w:r>
      <w:r w:rsidRPr="004752A4">
        <w:rPr>
          <w:bCs/>
          <w:i/>
        </w:rPr>
        <w:t xml:space="preserve"> in Canada</w:t>
      </w:r>
      <w:r w:rsidRPr="00092DF0">
        <w:rPr>
          <w:bCs/>
        </w:rPr>
        <w:t>, ed. Monique Ross, 43-107.  Calgary: Canadian Institute of Resources Law.</w:t>
      </w:r>
    </w:p>
    <w:p w:rsidR="00E909B2" w:rsidRDefault="00092DF0" w:rsidP="00E909B2">
      <w:r w:rsidRPr="00F251B2">
        <w:rPr>
          <w:b/>
        </w:rPr>
        <w:t xml:space="preserve">Jeremy </w:t>
      </w:r>
      <w:r w:rsidR="004752A4" w:rsidRPr="00F251B2">
        <w:rPr>
          <w:b/>
        </w:rPr>
        <w:t>Rayner</w:t>
      </w:r>
      <w:r w:rsidR="004752A4">
        <w:t xml:space="preserve"> and David Peerla. </w:t>
      </w:r>
      <w:r w:rsidRPr="00092DF0">
        <w:t xml:space="preserve">1987.  The Spruce Budworm spray controversy in Canada: Foresters' perceptions of power and conflict in the policy process. In </w:t>
      </w:r>
      <w:r w:rsidRPr="004752A4">
        <w:rPr>
          <w:i/>
        </w:rPr>
        <w:t>Social</w:t>
      </w:r>
      <w:r w:rsidR="004E6D91">
        <w:rPr>
          <w:i/>
        </w:rPr>
        <w:t xml:space="preserve"> Science in Natural Resource M</w:t>
      </w:r>
      <w:r w:rsidRPr="004752A4">
        <w:rPr>
          <w:i/>
        </w:rPr>
        <w:t>anagement Systems</w:t>
      </w:r>
      <w:r w:rsidRPr="00092DF0">
        <w:t>, ed. Marc Miller, Richard Gale and Perry Brown, 213-231.  Boulder: Westview Press.</w:t>
      </w:r>
    </w:p>
    <w:p w:rsidR="00092DF0" w:rsidRPr="00E909B2" w:rsidRDefault="004752A4" w:rsidP="00E909B2">
      <w:r>
        <w:t xml:space="preserve">Jeremy Rayner. </w:t>
      </w:r>
      <w:r w:rsidR="00092DF0" w:rsidRPr="00092DF0">
        <w:t xml:space="preserve">1980.  The uses of ideological language. In </w:t>
      </w:r>
      <w:proofErr w:type="gramStart"/>
      <w:r w:rsidR="00092DF0" w:rsidRPr="004752A4">
        <w:rPr>
          <w:i/>
        </w:rPr>
        <w:t>The</w:t>
      </w:r>
      <w:proofErr w:type="gramEnd"/>
      <w:r w:rsidR="00092DF0" w:rsidRPr="004752A4">
        <w:rPr>
          <w:i/>
        </w:rPr>
        <w:t xml:space="preserve"> Form of Ideology</w:t>
      </w:r>
      <w:r w:rsidR="00092DF0" w:rsidRPr="00092DF0">
        <w:t>, ed. D.J. Manning, 90-111. London: George Allen and Unwin.</w:t>
      </w:r>
    </w:p>
    <w:p w:rsidR="00E909B2" w:rsidRPr="00E909B2" w:rsidRDefault="00E909B2" w:rsidP="00E909B2">
      <w:r w:rsidRPr="00E909B2">
        <w:rPr>
          <w:b/>
          <w:bCs/>
        </w:rPr>
        <w:t xml:space="preserve">12. </w:t>
      </w:r>
      <w:r w:rsidR="00843126">
        <w:rPr>
          <w:b/>
          <w:bCs/>
        </w:rPr>
        <w:tab/>
      </w:r>
      <w:r w:rsidRPr="00E909B2">
        <w:rPr>
          <w:b/>
          <w:bCs/>
        </w:rPr>
        <w:t xml:space="preserve">PAPERS IN REFEREED JOURNALS </w:t>
      </w:r>
    </w:p>
    <w:p w:rsidR="00E909B2" w:rsidRDefault="001C7442" w:rsidP="00E909B2">
      <w:pPr>
        <w:rPr>
          <w:b/>
          <w:bCs/>
        </w:rPr>
      </w:pPr>
      <w:r>
        <w:rPr>
          <w:b/>
          <w:bCs/>
        </w:rPr>
        <w:tab/>
      </w:r>
      <w:r w:rsidR="00E909B2" w:rsidRPr="00E909B2">
        <w:rPr>
          <w:b/>
          <w:bCs/>
        </w:rPr>
        <w:t xml:space="preserve">ACCEPTED: </w:t>
      </w:r>
    </w:p>
    <w:p w:rsidR="005545CD" w:rsidRDefault="001C7442" w:rsidP="005545CD">
      <w:pPr>
        <w:rPr>
          <w:b/>
          <w:bCs/>
        </w:rPr>
      </w:pPr>
      <w:r>
        <w:rPr>
          <w:b/>
          <w:bCs/>
        </w:rPr>
        <w:tab/>
      </w:r>
      <w:r w:rsidR="00E909B2" w:rsidRPr="00E909B2">
        <w:rPr>
          <w:b/>
          <w:bCs/>
        </w:rPr>
        <w:t xml:space="preserve">PUBLISHED: </w:t>
      </w:r>
    </w:p>
    <w:p w:rsidR="005C2FEB" w:rsidRDefault="005C2FEB" w:rsidP="005545CD">
      <w:pPr>
        <w:rPr>
          <w:bCs/>
        </w:rPr>
      </w:pPr>
      <w:r>
        <w:rPr>
          <w:bCs/>
        </w:rPr>
        <w:lastRenderedPageBreak/>
        <w:t xml:space="preserve">Margot </w:t>
      </w:r>
      <w:r w:rsidRPr="005C2FEB">
        <w:rPr>
          <w:bCs/>
        </w:rPr>
        <w:t xml:space="preserve">Hurlbert </w:t>
      </w:r>
      <w:r>
        <w:rPr>
          <w:bCs/>
        </w:rPr>
        <w:t>and Jeremy Rayner</w:t>
      </w:r>
      <w:r w:rsidRPr="005C2FEB">
        <w:rPr>
          <w:bCs/>
        </w:rPr>
        <w:t xml:space="preserve">. 2018. Reconciling power, relations, and processes: The role of recognition in the achievement of energy justice for Aboriginal people. </w:t>
      </w:r>
      <w:r w:rsidRPr="005C2FEB">
        <w:rPr>
          <w:bCs/>
          <w:i/>
        </w:rPr>
        <w:t>Applied Energy</w:t>
      </w:r>
      <w:r w:rsidRPr="005C2FEB">
        <w:rPr>
          <w:bCs/>
        </w:rPr>
        <w:t xml:space="preserve">, 228, 1320–1327. </w:t>
      </w:r>
      <w:hyperlink r:id="rId4" w:history="1">
        <w:r w:rsidRPr="004B3641">
          <w:rPr>
            <w:rStyle w:val="Hyperlink"/>
            <w:bCs/>
          </w:rPr>
          <w:t>https://doi.org/10.1016/j.apenergy.2018.06.054</w:t>
        </w:r>
      </w:hyperlink>
    </w:p>
    <w:p w:rsidR="00866D78" w:rsidRDefault="005C2FEB" w:rsidP="005545CD">
      <w:pPr>
        <w:rPr>
          <w:bCs/>
        </w:rPr>
      </w:pPr>
      <w:r>
        <w:rPr>
          <w:bCs/>
        </w:rPr>
        <w:t>Adam</w:t>
      </w:r>
      <w:r w:rsidRPr="005C2FEB">
        <w:rPr>
          <w:bCs/>
        </w:rPr>
        <w:t xml:space="preserve"> Wellstead</w:t>
      </w:r>
      <w:r>
        <w:rPr>
          <w:bCs/>
        </w:rPr>
        <w:t>, Michael Howlett and Jeremy Rayner</w:t>
      </w:r>
      <w:r w:rsidRPr="005C2FEB">
        <w:rPr>
          <w:bCs/>
        </w:rPr>
        <w:t xml:space="preserve">. 2017. Structural-functionalism redux: adaptation to climate change and the challenge of a science-driven policy agenda. </w:t>
      </w:r>
      <w:r w:rsidRPr="005C2FEB">
        <w:rPr>
          <w:bCs/>
          <w:i/>
        </w:rPr>
        <w:t>Critical Policy Studies</w:t>
      </w:r>
      <w:r w:rsidRPr="005C2FEB">
        <w:rPr>
          <w:bCs/>
        </w:rPr>
        <w:t xml:space="preserve"> 11(4): 391-410 </w:t>
      </w:r>
      <w:bookmarkStart w:id="0" w:name="_GoBack"/>
      <w:bookmarkEnd w:id="0"/>
    </w:p>
    <w:p w:rsidR="00866D78" w:rsidRDefault="00866D78" w:rsidP="005545CD">
      <w:pPr>
        <w:rPr>
          <w:bCs/>
        </w:rPr>
      </w:pPr>
      <w:r w:rsidRPr="00866D78">
        <w:rPr>
          <w:bCs/>
        </w:rPr>
        <w:t xml:space="preserve">Adam Wellstead, Michael Howlett, Sreeja Nair and Jeremy Rayner. 2016. “Push” dynamics in policy experimentation: downscaling climate change adaptation programs in </w:t>
      </w:r>
      <w:r>
        <w:rPr>
          <w:bCs/>
        </w:rPr>
        <w:t xml:space="preserve">Canada. </w:t>
      </w:r>
      <w:r w:rsidRPr="00866D78">
        <w:rPr>
          <w:bCs/>
          <w:i/>
        </w:rPr>
        <w:t>Climate Services</w:t>
      </w:r>
      <w:r w:rsidRPr="00866D78">
        <w:rPr>
          <w:bCs/>
        </w:rPr>
        <w:t xml:space="preserve"> 4: 52-60</w:t>
      </w:r>
    </w:p>
    <w:p w:rsidR="005545CD" w:rsidRPr="005545CD" w:rsidRDefault="005545CD" w:rsidP="005545CD">
      <w:pPr>
        <w:rPr>
          <w:bCs/>
        </w:rPr>
      </w:pPr>
      <w:r w:rsidRPr="005545CD">
        <w:rPr>
          <w:bCs/>
        </w:rPr>
        <w:t>Adam Wellstead</w:t>
      </w:r>
      <w:r>
        <w:rPr>
          <w:bCs/>
        </w:rPr>
        <w:t xml:space="preserve">, </w:t>
      </w:r>
      <w:r w:rsidRPr="005545CD">
        <w:rPr>
          <w:bCs/>
        </w:rPr>
        <w:t>Michael Howlett</w:t>
      </w:r>
      <w:r>
        <w:rPr>
          <w:bCs/>
        </w:rPr>
        <w:t xml:space="preserve">, Sreeja Nair and </w:t>
      </w:r>
      <w:r w:rsidRPr="005545CD">
        <w:rPr>
          <w:bCs/>
        </w:rPr>
        <w:t>Jeremy Rayner</w:t>
      </w:r>
      <w:r>
        <w:rPr>
          <w:bCs/>
        </w:rPr>
        <w:t xml:space="preserve">. 2016. </w:t>
      </w:r>
      <w:r w:rsidRPr="005545CD">
        <w:rPr>
          <w:bCs/>
        </w:rPr>
        <w:t>Canada’s Regional Adaptation Collaboratives and Adaptatio</w:t>
      </w:r>
      <w:r>
        <w:rPr>
          <w:bCs/>
        </w:rPr>
        <w:t xml:space="preserve">n Platform: The importance of scaling up </w:t>
      </w:r>
      <w:r w:rsidRPr="005545CD">
        <w:rPr>
          <w:bCs/>
        </w:rPr>
        <w:t xml:space="preserve">and scaling down climate </w:t>
      </w:r>
      <w:r>
        <w:rPr>
          <w:bCs/>
        </w:rPr>
        <w:t xml:space="preserve">change governance experiments. </w:t>
      </w:r>
      <w:r w:rsidRPr="005545CD">
        <w:rPr>
          <w:bCs/>
          <w:i/>
        </w:rPr>
        <w:t>Climate Services</w:t>
      </w:r>
      <w:r>
        <w:rPr>
          <w:bCs/>
        </w:rPr>
        <w:t xml:space="preserve">. </w:t>
      </w:r>
      <w:r w:rsidRPr="005545CD">
        <w:rPr>
          <w:bCs/>
        </w:rPr>
        <w:t>http://dx.doi.org/10.1016/j.cliser.2016.11.001</w:t>
      </w:r>
    </w:p>
    <w:p w:rsidR="005545CD" w:rsidRPr="005545CD" w:rsidRDefault="005545CD" w:rsidP="005545CD">
      <w:pPr>
        <w:rPr>
          <w:bCs/>
        </w:rPr>
      </w:pPr>
      <w:r>
        <w:rPr>
          <w:bCs/>
        </w:rPr>
        <w:t xml:space="preserve">Adam Wellstead, Michael Howlett and Jeremy Rayner. 2016. </w:t>
      </w:r>
      <w:r w:rsidRPr="005545CD">
        <w:rPr>
          <w:bCs/>
        </w:rPr>
        <w:t>Structural-functionalism redux: adaptation to climate change and the challenge of a science-driven policy agenda</w:t>
      </w:r>
      <w:r>
        <w:rPr>
          <w:bCs/>
        </w:rPr>
        <w:t xml:space="preserve">. </w:t>
      </w:r>
      <w:r w:rsidRPr="005545CD">
        <w:rPr>
          <w:bCs/>
          <w:i/>
        </w:rPr>
        <w:t>Critical Policy Studies</w:t>
      </w:r>
      <w:r>
        <w:rPr>
          <w:bCs/>
        </w:rPr>
        <w:t xml:space="preserve">. </w:t>
      </w:r>
      <w:r w:rsidRPr="005545CD">
        <w:rPr>
          <w:bCs/>
        </w:rPr>
        <w:t>http://dx.doi.org/10.1080/19460171.2016.1166972</w:t>
      </w:r>
    </w:p>
    <w:p w:rsidR="004E6D91" w:rsidRPr="005545CD" w:rsidRDefault="004E6D91" w:rsidP="00CB4DDC">
      <w:pPr>
        <w:rPr>
          <w:b/>
          <w:bCs/>
        </w:rPr>
      </w:pPr>
      <w:r>
        <w:t>Michael Howlett</w:t>
      </w:r>
      <w:r w:rsidRPr="00CB4DDC">
        <w:rPr>
          <w:b/>
        </w:rPr>
        <w:t>, Jeremy Rayner</w:t>
      </w:r>
      <w:r>
        <w:t xml:space="preserve"> and A</w:t>
      </w:r>
      <w:r w:rsidR="005545CD">
        <w:t xml:space="preserve">dam Wellstead. 2016. </w:t>
      </w:r>
      <w:r w:rsidRPr="00A72F92">
        <w:t>Alberta’s Oil Sands Reclamation Policy Trajectory: The Role of Tense Layering, Policy Stretching and Policy Patching in Long-Term Policy Dynamics</w:t>
      </w:r>
      <w:r w:rsidR="005545CD">
        <w:t>.</w:t>
      </w:r>
      <w:r>
        <w:t xml:space="preserve"> </w:t>
      </w:r>
      <w:r w:rsidRPr="00CB4DDC">
        <w:rPr>
          <w:i/>
        </w:rPr>
        <w:t xml:space="preserve">Journal of </w:t>
      </w:r>
      <w:proofErr w:type="gramStart"/>
      <w:r w:rsidRPr="00CB4DDC">
        <w:rPr>
          <w:i/>
        </w:rPr>
        <w:t>Environmental  Planning</w:t>
      </w:r>
      <w:proofErr w:type="gramEnd"/>
      <w:r w:rsidRPr="00CB4DDC">
        <w:rPr>
          <w:i/>
        </w:rPr>
        <w:t xml:space="preserve"> and Management</w:t>
      </w:r>
      <w:r w:rsidR="005545CD">
        <w:rPr>
          <w:i/>
        </w:rPr>
        <w:t xml:space="preserve"> </w:t>
      </w:r>
      <w:r w:rsidR="005545CD" w:rsidRPr="005545CD">
        <w:t>59(10),</w:t>
      </w:r>
      <w:r w:rsidR="005545CD">
        <w:rPr>
          <w:i/>
        </w:rPr>
        <w:t xml:space="preserve"> </w:t>
      </w:r>
      <w:r w:rsidR="005545CD" w:rsidRPr="005545CD">
        <w:t>1873-1890</w:t>
      </w:r>
    </w:p>
    <w:p w:rsidR="00CB4DDC" w:rsidRDefault="00CB4DDC" w:rsidP="00CB4DDC">
      <w:r>
        <w:t>Robbert Biesbroek,</w:t>
      </w:r>
      <w:r w:rsidR="005C2FEB">
        <w:t xml:space="preserve"> </w:t>
      </w:r>
      <w:r>
        <w:t>Johann Dupuis,</w:t>
      </w:r>
      <w:r w:rsidR="005C2FEB">
        <w:t xml:space="preserve"> </w:t>
      </w:r>
      <w:r>
        <w:t>Andrew Jordan,</w:t>
      </w:r>
      <w:r w:rsidR="005C2FEB">
        <w:t xml:space="preserve"> </w:t>
      </w:r>
      <w:r>
        <w:t>Adam Wellstead,</w:t>
      </w:r>
      <w:r w:rsidR="005C2FEB">
        <w:t xml:space="preserve"> </w:t>
      </w:r>
      <w:r>
        <w:t>Michael Howlett,</w:t>
      </w:r>
      <w:r w:rsidR="005C2FEB">
        <w:t xml:space="preserve"> </w:t>
      </w:r>
      <w:r>
        <w:t>Paul Cairney,</w:t>
      </w:r>
      <w:r w:rsidR="005C2FEB">
        <w:t xml:space="preserve"> </w:t>
      </w:r>
      <w:r w:rsidRPr="00CB4DDC">
        <w:rPr>
          <w:b/>
        </w:rPr>
        <w:t>Jeremy Rayner</w:t>
      </w:r>
      <w:r w:rsidR="005C2FEB">
        <w:rPr>
          <w:b/>
        </w:rPr>
        <w:t xml:space="preserve"> </w:t>
      </w:r>
      <w:r w:rsidRPr="00A9568C">
        <w:t>&amp; Debra Davidson</w:t>
      </w:r>
      <w:r>
        <w:t xml:space="preserve">. </w:t>
      </w:r>
      <w:r w:rsidRPr="00CB4DDC">
        <w:t>2015</w:t>
      </w:r>
      <w:r>
        <w:t xml:space="preserve">. </w:t>
      </w:r>
      <w:proofErr w:type="gramStart"/>
      <w:r w:rsidRPr="00A9568C">
        <w:t>Opening up</w:t>
      </w:r>
      <w:proofErr w:type="gramEnd"/>
      <w:r w:rsidRPr="00A9568C">
        <w:t xml:space="preserve"> the black box of adaptation decision-making</w:t>
      </w:r>
      <w:r>
        <w:t xml:space="preserve">. </w:t>
      </w:r>
      <w:r w:rsidRPr="00CB4DDC">
        <w:rPr>
          <w:i/>
        </w:rPr>
        <w:t>Nature Climate Change</w:t>
      </w:r>
      <w:r>
        <w:t xml:space="preserve"> 5, 493–494.  doi:10.1038/nclimate2615</w:t>
      </w:r>
    </w:p>
    <w:p w:rsidR="00CB4DDC" w:rsidRDefault="00CB4DDC" w:rsidP="00CB4DDC">
      <w:r w:rsidRPr="00402CC5">
        <w:t xml:space="preserve">Kathleen McNutt and </w:t>
      </w:r>
      <w:r w:rsidRPr="00B81FB5">
        <w:rPr>
          <w:b/>
        </w:rPr>
        <w:t>Jeremy Rayner</w:t>
      </w:r>
      <w:r>
        <w:t xml:space="preserve">. 2015.  Is Learning without Teaching Possible? The productive tension between network governance and reflexivity. </w:t>
      </w:r>
      <w:r w:rsidRPr="00B81FB5">
        <w:rPr>
          <w:i/>
        </w:rPr>
        <w:t>Journal of Environmental Policy and Planning</w:t>
      </w:r>
      <w:r>
        <w:t>, Special issue on Reflexive governance: exploring the concept and assessing its critical potential for sustainable development, ed. Peter Feindt and Sabine Weiland. DOI: 10.1080/1523908X.2014.986568</w:t>
      </w:r>
    </w:p>
    <w:p w:rsidR="00CB4DDC" w:rsidRDefault="00CB4DDC" w:rsidP="00105CD8">
      <w:r>
        <w:t xml:space="preserve">Michael Howlett, Ishani Mukherjee and </w:t>
      </w:r>
      <w:r w:rsidRPr="00402CC5">
        <w:rPr>
          <w:b/>
        </w:rPr>
        <w:t>Jeremy Rayner</w:t>
      </w:r>
      <w:r>
        <w:t xml:space="preserve">. 2014. The Elements of Effective Program Design: A Two-Level Analysis. </w:t>
      </w:r>
      <w:r w:rsidRPr="00402CC5">
        <w:rPr>
          <w:i/>
        </w:rPr>
        <w:t>Policy and Governance</w:t>
      </w:r>
      <w:r>
        <w:t xml:space="preserve"> 2(2). </w:t>
      </w:r>
      <w:r w:rsidRPr="008632D8">
        <w:t>http://www.cogitatiopress.com/ojs/index.php/politicsandgovernance/article/view/23</w:t>
      </w:r>
    </w:p>
    <w:p w:rsidR="003036A9" w:rsidRPr="003036A9" w:rsidRDefault="003036A9" w:rsidP="00105CD8">
      <w:r>
        <w:t xml:space="preserve">Jon Moen, Lucy Rist, Kevin Bishop, F. S. Chapin III, David Ellison, Timo Kuuluvainen, Hans Petersson, Klaus J. Puettmann, </w:t>
      </w:r>
      <w:r w:rsidRPr="003036A9">
        <w:rPr>
          <w:b/>
        </w:rPr>
        <w:t>Jeremy Rayner</w:t>
      </w:r>
      <w:r>
        <w:t xml:space="preserve">, Ian G. Warkentin and Corey J. A. Bradshaw. 2014. </w:t>
      </w:r>
      <w:r w:rsidRPr="00BF4943">
        <w:t>Eye on the taiga: removing global policy impediments to safeguard the boreal forest</w:t>
      </w:r>
      <w:r>
        <w:t xml:space="preserve">. </w:t>
      </w:r>
      <w:r w:rsidRPr="00BF4943">
        <w:rPr>
          <w:i/>
        </w:rPr>
        <w:t>Conservation Letters</w:t>
      </w:r>
      <w:r>
        <w:t xml:space="preserve">. </w:t>
      </w:r>
      <w:r w:rsidRPr="00BF4943">
        <w:t>DOI: 10.1111/conl.12098</w:t>
      </w:r>
    </w:p>
    <w:p w:rsidR="003036A9" w:rsidRDefault="003036A9" w:rsidP="00105CD8">
      <w:pPr>
        <w:rPr>
          <w:b/>
        </w:rPr>
      </w:pPr>
      <w:r w:rsidRPr="008C13FA">
        <w:lastRenderedPageBreak/>
        <w:t xml:space="preserve">Adam Wellstead, </w:t>
      </w:r>
      <w:r w:rsidRPr="003036A9">
        <w:rPr>
          <w:b/>
        </w:rPr>
        <w:t>Jeremy Rayner</w:t>
      </w:r>
      <w:r w:rsidRPr="008C13FA">
        <w:t>, Michael Howlett</w:t>
      </w:r>
      <w:r>
        <w:t xml:space="preserve">. 2014. </w:t>
      </w:r>
      <w:r w:rsidRPr="008C13FA">
        <w:t>Beyond the black box: Forest sector vulnerability assessments and adaptation to climate change in North America</w:t>
      </w:r>
      <w:r>
        <w:t xml:space="preserve">. </w:t>
      </w:r>
      <w:r w:rsidRPr="008C13FA">
        <w:rPr>
          <w:i/>
        </w:rPr>
        <w:t>Environmental Science &amp; Policy</w:t>
      </w:r>
      <w:r>
        <w:t xml:space="preserve"> 35 (1): </w:t>
      </w:r>
      <w:r w:rsidRPr="008C13FA">
        <w:t>109-116</w:t>
      </w:r>
    </w:p>
    <w:p w:rsidR="003036A9" w:rsidRDefault="003036A9" w:rsidP="00105CD8">
      <w:r>
        <w:t xml:space="preserve">Michael Howlett and </w:t>
      </w:r>
      <w:r w:rsidRPr="00402CC5">
        <w:rPr>
          <w:b/>
        </w:rPr>
        <w:t>Jeremy Rayner</w:t>
      </w:r>
      <w:r>
        <w:t xml:space="preserve">. 2013. Patching vs Packaging in Policy Formulation: Assessing Policy Portfolio Design. </w:t>
      </w:r>
      <w:r w:rsidRPr="00402CC5">
        <w:rPr>
          <w:i/>
        </w:rPr>
        <w:t>Politics and Governance</w:t>
      </w:r>
      <w:r>
        <w:t xml:space="preserve"> 1 (2).  pp 170-182</w:t>
      </w:r>
      <w:r w:rsidRPr="008632D8">
        <w:t>doi: 10.12924/pag2013.01020170</w:t>
      </w:r>
    </w:p>
    <w:p w:rsidR="003036A9" w:rsidRPr="003036A9" w:rsidRDefault="003036A9" w:rsidP="00105CD8">
      <w:r>
        <w:t xml:space="preserve">Adam Wellstead, Michael Howlett and </w:t>
      </w:r>
      <w:r w:rsidRPr="003036A9">
        <w:rPr>
          <w:b/>
        </w:rPr>
        <w:t>Jeremy Rayner</w:t>
      </w:r>
      <w:r>
        <w:t xml:space="preserve">. 2013. The neglect of governance in forest sector vulnerability assessments: structural-functionalism and “black box” problems in climate change adaptation planning. </w:t>
      </w:r>
      <w:r w:rsidRPr="005545CD">
        <w:rPr>
          <w:i/>
        </w:rPr>
        <w:t>Ecology and Society</w:t>
      </w:r>
      <w:r>
        <w:t xml:space="preserve"> 18(3): 23.http://dx.doi.org/10.5751/ES-05685-180323</w:t>
      </w:r>
    </w:p>
    <w:p w:rsidR="00105CD8" w:rsidRPr="00105CD8" w:rsidRDefault="00105CD8" w:rsidP="00105CD8">
      <w:r w:rsidRPr="00105CD8">
        <w:rPr>
          <w:b/>
        </w:rPr>
        <w:t>Jeremy Rayner</w:t>
      </w:r>
      <w:r>
        <w:t>, Kathleen McNutt and Adam Wellstead. 2013. "Dispersed Capacity and Weak Coordination: The Challenge of Climate Change Adaptation in Canada's Forest Policy Sector", Review of Policy Research, 30(1), 66-90</w:t>
      </w:r>
    </w:p>
    <w:p w:rsidR="007266CB" w:rsidRDefault="007266CB" w:rsidP="007266CB">
      <w:r w:rsidRPr="00F251B2">
        <w:rPr>
          <w:b/>
        </w:rPr>
        <w:t>Jeremy Rayner</w:t>
      </w:r>
      <w:r>
        <w:t>. 2012. Shifting Mandates and Climate Change Policy Capacity: The Forestry Case. Canadian Political Science Review, 6 (1): 75-85.</w:t>
      </w:r>
    </w:p>
    <w:p w:rsidR="007266CB" w:rsidRDefault="007266CB" w:rsidP="007266CB">
      <w:r>
        <w:t xml:space="preserve">Giliberto Capano, </w:t>
      </w:r>
      <w:r w:rsidRPr="00F251B2">
        <w:rPr>
          <w:b/>
        </w:rPr>
        <w:t>Jeremy Rayner</w:t>
      </w:r>
      <w:r>
        <w:t xml:space="preserve"> and Anthony Zito. 2012. Governance from the Bottom Up: Complexity and Divergence in Comparative Perspective. Public Administration 90 (1): 56-73</w:t>
      </w:r>
    </w:p>
    <w:p w:rsidR="007266CB" w:rsidRDefault="007266CB" w:rsidP="00E909B2">
      <w:r w:rsidRPr="007266CB">
        <w:t xml:space="preserve">Margot Hurlbert, Kathleen McNutt and </w:t>
      </w:r>
      <w:r w:rsidRPr="00F251B2">
        <w:rPr>
          <w:b/>
        </w:rPr>
        <w:t>Jeremy Rayner</w:t>
      </w:r>
      <w:r w:rsidRPr="007266CB">
        <w:t>. 2011. Pathways to power: Policy transitions and the reappearance of the nuclear power option in Saskatchewan. Energy Policy 39: 3182–3190.</w:t>
      </w:r>
    </w:p>
    <w:p w:rsidR="007266CB" w:rsidRDefault="007266CB" w:rsidP="00E909B2">
      <w:r w:rsidRPr="007266CB">
        <w:t xml:space="preserve">Margot Hurlbert, Kathleen McNutt and </w:t>
      </w:r>
      <w:r w:rsidRPr="00F251B2">
        <w:rPr>
          <w:b/>
        </w:rPr>
        <w:t>Jeremy Rayner</w:t>
      </w:r>
      <w:r w:rsidRPr="007266CB">
        <w:t>. 2010. Policy Pathways: Transitioning to Sustainable Power Generation in Saskatchewan. Renewable Energy Law and Policy Review: 87-100.</w:t>
      </w:r>
    </w:p>
    <w:p w:rsidR="007266CB" w:rsidRDefault="007266CB" w:rsidP="00E909B2">
      <w:r w:rsidRPr="00F251B2">
        <w:rPr>
          <w:b/>
        </w:rPr>
        <w:t>Jeremy Rayner</w:t>
      </w:r>
      <w:r w:rsidRPr="007266CB">
        <w:t xml:space="preserve"> and Michael Howlett. </w:t>
      </w:r>
      <w:proofErr w:type="gramStart"/>
      <w:r w:rsidRPr="007266CB">
        <w:t>2009.  “</w:t>
      </w:r>
      <w:proofErr w:type="gramEnd"/>
      <w:r w:rsidRPr="007266CB">
        <w:t>Implementing Integrated Land Management in Western Canada: Policy Reform and the Resilience of Clientelism.” Journal of Natural Resources Policy Research 1 (4): 321 – 334.</w:t>
      </w:r>
    </w:p>
    <w:p w:rsidR="007266CB" w:rsidRDefault="007266CB" w:rsidP="007266CB">
      <w:r>
        <w:t xml:space="preserve">Michael Howlett, </w:t>
      </w:r>
      <w:r w:rsidRPr="00F251B2">
        <w:rPr>
          <w:b/>
        </w:rPr>
        <w:t>Jeremy Rayner</w:t>
      </w:r>
      <w:r>
        <w:t xml:space="preserve"> and Chris Tollefson. </w:t>
      </w:r>
      <w:proofErr w:type="gramStart"/>
      <w:r>
        <w:t>2009.  “</w:t>
      </w:r>
      <w:proofErr w:type="gramEnd"/>
      <w:r>
        <w:t>From government to governance in forest planning? Lessons from the case of the British Columbia Great Bear Rainforest initiative” Forest Policy and Economics, 11 (5-6): 383-391.</w:t>
      </w:r>
    </w:p>
    <w:p w:rsidR="00AC1AA1" w:rsidRDefault="00AC1AA1" w:rsidP="007266CB">
      <w:r w:rsidRPr="00F251B2">
        <w:rPr>
          <w:b/>
        </w:rPr>
        <w:t>Jeremy Rayner</w:t>
      </w:r>
      <w:r w:rsidRPr="00AC1AA1">
        <w:t xml:space="preserve">. </w:t>
      </w:r>
      <w:proofErr w:type="gramStart"/>
      <w:r w:rsidRPr="00AC1AA1">
        <w:t>2009.  “</w:t>
      </w:r>
      <w:proofErr w:type="gramEnd"/>
      <w:r w:rsidRPr="00AC1AA1">
        <w:t>Understanding Policy Change as a Historical Problem” Journal of Comparative Policy Analysis: Research and Practice 11(1): 83-96.</w:t>
      </w:r>
    </w:p>
    <w:p w:rsidR="007266CB" w:rsidRDefault="007266CB" w:rsidP="007266CB">
      <w:r>
        <w:t xml:space="preserve">Michael Howlett and </w:t>
      </w:r>
      <w:r w:rsidRPr="00F251B2">
        <w:rPr>
          <w:b/>
        </w:rPr>
        <w:t>Jeremy Rayner</w:t>
      </w:r>
      <w:r>
        <w:t>. 2008. “Third Generation Policy Diffusion Studies and the Analysis of Policy Mixes: Two Steps Forward and One Step Back?” Journal of Comparative Policy Analysis 10(4): 385-402.</w:t>
      </w:r>
    </w:p>
    <w:p w:rsidR="007266CB" w:rsidRDefault="007266CB" w:rsidP="007266CB">
      <w:r>
        <w:lastRenderedPageBreak/>
        <w:t xml:space="preserve">Michael Howlett and </w:t>
      </w:r>
      <w:r w:rsidRPr="00F251B2">
        <w:rPr>
          <w:b/>
        </w:rPr>
        <w:t>Jeremy Rayner</w:t>
      </w:r>
      <w:r>
        <w:t>. 2007. “Design Principles for Policy Mixes: Cohesion and Coherence in ‘New Governance Arrangements’, Policy and Society 26(4): 1-18.</w:t>
      </w:r>
    </w:p>
    <w:p w:rsidR="007266CB" w:rsidRDefault="007266CB" w:rsidP="007266CB">
      <w:r w:rsidRPr="00F251B2">
        <w:rPr>
          <w:b/>
        </w:rPr>
        <w:t>Jeremy Rayner</w:t>
      </w:r>
      <w:r>
        <w:t xml:space="preserve"> and Michael Howlett. 2007. “The National Forest Strategy in Comparative Perspective.” Forestry Chronicle 83: 651-657.</w:t>
      </w:r>
    </w:p>
    <w:p w:rsidR="00092DF0" w:rsidRDefault="00092DF0" w:rsidP="00092DF0">
      <w:r>
        <w:t xml:space="preserve">Michael </w:t>
      </w:r>
      <w:r w:rsidR="00F251B2">
        <w:t xml:space="preserve">Howlett </w:t>
      </w:r>
      <w:r>
        <w:t xml:space="preserve">and </w:t>
      </w:r>
      <w:r w:rsidRPr="00F251B2">
        <w:rPr>
          <w:b/>
        </w:rPr>
        <w:t>Jeremy Rayner</w:t>
      </w:r>
      <w:r>
        <w:t>.  2006.  Globalization and governance capacity: Explaining divergence in national forest programs as instances of "next-generation" regulation in Canada and Europe. Governance 19, no. 2: 251-275.</w:t>
      </w:r>
    </w:p>
    <w:p w:rsidR="00092DF0" w:rsidRDefault="00092DF0" w:rsidP="00092DF0">
      <w:r>
        <w:t xml:space="preserve">Michael </w:t>
      </w:r>
      <w:r w:rsidR="00F251B2">
        <w:t xml:space="preserve">Howlett </w:t>
      </w:r>
      <w:r>
        <w:t xml:space="preserve">and </w:t>
      </w:r>
      <w:r w:rsidRPr="00F251B2">
        <w:rPr>
          <w:b/>
        </w:rPr>
        <w:t>Jer</w:t>
      </w:r>
      <w:r w:rsidR="00F251B2" w:rsidRPr="00F251B2">
        <w:rPr>
          <w:b/>
        </w:rPr>
        <w:t>emy Rayner</w:t>
      </w:r>
      <w:r w:rsidR="00F251B2">
        <w:t xml:space="preserve">. </w:t>
      </w:r>
      <w:r>
        <w:t>2006.  Policy divergence as a response to weak international regimes: The formulation and implementation of natural resource new governance arrangements in Europe and C</w:t>
      </w:r>
      <w:r w:rsidR="00F251B2">
        <w:t>anada.  Policy and Society 24</w:t>
      </w:r>
      <w:r w:rsidR="00E321FF">
        <w:t xml:space="preserve"> </w:t>
      </w:r>
      <w:r w:rsidR="00F251B2">
        <w:t>(2):</w:t>
      </w:r>
      <w:r>
        <w:t xml:space="preserve"> 16-45.</w:t>
      </w:r>
    </w:p>
    <w:p w:rsidR="00092DF0" w:rsidRDefault="00092DF0" w:rsidP="00092DF0">
      <w:r>
        <w:t xml:space="preserve">Michael </w:t>
      </w:r>
      <w:r w:rsidR="00F251B2">
        <w:t xml:space="preserve">Howlett </w:t>
      </w:r>
      <w:r>
        <w:t xml:space="preserve">and </w:t>
      </w:r>
      <w:r w:rsidRPr="00E321FF">
        <w:rPr>
          <w:b/>
        </w:rPr>
        <w:t>Jeremy Rayner</w:t>
      </w:r>
      <w:r>
        <w:t>. 2006. Understanding the histori</w:t>
      </w:r>
      <w:r w:rsidR="00F251B2">
        <w:t xml:space="preserve">cal tum in the policy sciences: a </w:t>
      </w:r>
      <w:r>
        <w:t>critique of stochastic, narrative, path dependency and process-sequencing models of po</w:t>
      </w:r>
      <w:r w:rsidR="00E321FF">
        <w:t xml:space="preserve">licy-making over time.  </w:t>
      </w:r>
      <w:r w:rsidR="00E321FF" w:rsidRPr="00E321FF">
        <w:rPr>
          <w:i/>
        </w:rPr>
        <w:t>Policy Sciences</w:t>
      </w:r>
      <w:r w:rsidR="00E321FF">
        <w:t xml:space="preserve"> 39 (</w:t>
      </w:r>
      <w:r>
        <w:t>l</w:t>
      </w:r>
      <w:proofErr w:type="gramStart"/>
      <w:r w:rsidR="00E321FF">
        <w:t>)</w:t>
      </w:r>
      <w:r>
        <w:t xml:space="preserve"> :</w:t>
      </w:r>
      <w:proofErr w:type="gramEnd"/>
      <w:r>
        <w:t xml:space="preserve"> 1-18.</w:t>
      </w:r>
    </w:p>
    <w:p w:rsidR="00092DF0" w:rsidRDefault="00092DF0" w:rsidP="00092DF0">
      <w:r w:rsidRPr="00092DF0">
        <w:t xml:space="preserve">Michael </w:t>
      </w:r>
      <w:r w:rsidR="00E321FF">
        <w:t xml:space="preserve">Howlett </w:t>
      </w:r>
      <w:r w:rsidRPr="00092DF0">
        <w:t xml:space="preserve">and </w:t>
      </w:r>
      <w:r w:rsidRPr="00E321FF">
        <w:rPr>
          <w:b/>
        </w:rPr>
        <w:t>Jeremy Rayner</w:t>
      </w:r>
      <w:r w:rsidRPr="00092DF0">
        <w:t>. 2006. Convergence and Divergence in 'New Governance' Arrangements: Evidence from European Integrated Natural Resource Strateg</w:t>
      </w:r>
      <w:r w:rsidR="00E321FF">
        <w:t>ies. Journal of Public Policy 26 (2)</w:t>
      </w:r>
      <w:r w:rsidRPr="00092DF0">
        <w:t>: 167-189.</w:t>
      </w:r>
    </w:p>
    <w:p w:rsidR="00092DF0" w:rsidRDefault="00092DF0" w:rsidP="00092DF0">
      <w:r>
        <w:t xml:space="preserve">Michael </w:t>
      </w:r>
      <w:r w:rsidR="00E321FF">
        <w:t xml:space="preserve">Howlett </w:t>
      </w:r>
      <w:r>
        <w:t xml:space="preserve">and </w:t>
      </w:r>
      <w:r w:rsidRPr="00E321FF">
        <w:rPr>
          <w:b/>
        </w:rPr>
        <w:t>Jeremy Rayner</w:t>
      </w:r>
      <w:r>
        <w:t xml:space="preserve">. 2004. (Not so) "smart </w:t>
      </w:r>
      <w:proofErr w:type="gramStart"/>
      <w:r>
        <w:t>regulation..?</w:t>
      </w:r>
      <w:proofErr w:type="gramEnd"/>
      <w:r>
        <w:t xml:space="preserve"> Canadian shellfish aquaculture policy and the evolution of instrument choice for industrial developme</w:t>
      </w:r>
      <w:r w:rsidR="00E321FF">
        <w:t>nt. Marine Policy 28:  171-184.</w:t>
      </w:r>
    </w:p>
    <w:p w:rsidR="00092DF0" w:rsidRDefault="00092DF0" w:rsidP="00092DF0">
      <w:r w:rsidRPr="00E321FF">
        <w:rPr>
          <w:b/>
        </w:rPr>
        <w:t>Jeremy</w:t>
      </w:r>
      <w:r w:rsidR="00E321FF" w:rsidRPr="00E321FF">
        <w:rPr>
          <w:b/>
        </w:rPr>
        <w:t xml:space="preserve"> Rayner</w:t>
      </w:r>
      <w:r>
        <w:t>, Michael Howlett, Jeremy Wilson and Ben Cashore.  2001.  Privileging the sub­ sector: Sectoral and sub-sectoral policy relationships in the (post) modern state. Forest Policy and Economics 2: 319-322.</w:t>
      </w:r>
    </w:p>
    <w:p w:rsidR="00092DF0" w:rsidRDefault="00092DF0" w:rsidP="00092DF0">
      <w:r>
        <w:t xml:space="preserve">Michael </w:t>
      </w:r>
      <w:r w:rsidR="00E321FF" w:rsidRPr="00E321FF">
        <w:t>Ho</w:t>
      </w:r>
      <w:r w:rsidR="00E321FF">
        <w:t xml:space="preserve">wlett and </w:t>
      </w:r>
      <w:r w:rsidR="00E321FF" w:rsidRPr="00E321FF">
        <w:rPr>
          <w:b/>
        </w:rPr>
        <w:t>Jeremy Rayner</w:t>
      </w:r>
      <w:r w:rsidR="00E321FF">
        <w:t xml:space="preserve">. </w:t>
      </w:r>
      <w:r>
        <w:t xml:space="preserve">1997. </w:t>
      </w:r>
      <w:proofErr w:type="gramStart"/>
      <w:r>
        <w:t>Opening up</w:t>
      </w:r>
      <w:proofErr w:type="gramEnd"/>
      <w:r>
        <w:t xml:space="preserve"> the woods? The origins and future of contemporary Canadian forest policy conflicts.  National </w:t>
      </w:r>
      <w:proofErr w:type="gramStart"/>
      <w:r>
        <w:t>History  1</w:t>
      </w:r>
      <w:proofErr w:type="gramEnd"/>
      <w:r>
        <w:t>, no. 1:</w:t>
      </w:r>
      <w:r w:rsidR="00E321FF">
        <w:t xml:space="preserve"> 35-48</w:t>
      </w:r>
    </w:p>
    <w:p w:rsidR="00092DF0" w:rsidRDefault="00E321FF" w:rsidP="00092DF0">
      <w:r w:rsidRPr="00E321FF">
        <w:rPr>
          <w:b/>
        </w:rPr>
        <w:t>Jeremy Rayner</w:t>
      </w:r>
      <w:r w:rsidR="00092DF0">
        <w:t>. 1996.  Implementing sustainability in west coast forests: CORE and FEMAT as experiments in process.  Journal of</w:t>
      </w:r>
      <w:r>
        <w:t xml:space="preserve"> Canadian Studies </w:t>
      </w:r>
      <w:proofErr w:type="gramStart"/>
      <w:r>
        <w:t>31 :</w:t>
      </w:r>
      <w:proofErr w:type="gramEnd"/>
      <w:r>
        <w:t xml:space="preserve"> 82-101 .</w:t>
      </w:r>
    </w:p>
    <w:p w:rsidR="00092DF0" w:rsidRDefault="00092DF0" w:rsidP="00092DF0">
      <w:r>
        <w:t>Ken</w:t>
      </w:r>
      <w:r w:rsidR="00E321FF">
        <w:t xml:space="preserve"> </w:t>
      </w:r>
      <w:r w:rsidR="00E321FF" w:rsidRPr="00E321FF">
        <w:t>Lertzman</w:t>
      </w:r>
      <w:r>
        <w:t xml:space="preserve">, </w:t>
      </w:r>
      <w:r w:rsidRPr="00E321FF">
        <w:rPr>
          <w:b/>
        </w:rPr>
        <w:t>Jere</w:t>
      </w:r>
      <w:r w:rsidR="00E321FF" w:rsidRPr="00E321FF">
        <w:rPr>
          <w:b/>
        </w:rPr>
        <w:t>my Rayner</w:t>
      </w:r>
      <w:r w:rsidR="00E321FF">
        <w:t xml:space="preserve">, and Jeremy Wilson. </w:t>
      </w:r>
      <w:r>
        <w:t>1996.  Learning and change in the British Columbia forest policy sector: A consideration of Sabatier's advocacy coalition</w:t>
      </w:r>
      <w:r w:rsidR="00E321FF">
        <w:t xml:space="preserve"> </w:t>
      </w:r>
      <w:r>
        <w:t>framework. Canadian Journal of</w:t>
      </w:r>
      <w:r w:rsidR="00E321FF">
        <w:t xml:space="preserve"> Political Science 29: 111-133.</w:t>
      </w:r>
    </w:p>
    <w:p w:rsidR="00092DF0" w:rsidRDefault="00092DF0" w:rsidP="00092DF0">
      <w:r>
        <w:t xml:space="preserve">Michael Howlett and </w:t>
      </w:r>
      <w:r w:rsidRPr="00E321FF">
        <w:rPr>
          <w:b/>
        </w:rPr>
        <w:t>Jeremy Rayner</w:t>
      </w:r>
      <w:r w:rsidR="00E321FF">
        <w:t xml:space="preserve">.  </w:t>
      </w:r>
      <w:r>
        <w:t>1995.  Do ideas matter? Policy network configurations and resistance to change in the Canadian forest sector. Canadian Public Administration 38, no. 3: 382-410.</w:t>
      </w:r>
    </w:p>
    <w:p w:rsidR="00E321FF" w:rsidRDefault="00092DF0" w:rsidP="00092DF0">
      <w:r>
        <w:lastRenderedPageBreak/>
        <w:t xml:space="preserve">Jonah </w:t>
      </w:r>
      <w:r w:rsidR="00E321FF">
        <w:t xml:space="preserve">Goldstein and </w:t>
      </w:r>
      <w:r w:rsidR="00E321FF" w:rsidRPr="00E321FF">
        <w:rPr>
          <w:b/>
        </w:rPr>
        <w:t>Jeremy Rayner</w:t>
      </w:r>
      <w:r w:rsidR="00E321FF">
        <w:t xml:space="preserve">. </w:t>
      </w:r>
      <w:r>
        <w:t>1994.  The politics of id</w:t>
      </w:r>
      <w:r w:rsidR="00E321FF">
        <w:t xml:space="preserve">entity in late-modem </w:t>
      </w:r>
      <w:proofErr w:type="gramStart"/>
      <w:r w:rsidR="00E321FF">
        <w:t>societies.Theory</w:t>
      </w:r>
      <w:proofErr w:type="gramEnd"/>
      <w:r w:rsidR="00E321FF">
        <w:t xml:space="preserve"> and Society 23: 367-84.</w:t>
      </w:r>
    </w:p>
    <w:p w:rsidR="00092DF0" w:rsidRDefault="00092DF0" w:rsidP="00092DF0">
      <w:r w:rsidRPr="00E321FF">
        <w:rPr>
          <w:b/>
        </w:rPr>
        <w:t>Jeremy</w:t>
      </w:r>
      <w:r w:rsidR="00E321FF" w:rsidRPr="00E321FF">
        <w:rPr>
          <w:b/>
        </w:rPr>
        <w:t xml:space="preserve"> Rayner</w:t>
      </w:r>
      <w:r w:rsidR="00E321FF">
        <w:t xml:space="preserve">. 1991. </w:t>
      </w:r>
      <w:r>
        <w:t>The very idea of Canadian political thou</w:t>
      </w:r>
      <w:r w:rsidR="00E321FF">
        <w:t xml:space="preserve">ght: In defence of historicism. </w:t>
      </w:r>
      <w:r>
        <w:t>Journal of Canadian Studies 26: 7-24.</w:t>
      </w:r>
    </w:p>
    <w:p w:rsidR="00E321FF" w:rsidRDefault="00092DF0" w:rsidP="00092DF0">
      <w:r w:rsidRPr="00E321FF">
        <w:rPr>
          <w:b/>
        </w:rPr>
        <w:t>Jeremy</w:t>
      </w:r>
      <w:r w:rsidR="00E321FF" w:rsidRPr="00E321FF">
        <w:rPr>
          <w:b/>
        </w:rPr>
        <w:t xml:space="preserve"> Rayner</w:t>
      </w:r>
      <w:r w:rsidR="00E321FF">
        <w:t>.</w:t>
      </w:r>
      <w:r>
        <w:t xml:space="preserve"> 1991.  Hobbes and the Rhetoricians. Hobbes Studies 4: 76-95. </w:t>
      </w:r>
    </w:p>
    <w:p w:rsidR="00092DF0" w:rsidRDefault="00092DF0" w:rsidP="00092DF0">
      <w:r w:rsidRPr="00E321FF">
        <w:rPr>
          <w:b/>
        </w:rPr>
        <w:t>Jeremy</w:t>
      </w:r>
      <w:r w:rsidR="00E321FF" w:rsidRPr="00E321FF">
        <w:rPr>
          <w:b/>
        </w:rPr>
        <w:t xml:space="preserve"> Rayner</w:t>
      </w:r>
      <w:r w:rsidR="00E321FF">
        <w:t xml:space="preserve">. </w:t>
      </w:r>
      <w:r>
        <w:t xml:space="preserve">1990.  On Begriffsgeschichte again. </w:t>
      </w:r>
      <w:proofErr w:type="gramStart"/>
      <w:r>
        <w:t>Po</w:t>
      </w:r>
      <w:r w:rsidR="00E321FF">
        <w:t>litical  Theory</w:t>
      </w:r>
      <w:proofErr w:type="gramEnd"/>
      <w:r w:rsidR="00E321FF">
        <w:t xml:space="preserve"> 18, no. 2: 305-</w:t>
      </w:r>
      <w:r w:rsidR="001C7442">
        <w:t>307.</w:t>
      </w:r>
    </w:p>
    <w:p w:rsidR="00092DF0" w:rsidRDefault="00092DF0" w:rsidP="00092DF0">
      <w:r w:rsidRPr="00E321FF">
        <w:rPr>
          <w:b/>
        </w:rPr>
        <w:t>Jeremy</w:t>
      </w:r>
      <w:r w:rsidR="00E321FF" w:rsidRPr="00E321FF">
        <w:rPr>
          <w:b/>
        </w:rPr>
        <w:t xml:space="preserve"> Rayner</w:t>
      </w:r>
      <w:r w:rsidR="00E321FF">
        <w:t xml:space="preserve">. </w:t>
      </w:r>
      <w:r>
        <w:t>1989.  A plea for neutrality: Karl Mannheim's early theory of ideology. History o</w:t>
      </w:r>
      <w:r w:rsidR="00E321FF">
        <w:t>f the Human Sciences 2: 373-88.</w:t>
      </w:r>
    </w:p>
    <w:p w:rsidR="00092DF0" w:rsidRDefault="00092DF0" w:rsidP="00092DF0">
      <w:r w:rsidRPr="00E321FF">
        <w:rPr>
          <w:b/>
        </w:rPr>
        <w:t>Jeremy</w:t>
      </w:r>
      <w:r w:rsidR="00E321FF" w:rsidRPr="00E321FF">
        <w:rPr>
          <w:b/>
        </w:rPr>
        <w:t xml:space="preserve"> Rayner</w:t>
      </w:r>
      <w:r w:rsidR="00E321FF">
        <w:t xml:space="preserve">. </w:t>
      </w:r>
      <w:r>
        <w:t xml:space="preserve">1988. On Begriffsgeschichte. </w:t>
      </w:r>
      <w:proofErr w:type="gramStart"/>
      <w:r>
        <w:t>Political  Theory</w:t>
      </w:r>
      <w:proofErr w:type="gramEnd"/>
      <w:r>
        <w:t xml:space="preserve"> 16: 496-501.</w:t>
      </w:r>
    </w:p>
    <w:p w:rsidR="00092DF0" w:rsidRDefault="00092DF0" w:rsidP="00092DF0">
      <w:r>
        <w:t>Jeremy</w:t>
      </w:r>
      <w:r w:rsidR="00E321FF" w:rsidRPr="00E321FF">
        <w:t xml:space="preserve"> </w:t>
      </w:r>
      <w:r w:rsidR="00E321FF">
        <w:t xml:space="preserve">Rayner. </w:t>
      </w:r>
      <w:r>
        <w:t>1986.  Philosophy into dogma: The revival of cultural conservatism. British Journal of</w:t>
      </w:r>
      <w:r w:rsidR="00E321FF">
        <w:t xml:space="preserve"> Political </w:t>
      </w:r>
      <w:proofErr w:type="gramStart"/>
      <w:r w:rsidR="00E321FF">
        <w:t>Science  16</w:t>
      </w:r>
      <w:proofErr w:type="gramEnd"/>
      <w:r w:rsidR="00E321FF">
        <w:t>: 455-73.</w:t>
      </w:r>
    </w:p>
    <w:p w:rsidR="00092DF0" w:rsidRDefault="00092DF0" w:rsidP="00092DF0">
      <w:r w:rsidRPr="00E321FF">
        <w:rPr>
          <w:b/>
        </w:rPr>
        <w:t>Jeremy</w:t>
      </w:r>
      <w:r w:rsidR="00E321FF" w:rsidRPr="00E321FF">
        <w:rPr>
          <w:b/>
        </w:rPr>
        <w:t xml:space="preserve"> Rayner</w:t>
      </w:r>
      <w:r w:rsidR="00E321FF">
        <w:t>.</w:t>
      </w:r>
      <w:r w:rsidR="00E321FF" w:rsidRPr="00E321FF">
        <w:t xml:space="preserve"> </w:t>
      </w:r>
      <w:r>
        <w:t>1985. The legend of Oakeshott's conservatism: Sceptical philosophy and limited politics. Canadian Journal of</w:t>
      </w:r>
      <w:r w:rsidR="00E321FF">
        <w:t xml:space="preserve"> Political </w:t>
      </w:r>
      <w:proofErr w:type="gramStart"/>
      <w:r w:rsidR="00E321FF">
        <w:t>Science  18</w:t>
      </w:r>
      <w:proofErr w:type="gramEnd"/>
      <w:r w:rsidR="00E321FF">
        <w:t>: 313-38.</w:t>
      </w:r>
    </w:p>
    <w:p w:rsidR="00E321FF" w:rsidRDefault="00E321FF" w:rsidP="00092DF0">
      <w:r w:rsidRPr="00E321FF">
        <w:rPr>
          <w:b/>
        </w:rPr>
        <w:t xml:space="preserve">Jeremy </w:t>
      </w:r>
      <w:r>
        <w:rPr>
          <w:b/>
        </w:rPr>
        <w:t xml:space="preserve">Rayner. </w:t>
      </w:r>
      <w:r w:rsidR="00092DF0">
        <w:t>1984.  Between meaning and event: An historical approach to political metaphor. Political Studies</w:t>
      </w:r>
      <w:r w:rsidR="00092DF0">
        <w:tab/>
        <w:t>537-50.</w:t>
      </w:r>
    </w:p>
    <w:p w:rsidR="00E909B2" w:rsidRPr="00E909B2" w:rsidRDefault="00E909B2" w:rsidP="00E909B2">
      <w:r w:rsidRPr="00E909B2">
        <w:rPr>
          <w:b/>
          <w:bCs/>
        </w:rPr>
        <w:t xml:space="preserve">13. </w:t>
      </w:r>
      <w:r w:rsidR="00A75B01">
        <w:rPr>
          <w:b/>
          <w:bCs/>
        </w:rPr>
        <w:tab/>
      </w:r>
      <w:r w:rsidRPr="00E909B2">
        <w:rPr>
          <w:b/>
          <w:bCs/>
        </w:rPr>
        <w:t xml:space="preserve">PAPERS IN NON-REFEREED JOURNALS </w:t>
      </w:r>
      <w:r w:rsidRPr="00E909B2">
        <w:t xml:space="preserve">(same format as in category #12). </w:t>
      </w:r>
    </w:p>
    <w:p w:rsidR="00E909B2" w:rsidRPr="00E909B2" w:rsidRDefault="00E909B2" w:rsidP="00E909B2">
      <w:r w:rsidRPr="00E909B2">
        <w:rPr>
          <w:b/>
          <w:bCs/>
        </w:rPr>
        <w:t xml:space="preserve">14. </w:t>
      </w:r>
      <w:r w:rsidR="00A75B01">
        <w:rPr>
          <w:b/>
          <w:bCs/>
        </w:rPr>
        <w:tab/>
      </w:r>
      <w:r w:rsidRPr="00E909B2">
        <w:rPr>
          <w:b/>
          <w:bCs/>
        </w:rPr>
        <w:t xml:space="preserve">INVITED PAPERS/ABSTRACTS IN PUBLISHED CONFERENCE </w:t>
      </w:r>
      <w:r w:rsidR="00A75B01">
        <w:rPr>
          <w:b/>
          <w:bCs/>
        </w:rPr>
        <w:tab/>
      </w:r>
      <w:r w:rsidRPr="00E909B2">
        <w:rPr>
          <w:b/>
          <w:bCs/>
        </w:rPr>
        <w:t xml:space="preserve">PROCEEDINGS </w:t>
      </w:r>
    </w:p>
    <w:p w:rsidR="0083547A" w:rsidRDefault="00E909B2" w:rsidP="00E909B2">
      <w:pPr>
        <w:rPr>
          <w:b/>
          <w:bCs/>
        </w:rPr>
      </w:pPr>
      <w:r w:rsidRPr="00E909B2">
        <w:rPr>
          <w:b/>
          <w:bCs/>
        </w:rPr>
        <w:t xml:space="preserve">15. </w:t>
      </w:r>
      <w:r w:rsidR="00A75B01">
        <w:rPr>
          <w:b/>
          <w:bCs/>
        </w:rPr>
        <w:tab/>
      </w:r>
      <w:r w:rsidRPr="00E909B2">
        <w:rPr>
          <w:b/>
          <w:bCs/>
        </w:rPr>
        <w:t xml:space="preserve">CONTRIBUTED (NON-INVITED) PAPERS/ABSTRACTS IN PUBLISHED </w:t>
      </w:r>
      <w:r w:rsidR="00A75B01">
        <w:rPr>
          <w:b/>
          <w:bCs/>
        </w:rPr>
        <w:tab/>
      </w:r>
      <w:r w:rsidRPr="00E909B2">
        <w:rPr>
          <w:b/>
          <w:bCs/>
        </w:rPr>
        <w:t xml:space="preserve">CONFERENCE PROCEEDINGS </w:t>
      </w:r>
    </w:p>
    <w:p w:rsidR="00BF7227" w:rsidRDefault="00BF7227" w:rsidP="00BF7227">
      <w:pPr>
        <w:spacing w:after="0"/>
      </w:pPr>
      <w:r>
        <w:t>Jeremy Rayner. Climate Politics in a Federal State: The Pan-Canadian Framework and the Dominance of the Political Stream? Presented at the 25</w:t>
      </w:r>
      <w:r w:rsidRPr="00BF7227">
        <w:rPr>
          <w:vertAlign w:val="superscript"/>
        </w:rPr>
        <w:t>th</w:t>
      </w:r>
      <w:r>
        <w:t xml:space="preserve"> IPSA World Congress, Brisbane, Australia, </w:t>
      </w:r>
      <w:r w:rsidR="00620AFE">
        <w:t>July 21-26, 2018.</w:t>
      </w:r>
    </w:p>
    <w:p w:rsidR="00BF7227" w:rsidRDefault="00BF7227" w:rsidP="005457B0">
      <w:pPr>
        <w:spacing w:after="0"/>
      </w:pPr>
    </w:p>
    <w:p w:rsidR="00BF7227" w:rsidRDefault="00BF7227" w:rsidP="005457B0">
      <w:pPr>
        <w:spacing w:after="0"/>
      </w:pPr>
      <w:r>
        <w:t>Jeremy Rayner. Integrating the science of low dose radiation exposure: science, perceptions, learning and communication.  Presented at the Annual Conference of the Canadian Nuclear Society, Saskatoon, June 3-5, 2018.</w:t>
      </w:r>
    </w:p>
    <w:p w:rsidR="00BF7227" w:rsidRDefault="00BF7227" w:rsidP="005457B0">
      <w:pPr>
        <w:spacing w:after="0"/>
      </w:pPr>
    </w:p>
    <w:p w:rsidR="00BF7227" w:rsidRDefault="00BF7227" w:rsidP="005457B0">
      <w:pPr>
        <w:spacing w:after="0"/>
      </w:pPr>
      <w:r>
        <w:t>Jeremy Rayner. What is new about “new policy design studies”? An overview of the field. Presented at the Workshop on Innovation and Policy Design at the joint sessions of the Canadian Political Science Association and the Canadian Association of Programs in Public Administration, June 1, 2018</w:t>
      </w:r>
    </w:p>
    <w:p w:rsidR="00BF7227" w:rsidRDefault="00BF7227" w:rsidP="005457B0">
      <w:pPr>
        <w:spacing w:after="0"/>
      </w:pPr>
    </w:p>
    <w:p w:rsidR="00B33912" w:rsidRDefault="00B33912" w:rsidP="005457B0">
      <w:pPr>
        <w:spacing w:after="0"/>
      </w:pPr>
      <w:r>
        <w:lastRenderedPageBreak/>
        <w:t xml:space="preserve">Jeremy Rayner. Saskatchewan’s economic and political climate for CCUS. Presented at the workshop on </w:t>
      </w:r>
      <w:r w:rsidR="00F06300">
        <w:t>CCUS at the Joint Engineering Research Centre of CCS Technology, Xi’an Jiaotong University, Xi’an, China. December 11, 2017.</w:t>
      </w:r>
    </w:p>
    <w:p w:rsidR="00F06300" w:rsidRDefault="00F06300" w:rsidP="005457B0">
      <w:pPr>
        <w:spacing w:after="0"/>
      </w:pPr>
    </w:p>
    <w:p w:rsidR="00CF527D" w:rsidRDefault="000D21C0" w:rsidP="005457B0">
      <w:pPr>
        <w:spacing w:after="0"/>
      </w:pPr>
      <w:r>
        <w:t xml:space="preserve">Jeremy Rayner and Achint Rastogi. </w:t>
      </w:r>
      <w:r w:rsidRPr="000D21C0">
        <w:t>Energy justice in Canada’s north: expanding the decision matrix</w:t>
      </w:r>
      <w:r w:rsidR="003F0A92">
        <w:t>. Presented at the 1</w:t>
      </w:r>
      <w:r w:rsidR="003F0A92" w:rsidRPr="003F0A92">
        <w:rPr>
          <w:vertAlign w:val="superscript"/>
        </w:rPr>
        <w:t>st</w:t>
      </w:r>
      <w:r w:rsidR="003F0A92">
        <w:t xml:space="preserve"> International Conference on Energy Research and the Social Sciences, Sitges, Spain, April 2-5, 2017.</w:t>
      </w:r>
    </w:p>
    <w:p w:rsidR="003F0A92" w:rsidRDefault="003F0A92" w:rsidP="005457B0">
      <w:pPr>
        <w:spacing w:after="0"/>
      </w:pPr>
    </w:p>
    <w:p w:rsidR="00CF527D" w:rsidRDefault="00CF527D" w:rsidP="005457B0">
      <w:pPr>
        <w:spacing w:after="0"/>
      </w:pPr>
      <w:r>
        <w:t xml:space="preserve">Jeremy Rayner. </w:t>
      </w:r>
      <w:r w:rsidRPr="00CF527D">
        <w:t>A Tale of Two Regulators: Nuclear Regulation and Nuclear Innovation in Canada and the United Kingdom</w:t>
      </w:r>
      <w:r>
        <w:t xml:space="preserve">. </w:t>
      </w:r>
      <w:r w:rsidRPr="00CF527D">
        <w:t>Pr</w:t>
      </w:r>
      <w:r>
        <w:t xml:space="preserve">esented at </w:t>
      </w:r>
      <w:r w:rsidRPr="00CF527D">
        <w:t xml:space="preserve">the 24th IPSA World Congress, Poznan, </w:t>
      </w:r>
      <w:proofErr w:type="gramStart"/>
      <w:r w:rsidRPr="00CF527D">
        <w:t>Poland,  July</w:t>
      </w:r>
      <w:proofErr w:type="gramEnd"/>
      <w:r w:rsidRPr="00CF527D">
        <w:t xml:space="preserve"> 23-28, 2016</w:t>
      </w:r>
      <w:r>
        <w:t>.</w:t>
      </w:r>
    </w:p>
    <w:p w:rsidR="00CF527D" w:rsidRDefault="00CF527D" w:rsidP="005457B0">
      <w:pPr>
        <w:spacing w:after="0"/>
      </w:pPr>
    </w:p>
    <w:p w:rsidR="00CF527D" w:rsidRDefault="00CF527D" w:rsidP="005457B0">
      <w:pPr>
        <w:spacing w:after="0"/>
      </w:pPr>
      <w:r>
        <w:t xml:space="preserve">Jeremy Rayner. </w:t>
      </w:r>
      <w:r w:rsidRPr="00CF527D">
        <w:t>Informality in the face of institutions: the pathways framework, the governance of energy and the “global nuclear revival”</w:t>
      </w:r>
      <w:r>
        <w:t>. Presented at the workshop on Informal Governance at the ECPR Joint Sessions of Workshops, Pisa, April 24-28, 2016.</w:t>
      </w:r>
    </w:p>
    <w:p w:rsidR="00CF527D" w:rsidRDefault="00CF527D" w:rsidP="005457B0">
      <w:pPr>
        <w:spacing w:after="0"/>
      </w:pPr>
    </w:p>
    <w:p w:rsidR="00CF527D" w:rsidRDefault="00CF527D" w:rsidP="005457B0">
      <w:pPr>
        <w:spacing w:after="0"/>
      </w:pPr>
      <w:r>
        <w:t xml:space="preserve">Jeremy Rayner. </w:t>
      </w:r>
      <w:r w:rsidRPr="00CF527D">
        <w:t>The changing governance of energy, 1990-2015: the end of the experiment?</w:t>
      </w:r>
      <w:r>
        <w:t xml:space="preserve"> Presented at the 2</w:t>
      </w:r>
      <w:r w:rsidRPr="00CF527D">
        <w:rPr>
          <w:vertAlign w:val="superscript"/>
        </w:rPr>
        <w:t>nd</w:t>
      </w:r>
      <w:r>
        <w:t xml:space="preserve"> International Conference on Public Policy, Milan, July 1-4, 2-15.</w:t>
      </w:r>
    </w:p>
    <w:p w:rsidR="00CF527D" w:rsidRDefault="00CF527D" w:rsidP="005457B0">
      <w:pPr>
        <w:spacing w:after="0"/>
      </w:pPr>
    </w:p>
    <w:p w:rsidR="005457B0" w:rsidRPr="005457B0" w:rsidRDefault="005457B0" w:rsidP="005457B0">
      <w:pPr>
        <w:spacing w:after="0"/>
      </w:pPr>
      <w:r w:rsidRPr="005457B0">
        <w:t>Jeremy Rayner</w:t>
      </w:r>
      <w:r w:rsidR="00CF527D">
        <w:t xml:space="preserve">. </w:t>
      </w:r>
      <w:r w:rsidRPr="005457B0">
        <w:t>Institutions as policies and policies as institutions: Richard Simeon and the dependent variable problem in policy studies</w:t>
      </w:r>
      <w:r w:rsidR="00CF527D">
        <w:t>. Presented at the Annual Meetings of the Canadian Political Science Association, Ottawa, June 2-4, 2015</w:t>
      </w:r>
    </w:p>
    <w:p w:rsidR="005457B0" w:rsidRDefault="005457B0" w:rsidP="00D41DBE">
      <w:pPr>
        <w:spacing w:after="0"/>
        <w:rPr>
          <w:b/>
        </w:rPr>
      </w:pPr>
    </w:p>
    <w:p w:rsidR="00D41DBE" w:rsidRDefault="00D41DBE" w:rsidP="00D41DBE">
      <w:pPr>
        <w:spacing w:after="0"/>
      </w:pPr>
      <w:r w:rsidRPr="00D41DBE">
        <w:rPr>
          <w:b/>
        </w:rPr>
        <w:t>Jeremy Rayner</w:t>
      </w:r>
      <w:r>
        <w:t xml:space="preserve">, Sebastian Sewerin and Adam Wellstead. </w:t>
      </w:r>
      <w:r w:rsidRPr="000430AA">
        <w:t>Does strategic direction make a difference?</w:t>
      </w:r>
      <w:r>
        <w:t xml:space="preserve"> </w:t>
      </w:r>
      <w:r w:rsidRPr="000430AA">
        <w:t>The role of policy strategies in energy policy design</w:t>
      </w:r>
      <w:r>
        <w:t xml:space="preserve">.  Presented at the </w:t>
      </w:r>
      <w:r w:rsidRPr="000430AA">
        <w:t>workshop on “Design and Non-Design in Policy-Making: When and How Policy Design Matters”.</w:t>
      </w:r>
      <w:r>
        <w:t xml:space="preserve"> </w:t>
      </w:r>
      <w:r w:rsidRPr="000430AA">
        <w:t>ECPR Joint Sessions of Workshops, Warsaw, Poland</w:t>
      </w:r>
      <w:r>
        <w:t xml:space="preserve">, </w:t>
      </w:r>
      <w:r w:rsidRPr="000430AA">
        <w:t>29 March - 2 April 2015</w:t>
      </w:r>
    </w:p>
    <w:p w:rsidR="00D41DBE" w:rsidRPr="00D41DBE" w:rsidRDefault="00D41DBE" w:rsidP="00D41DBE">
      <w:pPr>
        <w:spacing w:after="0"/>
      </w:pPr>
      <w:r>
        <w:t xml:space="preserve">  </w:t>
      </w:r>
    </w:p>
    <w:p w:rsidR="00D41DBE" w:rsidRDefault="00D41DBE" w:rsidP="00D41DBE">
      <w:r w:rsidRPr="00D41DBE">
        <w:rPr>
          <w:b/>
        </w:rPr>
        <w:t>Jeremy Rayner</w:t>
      </w:r>
      <w:r>
        <w:t xml:space="preserve">, Adam Wellstead and Michael Howlett, </w:t>
      </w:r>
      <w:r w:rsidRPr="000430AA">
        <w:t>Structural-functionalism redux: adaptation to climate change and the challenge of a science-driven policy agenda</w:t>
      </w:r>
      <w:r>
        <w:t xml:space="preserve">. Presented at </w:t>
      </w:r>
      <w:r w:rsidRPr="000430AA">
        <w:t>the 9th International conference on Interpretive Policy Analysis, Wageningen, the Netherlands, July 3-5, 2014</w:t>
      </w:r>
    </w:p>
    <w:p w:rsidR="007A05EB" w:rsidRDefault="007A05EB" w:rsidP="007A05EB">
      <w:r w:rsidRPr="00F46175">
        <w:rPr>
          <w:b/>
        </w:rPr>
        <w:t>Jeremy Rayner</w:t>
      </w:r>
      <w:r>
        <w:rPr>
          <w:b/>
        </w:rPr>
        <w:t xml:space="preserve">. </w:t>
      </w:r>
      <w:r w:rsidRPr="00D44974">
        <w:t>Comparative energy governance: Australia, Canada, the Netherlands</w:t>
      </w:r>
      <w:r>
        <w:t xml:space="preserve">. Presented at the </w:t>
      </w:r>
      <w:proofErr w:type="gramStart"/>
      <w:r>
        <w:t>XVIIIth  Conference</w:t>
      </w:r>
      <w:proofErr w:type="gramEnd"/>
      <w:r>
        <w:t xml:space="preserve"> of the International Research Society for Public Management, Carleton University, Ottawa,  9-11- April 2014.</w:t>
      </w:r>
    </w:p>
    <w:p w:rsidR="007A05EB" w:rsidRDefault="007A05EB" w:rsidP="007A05EB">
      <w:pPr>
        <w:rPr>
          <w:b/>
        </w:rPr>
      </w:pPr>
      <w:r>
        <w:t xml:space="preserve">Michael Howlett, </w:t>
      </w:r>
      <w:r w:rsidRPr="00F46175">
        <w:rPr>
          <w:b/>
        </w:rPr>
        <w:t>Jeremy Rayner</w:t>
      </w:r>
      <w:r>
        <w:t>, Adam Wellstead. When does a new policy mix replace an older one? The development of the oil sands reclamation regime in Alberta, Canada. Presented at the International Conference on Policy Mixes in Environmental and Conservation Policies, Leipzig-KUBUS, Leipzig, Germany, February 25-27, 2014</w:t>
      </w:r>
    </w:p>
    <w:p w:rsidR="007A05EB" w:rsidRPr="007A05EB" w:rsidRDefault="007A05EB" w:rsidP="007A05EB">
      <w:r w:rsidRPr="00BF0E7B">
        <w:rPr>
          <w:b/>
        </w:rPr>
        <w:lastRenderedPageBreak/>
        <w:t>Jeremy Rayner</w:t>
      </w:r>
      <w:r>
        <w:t>. Energy Policy in Federal States. Presented at the Annual Conference of the Prairie Political Science Association, Banff, September 13-15, 2013</w:t>
      </w:r>
    </w:p>
    <w:p w:rsidR="007A05EB" w:rsidRDefault="007A05EB" w:rsidP="007A05EB">
      <w:r w:rsidRPr="00B81FB5">
        <w:rPr>
          <w:b/>
        </w:rPr>
        <w:t>Jeremy Rayner</w:t>
      </w:r>
      <w:r>
        <w:rPr>
          <w:b/>
        </w:rPr>
        <w:t xml:space="preserve">. </w:t>
      </w:r>
      <w:r w:rsidRPr="00D44974">
        <w:t>Mechanisms of metagovernance: patched layering in the development of biofuels policies in Canada and the United Kingdom</w:t>
      </w:r>
      <w:r>
        <w:t xml:space="preserve">.Presented at the European Consortium for Political Research General Conference, University of Bordeaux, Bordeaux, </w:t>
      </w:r>
      <w:proofErr w:type="gramStart"/>
      <w:r>
        <w:t>France,  September</w:t>
      </w:r>
      <w:proofErr w:type="gramEnd"/>
      <w:r>
        <w:t xml:space="preserve"> 5-7, 2013</w:t>
      </w:r>
    </w:p>
    <w:p w:rsidR="005464ED" w:rsidRPr="005464ED" w:rsidRDefault="005464ED" w:rsidP="005464ED">
      <w:pPr>
        <w:rPr>
          <w:bCs/>
        </w:rPr>
      </w:pPr>
      <w:r>
        <w:rPr>
          <w:bCs/>
        </w:rPr>
        <w:t xml:space="preserve">Kathleen McNutt and </w:t>
      </w:r>
      <w:r w:rsidRPr="005464ED">
        <w:rPr>
          <w:b/>
          <w:bCs/>
        </w:rPr>
        <w:t>Jeremy Rayner</w:t>
      </w:r>
      <w:r>
        <w:rPr>
          <w:bCs/>
        </w:rPr>
        <w:t xml:space="preserve">. </w:t>
      </w:r>
      <w:r w:rsidRPr="005464ED">
        <w:rPr>
          <w:bCs/>
        </w:rPr>
        <w:t>"Power in networks and network making power: the rise of social</w:t>
      </w:r>
      <w:r>
        <w:rPr>
          <w:bCs/>
        </w:rPr>
        <w:t xml:space="preserve"> </w:t>
      </w:r>
      <w:r w:rsidRPr="005464ED">
        <w:rPr>
          <w:bCs/>
        </w:rPr>
        <w:t>media in climate change virtual policy networks", 8th International Interpretive</w:t>
      </w:r>
      <w:r>
        <w:rPr>
          <w:bCs/>
        </w:rPr>
        <w:t xml:space="preserve"> </w:t>
      </w:r>
      <w:r w:rsidRPr="005464ED">
        <w:rPr>
          <w:bCs/>
        </w:rPr>
        <w:t>Policy Analysis Conference 2013: Societies in Conflict: Experts, Publics andDemocracy, Vienna</w:t>
      </w:r>
      <w:r>
        <w:rPr>
          <w:bCs/>
        </w:rPr>
        <w:t>, July 4, 2013</w:t>
      </w:r>
    </w:p>
    <w:p w:rsidR="0083547A" w:rsidRDefault="0083547A" w:rsidP="0083547A">
      <w:pPr>
        <w:rPr>
          <w:bCs/>
        </w:rPr>
      </w:pPr>
      <w:r>
        <w:rPr>
          <w:bCs/>
        </w:rPr>
        <w:t xml:space="preserve">Michael Howlett and </w:t>
      </w:r>
      <w:r w:rsidRPr="0083547A">
        <w:rPr>
          <w:b/>
          <w:bCs/>
        </w:rPr>
        <w:t>Jeremy Rayner</w:t>
      </w:r>
      <w:r>
        <w:rPr>
          <w:bCs/>
        </w:rPr>
        <w:t>.</w:t>
      </w:r>
      <w:r w:rsidRPr="0083547A">
        <w:rPr>
          <w:bCs/>
        </w:rPr>
        <w:t xml:space="preserve"> Patching vs Packaging: Complementary Effects, Goodness of Fit, Degrees of Freedom </w:t>
      </w:r>
      <w:proofErr w:type="gramStart"/>
      <w:r w:rsidRPr="0083547A">
        <w:rPr>
          <w:bCs/>
        </w:rPr>
        <w:t>And</w:t>
      </w:r>
      <w:proofErr w:type="gramEnd"/>
      <w:r w:rsidRPr="0083547A">
        <w:rPr>
          <w:bCs/>
        </w:rPr>
        <w:t xml:space="preserve"> Intentionality in Policy Portfolio Design.</w:t>
      </w:r>
      <w:r w:rsidRPr="0083547A">
        <w:t xml:space="preserve"> </w:t>
      </w:r>
      <w:r w:rsidRPr="0083547A">
        <w:rPr>
          <w:bCs/>
        </w:rPr>
        <w:t>10th biennial</w:t>
      </w:r>
      <w:r>
        <w:rPr>
          <w:bCs/>
        </w:rPr>
        <w:t xml:space="preserve"> </w:t>
      </w:r>
      <w:r w:rsidRPr="0083547A">
        <w:rPr>
          <w:bCs/>
        </w:rPr>
        <w:t>conference of the European Society fo</w:t>
      </w:r>
      <w:r w:rsidR="005464ED">
        <w:rPr>
          <w:bCs/>
        </w:rPr>
        <w:t>r Ecological Economics.</w:t>
      </w:r>
      <w:r w:rsidRPr="0083547A">
        <w:rPr>
          <w:bCs/>
        </w:rPr>
        <w:t xml:space="preserve"> Lille</w:t>
      </w:r>
      <w:r w:rsidR="005464ED">
        <w:rPr>
          <w:bCs/>
        </w:rPr>
        <w:t>, June 20, 2013</w:t>
      </w:r>
    </w:p>
    <w:p w:rsidR="0083547A" w:rsidRDefault="0083547A" w:rsidP="00E909B2">
      <w:pPr>
        <w:rPr>
          <w:bCs/>
        </w:rPr>
      </w:pPr>
      <w:r w:rsidRPr="0083547A">
        <w:rPr>
          <w:b/>
          <w:bCs/>
        </w:rPr>
        <w:t xml:space="preserve">Jeremy Rayner </w:t>
      </w:r>
      <w:r>
        <w:rPr>
          <w:bCs/>
        </w:rPr>
        <w:t xml:space="preserve">and </w:t>
      </w:r>
      <w:r w:rsidRPr="0083547A">
        <w:rPr>
          <w:b/>
          <w:bCs/>
        </w:rPr>
        <w:t>Cody Sharpe</w:t>
      </w:r>
      <w:r>
        <w:rPr>
          <w:bCs/>
        </w:rPr>
        <w:t xml:space="preserve">. </w:t>
      </w:r>
      <w:r w:rsidRPr="0083547A">
        <w:rPr>
          <w:bCs/>
        </w:rPr>
        <w:t xml:space="preserve">Frame rejection: hybrid policy designs, “backtalk”, and the lessons of </w:t>
      </w:r>
      <w:proofErr w:type="gramStart"/>
      <w:r w:rsidRPr="0083547A">
        <w:rPr>
          <w:bCs/>
        </w:rPr>
        <w:t>first generation</w:t>
      </w:r>
      <w:proofErr w:type="gramEnd"/>
      <w:r w:rsidRPr="0083547A">
        <w:rPr>
          <w:bCs/>
        </w:rPr>
        <w:t xml:space="preserve"> biofuels policies in Europe and North America. Annual Conference of the Canadian Political Science Association, Victoria, BC, June 4-6, 2013</w:t>
      </w:r>
    </w:p>
    <w:p w:rsidR="0083547A" w:rsidRDefault="0083547A" w:rsidP="00E909B2">
      <w:pPr>
        <w:rPr>
          <w:bCs/>
        </w:rPr>
      </w:pPr>
      <w:r w:rsidRPr="0083547A">
        <w:rPr>
          <w:bCs/>
        </w:rPr>
        <w:t xml:space="preserve">Pierre-Marc Daigneault, Daniel Béland, </w:t>
      </w:r>
      <w:r w:rsidRPr="0083547A">
        <w:rPr>
          <w:b/>
          <w:bCs/>
        </w:rPr>
        <w:t>Jeremy Rayner</w:t>
      </w:r>
      <w:r w:rsidRPr="0083547A">
        <w:rPr>
          <w:bCs/>
        </w:rPr>
        <w:t>, and André Lecours</w:t>
      </w:r>
      <w:r>
        <w:rPr>
          <w:bCs/>
        </w:rPr>
        <w:t>. “</w:t>
      </w:r>
      <w:r w:rsidRPr="0083547A">
        <w:rPr>
          <w:bCs/>
        </w:rPr>
        <w:t>Systematically Mapping Policy Change: Three Cases, Four Types of Explanation?</w:t>
      </w:r>
      <w:r>
        <w:rPr>
          <w:bCs/>
        </w:rPr>
        <w:t xml:space="preserve">” </w:t>
      </w:r>
      <w:r w:rsidRPr="0083547A">
        <w:rPr>
          <w:bCs/>
        </w:rPr>
        <w:t>Canadian Political Science Association Annual Conference, Victoria (BC), June 6, 2013</w:t>
      </w:r>
    </w:p>
    <w:p w:rsidR="0083547A" w:rsidRPr="0083547A" w:rsidRDefault="0083547A" w:rsidP="00E909B2">
      <w:pPr>
        <w:rPr>
          <w:bCs/>
        </w:rPr>
      </w:pPr>
      <w:r>
        <w:rPr>
          <w:bCs/>
        </w:rPr>
        <w:t xml:space="preserve">Michael Howlett and </w:t>
      </w:r>
      <w:r w:rsidRPr="0083547A">
        <w:rPr>
          <w:b/>
          <w:bCs/>
        </w:rPr>
        <w:t>Jeremy Rayner.</w:t>
      </w:r>
      <w:r>
        <w:rPr>
          <w:bCs/>
        </w:rPr>
        <w:t xml:space="preserve"> </w:t>
      </w:r>
      <w:r w:rsidRPr="0083547A">
        <w:rPr>
          <w:bCs/>
        </w:rPr>
        <w:t xml:space="preserve">On smart layering as policy design: Tackling the biofuels policy mess in Canada and the United Kingdom. Workshop on “Designing Optimal Policy Mixes: Principles and </w:t>
      </w:r>
      <w:proofErr w:type="gramStart"/>
      <w:r w:rsidRPr="0083547A">
        <w:rPr>
          <w:bCs/>
        </w:rPr>
        <w:t>Methods”Lee</w:t>
      </w:r>
      <w:proofErr w:type="gramEnd"/>
      <w:r w:rsidRPr="0083547A">
        <w:rPr>
          <w:bCs/>
        </w:rPr>
        <w:t xml:space="preserve"> Kuan Yew School of Public Policy, National University of Singapore February 28 – March 1, 2013</w:t>
      </w:r>
    </w:p>
    <w:p w:rsidR="0083547A" w:rsidRDefault="0083547A" w:rsidP="00E909B2">
      <w:pPr>
        <w:rPr>
          <w:b/>
          <w:bCs/>
        </w:rPr>
      </w:pPr>
      <w:r>
        <w:rPr>
          <w:b/>
          <w:bCs/>
        </w:rPr>
        <w:t xml:space="preserve">Jeremy Rayner. </w:t>
      </w:r>
      <w:r w:rsidRPr="0083547A">
        <w:rPr>
          <w:bCs/>
        </w:rPr>
        <w:t>The governance of (wicked) problems: the intersection of climate change and energy policy in Canada, Australia and Germany. Workshop on “Bringing Governments Back In: Governance and Governing in Contemporary Policy-making</w:t>
      </w:r>
      <w:proofErr w:type="gramStart"/>
      <w:r w:rsidRPr="0083547A">
        <w:rPr>
          <w:bCs/>
        </w:rPr>
        <w:t>”,  Lee</w:t>
      </w:r>
      <w:proofErr w:type="gramEnd"/>
      <w:r w:rsidRPr="0083547A">
        <w:rPr>
          <w:bCs/>
        </w:rPr>
        <w:t xml:space="preserve"> Kuan Yew School of Public Policy, National University of Singapore, February 13-15, 2013</w:t>
      </w:r>
    </w:p>
    <w:p w:rsidR="0083547A" w:rsidRPr="0083547A" w:rsidRDefault="0083547A" w:rsidP="00E909B2">
      <w:pPr>
        <w:rPr>
          <w:bCs/>
        </w:rPr>
      </w:pPr>
      <w:r>
        <w:rPr>
          <w:b/>
          <w:bCs/>
        </w:rPr>
        <w:t xml:space="preserve">Jeremy Rayner. </w:t>
      </w:r>
      <w:r w:rsidRPr="0083547A">
        <w:rPr>
          <w:bCs/>
        </w:rPr>
        <w:t>In praise of fragmentation: steering biofuels policy towards sustainability goals in Canada and the United Kingdom. International Workshop, "Tracing Biofuel Transitions: Policies, Practices and Phase-Outs", School of Innovation Sciences, Eindhoven University of Technology, The Netherlands, January 24-25, 2013</w:t>
      </w:r>
    </w:p>
    <w:p w:rsidR="0083547A" w:rsidRPr="0083547A" w:rsidRDefault="0083547A" w:rsidP="00E909B2">
      <w:pPr>
        <w:rPr>
          <w:bCs/>
        </w:rPr>
      </w:pPr>
      <w:r w:rsidRPr="0083547A">
        <w:rPr>
          <w:b/>
          <w:bCs/>
        </w:rPr>
        <w:t>Jeremy Rayner</w:t>
      </w:r>
      <w:r>
        <w:rPr>
          <w:bCs/>
        </w:rPr>
        <w:t>. “</w:t>
      </w:r>
      <w:r w:rsidRPr="0083547A">
        <w:rPr>
          <w:bCs/>
        </w:rPr>
        <w:t>Public Engagement, Innovation and Biofuels Policy Development: Lessons from the first generation</w:t>
      </w:r>
      <w:r>
        <w:rPr>
          <w:bCs/>
        </w:rPr>
        <w:t>”</w:t>
      </w:r>
      <w:r w:rsidRPr="0083547A">
        <w:rPr>
          <w:bCs/>
        </w:rPr>
        <w:t>. Canadian Science Policy Conference, Calgary Alberta November 5-7</w:t>
      </w:r>
      <w:r>
        <w:rPr>
          <w:bCs/>
        </w:rPr>
        <w:t>, 2012</w:t>
      </w:r>
    </w:p>
    <w:p w:rsidR="0083547A" w:rsidRDefault="0083547A" w:rsidP="00E909B2">
      <w:pPr>
        <w:rPr>
          <w:bCs/>
        </w:rPr>
      </w:pPr>
      <w:r w:rsidRPr="0083547A">
        <w:rPr>
          <w:b/>
          <w:bCs/>
        </w:rPr>
        <w:lastRenderedPageBreak/>
        <w:t>Jeremy Rayner</w:t>
      </w:r>
      <w:r>
        <w:rPr>
          <w:bCs/>
        </w:rPr>
        <w:t>. “</w:t>
      </w:r>
      <w:r w:rsidRPr="0083547A">
        <w:rPr>
          <w:bCs/>
        </w:rPr>
        <w:t>The governance of innovation and innovation in governance: Timing and sequence in biofuels policy</w:t>
      </w:r>
      <w:r>
        <w:rPr>
          <w:bCs/>
        </w:rPr>
        <w:t>”</w:t>
      </w:r>
      <w:r w:rsidRPr="0083547A">
        <w:rPr>
          <w:bCs/>
        </w:rPr>
        <w:t>. Annual Meeting of the Society for Social Studies of Science and European Association for the Study of Science and Technology, Copenhage October 17-20</w:t>
      </w:r>
      <w:r>
        <w:rPr>
          <w:bCs/>
        </w:rPr>
        <w:t>, 2012</w:t>
      </w:r>
    </w:p>
    <w:p w:rsidR="0083547A" w:rsidRPr="0083547A" w:rsidRDefault="0083547A" w:rsidP="00E909B2">
      <w:pPr>
        <w:rPr>
          <w:bCs/>
        </w:rPr>
      </w:pPr>
      <w:r>
        <w:rPr>
          <w:bCs/>
        </w:rPr>
        <w:t xml:space="preserve">Adam Wellstead, </w:t>
      </w:r>
      <w:r w:rsidRPr="0083547A">
        <w:rPr>
          <w:b/>
          <w:bCs/>
        </w:rPr>
        <w:t>Jeremy Rayner</w:t>
      </w:r>
      <w:r>
        <w:rPr>
          <w:bCs/>
        </w:rPr>
        <w:t xml:space="preserve"> and Michael Howlett. “</w:t>
      </w:r>
      <w:r w:rsidRPr="0083547A">
        <w:rPr>
          <w:bCs/>
        </w:rPr>
        <w:t>Oil Sands Reclamation Policy in Alberta: Layering or Conversion, or Both?</w:t>
      </w:r>
      <w:r>
        <w:rPr>
          <w:bCs/>
        </w:rPr>
        <w:t>”</w:t>
      </w:r>
      <w:r w:rsidRPr="0083547A">
        <w:rPr>
          <w:bCs/>
        </w:rPr>
        <w:t xml:space="preserve"> Prairie Political Science Association, University of Saskatchewan September 20-22</w:t>
      </w:r>
      <w:r>
        <w:rPr>
          <w:bCs/>
        </w:rPr>
        <w:t>, 2012</w:t>
      </w:r>
      <w:r w:rsidRPr="0083547A">
        <w:rPr>
          <w:bCs/>
        </w:rPr>
        <w:t>.</w:t>
      </w:r>
    </w:p>
    <w:p w:rsidR="0083547A" w:rsidRPr="0083547A" w:rsidRDefault="0083547A" w:rsidP="00E909B2">
      <w:pPr>
        <w:rPr>
          <w:bCs/>
        </w:rPr>
      </w:pPr>
      <w:r w:rsidRPr="0083547A">
        <w:rPr>
          <w:b/>
          <w:bCs/>
        </w:rPr>
        <w:t>Jeremy Rayner.</w:t>
      </w:r>
      <w:r>
        <w:rPr>
          <w:bCs/>
        </w:rPr>
        <w:t xml:space="preserve"> “</w:t>
      </w:r>
      <w:r w:rsidRPr="0083547A">
        <w:rPr>
          <w:bCs/>
        </w:rPr>
        <w:t>Translating science and social science into public knowledge and converting evidence into policy.</w:t>
      </w:r>
      <w:r>
        <w:rPr>
          <w:bCs/>
        </w:rPr>
        <w:t>”</w:t>
      </w:r>
      <w:r w:rsidRPr="0083547A">
        <w:rPr>
          <w:bCs/>
        </w:rPr>
        <w:t xml:space="preserve"> Facilitating Knowledge Mobilization at the Science/Policy Interface </w:t>
      </w:r>
      <w:r>
        <w:rPr>
          <w:bCs/>
        </w:rPr>
        <w:t>Workshop</w:t>
      </w:r>
      <w:r w:rsidRPr="0083547A">
        <w:rPr>
          <w:bCs/>
        </w:rPr>
        <w:t>, Crowsnest Pass, Alberta</w:t>
      </w:r>
      <w:r>
        <w:rPr>
          <w:bCs/>
        </w:rPr>
        <w:t xml:space="preserve">, </w:t>
      </w:r>
      <w:r w:rsidRPr="0083547A">
        <w:rPr>
          <w:bCs/>
        </w:rPr>
        <w:t>September 10-11</w:t>
      </w:r>
      <w:r>
        <w:rPr>
          <w:bCs/>
        </w:rPr>
        <w:t>, 2013</w:t>
      </w:r>
    </w:p>
    <w:p w:rsidR="002E607F" w:rsidRDefault="0083547A" w:rsidP="00E909B2">
      <w:r w:rsidRPr="0083547A">
        <w:rPr>
          <w:b/>
        </w:rPr>
        <w:t>Jeremy Rayner</w:t>
      </w:r>
      <w:r w:rsidR="00E909B2" w:rsidRPr="0083547A">
        <w:rPr>
          <w:b/>
        </w:rPr>
        <w:t>.</w:t>
      </w:r>
      <w:r w:rsidRPr="0083547A">
        <w:t xml:space="preserve"> </w:t>
      </w:r>
      <w:r>
        <w:t>“</w:t>
      </w:r>
      <w:r w:rsidRPr="0083547A">
        <w:t>The governance of energy: governance shifts or dynamics without change?</w:t>
      </w:r>
      <w:r>
        <w:t>”</w:t>
      </w:r>
      <w:r w:rsidRPr="0083547A">
        <w:t xml:space="preserve"> International Political Science Association World Congress, Universidad Complutense, Madrid, July </w:t>
      </w:r>
      <w:proofErr w:type="gramStart"/>
      <w:r w:rsidRPr="0083547A">
        <w:t>10</w:t>
      </w:r>
      <w:proofErr w:type="gramEnd"/>
      <w:r w:rsidRPr="0083547A">
        <w:t xml:space="preserve"> 2012</w:t>
      </w:r>
    </w:p>
    <w:p w:rsidR="005A2417" w:rsidRDefault="0083547A" w:rsidP="00E909B2">
      <w:r>
        <w:t xml:space="preserve">Kathleen McNutt and </w:t>
      </w:r>
      <w:r w:rsidRPr="0083547A">
        <w:rPr>
          <w:b/>
        </w:rPr>
        <w:t>Jeremy Rayner</w:t>
      </w:r>
      <w:r w:rsidR="005A2417" w:rsidRPr="005A2417">
        <w:t xml:space="preserve">. </w:t>
      </w:r>
      <w:r>
        <w:t>“</w:t>
      </w:r>
      <w:r w:rsidR="005A2417" w:rsidRPr="005A2417">
        <w:t>Networks, Nodality and Policy Convergence: National and Subnational Climate Change Policy in Canada</w:t>
      </w:r>
      <w:r>
        <w:t>”</w:t>
      </w:r>
      <w:r w:rsidR="005A2417" w:rsidRPr="005A2417">
        <w:t xml:space="preserve">. International Political Science Association World Congress, Universidad Complutense, Madrid, July </w:t>
      </w:r>
      <w:proofErr w:type="gramStart"/>
      <w:r w:rsidR="005A2417" w:rsidRPr="005A2417">
        <w:t>9</w:t>
      </w:r>
      <w:proofErr w:type="gramEnd"/>
      <w:r w:rsidR="005A2417" w:rsidRPr="005A2417">
        <w:t xml:space="preserve"> 2012</w:t>
      </w:r>
    </w:p>
    <w:p w:rsidR="005A2417" w:rsidRDefault="005A2417" w:rsidP="005A2417">
      <w:r w:rsidRPr="005A2417">
        <w:rPr>
          <w:b/>
        </w:rPr>
        <w:t>Jeremy Rayner</w:t>
      </w:r>
      <w:r>
        <w:t>. "Making Sense: Ambivalence and Ambiguity as Sources of the “Wrong Problem” Problem", 7th Interpretive Policy Analysis Conference, Netherlands, Tilburg, July 5-7, 2012</w:t>
      </w:r>
    </w:p>
    <w:p w:rsidR="003B5742" w:rsidRDefault="008A218A" w:rsidP="003B5742">
      <w:r w:rsidRPr="008A218A">
        <w:rPr>
          <w:b/>
        </w:rPr>
        <w:t>Linsay Martens</w:t>
      </w:r>
      <w:r>
        <w:t xml:space="preserve">, Kathleen McNutt and </w:t>
      </w:r>
      <w:r w:rsidRPr="008A218A">
        <w:rPr>
          <w:b/>
        </w:rPr>
        <w:t>Jeremy Rayner</w:t>
      </w:r>
      <w:r w:rsidRPr="008A218A">
        <w:t xml:space="preserve">. </w:t>
      </w:r>
      <w:r w:rsidR="003B5742">
        <w:t>"Power to the People? The Impacts and Outcomes of Energy Consultations in Saskatchewan and Nova Scotia". Presented at the 2012 CPSA Annual Conference and Centennial Celebration, University of Alb</w:t>
      </w:r>
      <w:r w:rsidR="005A2417">
        <w:t>erta, Edmonton, June</w:t>
      </w:r>
      <w:r>
        <w:t xml:space="preserve"> </w:t>
      </w:r>
      <w:proofErr w:type="gramStart"/>
      <w:r>
        <w:t>13-15</w:t>
      </w:r>
      <w:proofErr w:type="gramEnd"/>
      <w:r>
        <w:t xml:space="preserve"> 2012</w:t>
      </w:r>
    </w:p>
    <w:p w:rsidR="003B5742" w:rsidRDefault="008A218A" w:rsidP="003B5742">
      <w:r w:rsidRPr="008A218A">
        <w:t xml:space="preserve">Irene Scher, Benjamin </w:t>
      </w:r>
      <w:proofErr w:type="gramStart"/>
      <w:r w:rsidRPr="008A218A">
        <w:t>Cashore,  Michael</w:t>
      </w:r>
      <w:proofErr w:type="gramEnd"/>
      <w:r w:rsidRPr="008A218A">
        <w:t xml:space="preserve"> Howlett and</w:t>
      </w:r>
      <w:r w:rsidRPr="008A218A">
        <w:rPr>
          <w:b/>
        </w:rPr>
        <w:t xml:space="preserve"> Jeremy Rayner</w:t>
      </w:r>
      <w:r w:rsidRPr="008A218A">
        <w:t xml:space="preserve">. </w:t>
      </w:r>
      <w:r w:rsidR="003B5742">
        <w:t>"Understanding Non-domestic Sources of Canadian Boreal Forest Policy: Integrating Theories of Internationalization &amp; Policy Change". Presented at the Placing boreal forests on the policy agenda Workshop, Norr</w:t>
      </w:r>
      <w:r>
        <w:t>byskär, Sweden, 4-6 June 2012</w:t>
      </w:r>
    </w:p>
    <w:p w:rsidR="003B5742" w:rsidRDefault="008A218A" w:rsidP="003B5742">
      <w:r w:rsidRPr="008A218A">
        <w:rPr>
          <w:b/>
        </w:rPr>
        <w:t>Jeremy Rayner</w:t>
      </w:r>
      <w:r w:rsidRPr="008A218A">
        <w:t xml:space="preserve">. </w:t>
      </w:r>
      <w:r w:rsidR="003B5742">
        <w:t>"Forest policy integration: solution, problem or irrelevance for climate change adaptation?" Presented at the IUFRO All Division 9 Meeting Assessing Forest Governance in a Context of Change, Sarajevo, Bos</w:t>
      </w:r>
      <w:r>
        <w:t xml:space="preserve">nia Herzegovina 9-11 </w:t>
      </w:r>
      <w:proofErr w:type="gramStart"/>
      <w:r>
        <w:t>May,</w:t>
      </w:r>
      <w:proofErr w:type="gramEnd"/>
      <w:r>
        <w:t xml:space="preserve"> 2012.</w:t>
      </w:r>
    </w:p>
    <w:p w:rsidR="003B5742" w:rsidRDefault="008A218A" w:rsidP="003B5742">
      <w:r w:rsidRPr="008A218A">
        <w:rPr>
          <w:b/>
        </w:rPr>
        <w:t>Jeremy Rayner</w:t>
      </w:r>
      <w:r w:rsidRPr="008A218A">
        <w:t xml:space="preserve">. </w:t>
      </w:r>
      <w:r w:rsidR="003B5742">
        <w:t>"How does public consultation change policy? Evidence from biofuels consultations in three countries". Presented at the Genomics and Green Energy (GGE) Quadrilemma Sympo</w:t>
      </w:r>
      <w:r>
        <w:t>sium, Montreal,</w:t>
      </w:r>
      <w:r w:rsidR="003503A1">
        <w:t xml:space="preserve"> M</w:t>
      </w:r>
      <w:r>
        <w:t>ay 3-4, 2012.</w:t>
      </w:r>
    </w:p>
    <w:p w:rsidR="003B5742" w:rsidRDefault="008A218A" w:rsidP="003B5742">
      <w:r w:rsidRPr="008A218A">
        <w:rPr>
          <w:b/>
        </w:rPr>
        <w:lastRenderedPageBreak/>
        <w:t>Jeremy Rayner</w:t>
      </w:r>
      <w:r w:rsidRPr="008A218A">
        <w:t xml:space="preserve">. </w:t>
      </w:r>
      <w:r w:rsidR="003B5742">
        <w:t>"The Past is a Foreign Country: Sequences, Timing, and Outcomes in Biofuels Policy". Presented at the workshop on Time, Temporality and Timescapes in Politics and Policy, ECPR Joint Sessions of Worksh</w:t>
      </w:r>
      <w:r w:rsidR="001C7442">
        <w:t>ops, Antwerp, April 11-15, 2012</w:t>
      </w:r>
    </w:p>
    <w:p w:rsidR="003B5742" w:rsidRDefault="008A218A" w:rsidP="003B5742">
      <w:r w:rsidRPr="008A218A">
        <w:rPr>
          <w:b/>
        </w:rPr>
        <w:t>Jeremy Rayner</w:t>
      </w:r>
      <w:r w:rsidRPr="008A218A">
        <w:t xml:space="preserve">. </w:t>
      </w:r>
      <w:r w:rsidR="003B5742">
        <w:t>"The Importance of Ambivalence: Avoiding the "Wrong Problem" Problem". Presented at the VALGEN workshop on Bioproducts and Crops Regulation: Challenges and Opportunitie</w:t>
      </w:r>
      <w:r>
        <w:t>s, Vancouver, March 5- 6, 2012.</w:t>
      </w:r>
    </w:p>
    <w:p w:rsidR="003B5742" w:rsidRDefault="008A218A" w:rsidP="003B5742">
      <w:r w:rsidRPr="008A218A">
        <w:rPr>
          <w:b/>
        </w:rPr>
        <w:t>Jeremy Rayner</w:t>
      </w:r>
      <w:r w:rsidRPr="008A218A">
        <w:t xml:space="preserve">. </w:t>
      </w:r>
      <w:r w:rsidR="003B5742">
        <w:t>"How do reactive sequences produce system-level change? Evidence from the energy sectors in Australia, Canada and Germany". Presented at the Jean Monnet Chair Conference: The Governance of Innovation and Socio-Technical Systems in Europe: New Trends, New Challenges. Copenhagen Business S</w:t>
      </w:r>
      <w:r>
        <w:t>chool, Denmark March 1-2, 2012.</w:t>
      </w:r>
    </w:p>
    <w:p w:rsidR="003B5742" w:rsidRDefault="008A218A" w:rsidP="003B5742">
      <w:r>
        <w:t xml:space="preserve">Kathleen McNutt and </w:t>
      </w:r>
      <w:r w:rsidRPr="008A218A">
        <w:rPr>
          <w:b/>
        </w:rPr>
        <w:t>Jeremy Rayner</w:t>
      </w:r>
      <w:r w:rsidRPr="008A218A">
        <w:t xml:space="preserve">. </w:t>
      </w:r>
      <w:r w:rsidR="003B5742">
        <w:t>“Governance from the Centre:  Power and Position in Network Governance.” Prairie Political Science Association. University of Lethbridge, Sept. 23-24</w:t>
      </w:r>
      <w:r>
        <w:t>, 2011</w:t>
      </w:r>
    </w:p>
    <w:p w:rsidR="003B5742" w:rsidRDefault="008A218A" w:rsidP="003B5742">
      <w:r w:rsidRPr="008A218A">
        <w:rPr>
          <w:b/>
        </w:rPr>
        <w:t>Jeremy Rayner</w:t>
      </w:r>
      <w:r w:rsidRPr="008A218A">
        <w:t xml:space="preserve">. </w:t>
      </w:r>
      <w:r w:rsidR="003B5742">
        <w:t>"Shifting Mandates and Climate Change Policy Capacity: The Forestry Case". Presented at the panels on Assessing Canada’s policy capacity for climate change adaptation: the dynamics of multilevel, multisectoral policy making, Western Economics Association Annual Confere</w:t>
      </w:r>
      <w:r>
        <w:t>nce, San Diego, July 1-3, 2011.</w:t>
      </w:r>
    </w:p>
    <w:p w:rsidR="003B5742" w:rsidRDefault="008A218A" w:rsidP="003B5742">
      <w:r w:rsidRPr="008A218A">
        <w:rPr>
          <w:b/>
        </w:rPr>
        <w:t>Jeremy Rayner</w:t>
      </w:r>
      <w:r w:rsidRPr="008A218A">
        <w:t xml:space="preserve">. </w:t>
      </w:r>
      <w:r w:rsidR="003B5742">
        <w:t>“Is there a fourth institutionalism? Historical versus discursive institutionalist accounts of policy change in the Dutch and Canadian energy sectors,” presented at the 6th International Conference on Interpretive Policy Analysis, “Discursive Spaces, Politics, Practices and Power</w:t>
      </w:r>
      <w:proofErr w:type="gramStart"/>
      <w:r w:rsidR="003B5742">
        <w:t>”,  Cardiff</w:t>
      </w:r>
      <w:proofErr w:type="gramEnd"/>
      <w:r w:rsidR="003B5742">
        <w:t xml:space="preserve"> Univers</w:t>
      </w:r>
      <w:r>
        <w:t>ity, June 23-25. Abstract only.</w:t>
      </w:r>
    </w:p>
    <w:p w:rsidR="003B5742" w:rsidRDefault="008A218A" w:rsidP="003B5742">
      <w:r>
        <w:t xml:space="preserve">Kathleen McNutt and </w:t>
      </w:r>
      <w:r w:rsidRPr="008A218A">
        <w:rPr>
          <w:b/>
        </w:rPr>
        <w:t>Jeremy Rayner</w:t>
      </w:r>
      <w:r w:rsidRPr="008A218A">
        <w:t xml:space="preserve">. </w:t>
      </w:r>
      <w:r w:rsidR="003B5742">
        <w:t>“How far will transition management travel? A policy diffusion model of the geography of transitions”, presented at the 2nd International Conference on Sustainability Transitions Lund University, Lund, Sweden, June 13-1</w:t>
      </w:r>
      <w:r>
        <w:t>5, 2011 (with Kathleen McNutt).</w:t>
      </w:r>
    </w:p>
    <w:p w:rsidR="003B5742" w:rsidRDefault="008A218A" w:rsidP="003B5742">
      <w:r w:rsidRPr="008A218A">
        <w:t>David Castle, Jeremy DeBeer</w:t>
      </w:r>
      <w:r>
        <w:rPr>
          <w:b/>
        </w:rPr>
        <w:t xml:space="preserve">, Mavis Jones, </w:t>
      </w:r>
      <w:r w:rsidRPr="008A218A">
        <w:t>Peter Phillips</w:t>
      </w:r>
      <w:r>
        <w:rPr>
          <w:b/>
        </w:rPr>
        <w:t xml:space="preserve"> and </w:t>
      </w:r>
      <w:r w:rsidRPr="008A218A">
        <w:rPr>
          <w:b/>
        </w:rPr>
        <w:t>Jeremy Rayner</w:t>
      </w:r>
      <w:r w:rsidRPr="008A218A">
        <w:t xml:space="preserve">. </w:t>
      </w:r>
      <w:r w:rsidR="003B5742">
        <w:t>“Responsible to whom and for what? The impact of network governance on the regulation of agricultural biotechnologies and biofuels”, presented at the conference on Responsible Innovation sponsored by the Netherlands Organization for Scientific Research (NWO), The Hague, April 18-19 (</w:t>
      </w:r>
      <w:r>
        <w:t>). Abstract only.</w:t>
      </w:r>
    </w:p>
    <w:p w:rsidR="003B5742" w:rsidRDefault="008A218A" w:rsidP="003B5742">
      <w:r w:rsidRPr="008A218A">
        <w:t>Benjamin Cashore, Dani</w:t>
      </w:r>
      <w:r>
        <w:t xml:space="preserve">ela Goehler, Hans Hoogeveen, </w:t>
      </w:r>
      <w:r w:rsidRPr="008A218A">
        <w:t>Patrick Verkoijen</w:t>
      </w:r>
      <w:r>
        <w:t xml:space="preserve"> </w:t>
      </w:r>
      <w:proofErr w:type="gramStart"/>
      <w:r>
        <w:t xml:space="preserve">and </w:t>
      </w:r>
      <w:r w:rsidRPr="008A218A">
        <w:rPr>
          <w:b/>
        </w:rPr>
        <w:t xml:space="preserve"> Jeremy</w:t>
      </w:r>
      <w:proofErr w:type="gramEnd"/>
      <w:r w:rsidRPr="008A218A">
        <w:rPr>
          <w:b/>
        </w:rPr>
        <w:t xml:space="preserve"> Rayner</w:t>
      </w:r>
      <w:r w:rsidRPr="008A218A">
        <w:t xml:space="preserve">. </w:t>
      </w:r>
      <w:r w:rsidR="003B5742">
        <w:t>“Learning about policy learning: designing a global forest governance learning architecture” presented at the ECPR Joint Sessions of Workshops, St. Gallen, Switzerland, April 12-17, Workshop 2, “Learning in Politics and Public Policy” (with</w:t>
      </w:r>
      <w:r>
        <w:t>).</w:t>
      </w:r>
    </w:p>
    <w:p w:rsidR="003B5742" w:rsidRDefault="008A218A" w:rsidP="003B5742">
      <w:r>
        <w:lastRenderedPageBreak/>
        <w:t xml:space="preserve">Kathleen McNuttt and </w:t>
      </w:r>
      <w:r w:rsidRPr="008A218A">
        <w:rPr>
          <w:b/>
        </w:rPr>
        <w:t>Jeremy Rayner</w:t>
      </w:r>
      <w:r w:rsidRPr="008A218A">
        <w:t xml:space="preserve">. </w:t>
      </w:r>
      <w:r w:rsidR="003B5742">
        <w:t>“Spiders in the Web: Nodal Governance and the Challenge to Spontaneous Order”, presented at the 2010 Wirth Conference, “Austrian Views on Experts &amp; Epistemic Monopolies”, Vancouver, October 15 &amp; 16, 2010</w:t>
      </w:r>
      <w:r w:rsidR="001C7442">
        <w:t>.</w:t>
      </w:r>
    </w:p>
    <w:p w:rsidR="008A218A" w:rsidRDefault="008A218A" w:rsidP="003B5742">
      <w:r>
        <w:t xml:space="preserve">Kathleen McNutt and </w:t>
      </w:r>
      <w:r w:rsidRPr="008A218A">
        <w:rPr>
          <w:b/>
        </w:rPr>
        <w:t>Jeremy Rayner</w:t>
      </w:r>
      <w:r w:rsidRPr="008A218A">
        <w:t xml:space="preserve">. </w:t>
      </w:r>
      <w:r w:rsidR="003B5742">
        <w:t>“Valuing Metaphor: A Constructivist Account of Reflexive Governance in Policy Networks”. Paper presented at the 5th International Conference on Interpretive Policy Analysis,</w:t>
      </w:r>
      <w:r>
        <w:t xml:space="preserve"> </w:t>
      </w:r>
      <w:r w:rsidR="003B5742">
        <w:t xml:space="preserve">SciencesPo, Grenoble, June 23-25, 2010 </w:t>
      </w:r>
    </w:p>
    <w:p w:rsidR="003B5742" w:rsidRDefault="008A218A" w:rsidP="003B5742">
      <w:r>
        <w:t xml:space="preserve">Kathleen McNutt and </w:t>
      </w:r>
      <w:r w:rsidRPr="008A218A">
        <w:rPr>
          <w:b/>
        </w:rPr>
        <w:t>Jeremy Rayner</w:t>
      </w:r>
      <w:r w:rsidRPr="008A218A">
        <w:t xml:space="preserve">. </w:t>
      </w:r>
      <w:r w:rsidR="003B5742">
        <w:t xml:space="preserve">“Nodality in Policy Design: the impact of ideas in two policy sectors.” Paper presented at the European Consortium for Political Research Joint Sessions of Workshops, Muenster, March 22-26, 2010 </w:t>
      </w:r>
    </w:p>
    <w:p w:rsidR="003B5742" w:rsidRDefault="008A218A" w:rsidP="00E909B2">
      <w:r w:rsidRPr="008A218A">
        <w:rPr>
          <w:b/>
        </w:rPr>
        <w:t>Jeremy Rayner</w:t>
      </w:r>
      <w:r w:rsidRPr="008A218A">
        <w:t>. “Past and Present: History, Interpretation and Generational Change in the Policy Sciences.” Paper presented at the panel ““Taking Temporality Seriously,” IPSA XXI World Congress, Santiago, Chile, July 2009</w:t>
      </w:r>
    </w:p>
    <w:p w:rsidR="002E607F" w:rsidRDefault="002E607F" w:rsidP="002E607F">
      <w:r w:rsidRPr="002E607F">
        <w:rPr>
          <w:b/>
        </w:rPr>
        <w:t>Jeremy Rayner</w:t>
      </w:r>
      <w:r>
        <w:t xml:space="preserve">. "Performing Salmon: The contribution of iconicity to the failure of network governance in BC salmon aquaculture." Paper presented at the Conference on Fishing and Farming Marine Iconic Species in the Genomics Era: Cod and Salmon, May 28-29, 2009, Algonquin Hotel, St </w:t>
      </w:r>
      <w:proofErr w:type="gramStart"/>
      <w:r>
        <w:t>Andrews,</w:t>
      </w:r>
      <w:r w:rsidR="003B4096">
        <w:t>New</w:t>
      </w:r>
      <w:proofErr w:type="gramEnd"/>
      <w:r w:rsidR="003B4096">
        <w:t xml:space="preserve"> Brunswick</w:t>
      </w:r>
    </w:p>
    <w:p w:rsidR="0069712B" w:rsidRDefault="0069712B" w:rsidP="002E607F">
      <w:r>
        <w:t xml:space="preserve">Kathleen McNutt and </w:t>
      </w:r>
      <w:r w:rsidR="002E607F" w:rsidRPr="002E607F">
        <w:rPr>
          <w:b/>
        </w:rPr>
        <w:t>Jeremy Rayner</w:t>
      </w:r>
      <w:r w:rsidR="002E607F" w:rsidRPr="002E607F">
        <w:t xml:space="preserve">. </w:t>
      </w:r>
      <w:r w:rsidR="002E607F">
        <w:t>"International governance in a new key: discourse, participation and rationality in an emerging virtual policy network." Paper presented at the European Consortium for Political Research Joint Sessions of Workshops, Lisbon, Ap</w:t>
      </w:r>
      <w:r w:rsidR="003B4096">
        <w:t xml:space="preserve">ril 2009 </w:t>
      </w:r>
    </w:p>
    <w:p w:rsidR="002E607F" w:rsidRDefault="0069712B" w:rsidP="002E607F">
      <w:r>
        <w:t xml:space="preserve">Michael Howlett and </w:t>
      </w:r>
      <w:r w:rsidR="002E607F" w:rsidRPr="002E607F">
        <w:rPr>
          <w:b/>
        </w:rPr>
        <w:t>Jeremy Rayner</w:t>
      </w:r>
      <w:r w:rsidR="002E607F" w:rsidRPr="002E607F">
        <w:t xml:space="preserve">. </w:t>
      </w:r>
      <w:r w:rsidR="002E607F">
        <w:t xml:space="preserve">"Policy Appraisal in the Real World: Dealing with Multi-Level Nested Policy Designs and Instrument Choices in Policy Evaluation and Advice" Prepared for the European Consortium for Political Research Joint Sessions of Workshops, Lisbon, April 2009 </w:t>
      </w:r>
    </w:p>
    <w:p w:rsidR="0069712B" w:rsidRDefault="002E607F" w:rsidP="002E607F">
      <w:r w:rsidRPr="002E607F">
        <w:rPr>
          <w:b/>
        </w:rPr>
        <w:t>Jeremy Rayner</w:t>
      </w:r>
      <w:r w:rsidR="0069712B">
        <w:rPr>
          <w:b/>
        </w:rPr>
        <w:t xml:space="preserve"> </w:t>
      </w:r>
      <w:r w:rsidR="0069712B" w:rsidRPr="0069712B">
        <w:t>and Peter Glueck</w:t>
      </w:r>
      <w:r w:rsidRPr="002E607F">
        <w:t xml:space="preserve">. </w:t>
      </w:r>
      <w:r>
        <w:t>"Policy Options for the Adaptation of Forests to Impacts of Clim</w:t>
      </w:r>
      <w:r w:rsidR="003B4096">
        <w:t xml:space="preserve">ate Change." Paper presented at </w:t>
      </w:r>
      <w:r>
        <w:t>the International Congress on Climate Change: Global Risks, Challenges and Decisions 10 - 12 March 2009, Copenhag</w:t>
      </w:r>
      <w:r w:rsidR="0069712B">
        <w:t>en</w:t>
      </w:r>
      <w:r w:rsidR="003B4096">
        <w:t xml:space="preserve"> </w:t>
      </w:r>
    </w:p>
    <w:p w:rsidR="002E607F" w:rsidRDefault="0069712B" w:rsidP="002E607F">
      <w:r w:rsidRPr="0069712B">
        <w:t>Kathleen McNutt and</w:t>
      </w:r>
      <w:r>
        <w:rPr>
          <w:b/>
        </w:rPr>
        <w:t xml:space="preserve"> </w:t>
      </w:r>
      <w:r w:rsidR="002E607F" w:rsidRPr="002E607F">
        <w:rPr>
          <w:b/>
        </w:rPr>
        <w:t>Jeremy Rayner</w:t>
      </w:r>
      <w:r w:rsidR="002E607F">
        <w:rPr>
          <w:b/>
        </w:rPr>
        <w:t xml:space="preserve">. </w:t>
      </w:r>
      <w:r w:rsidR="002E607F" w:rsidRPr="002E607F">
        <w:t xml:space="preserve"> </w:t>
      </w:r>
      <w:r w:rsidR="002E607F">
        <w:t xml:space="preserve"> "Using Information as a Policy Tool in a Web-Enabled World: The Climate Change and Forestry Global Virtual Policy Network</w:t>
      </w:r>
      <w:proofErr w:type="gramStart"/>
      <w:r w:rsidR="002E607F">
        <w:t>" .</w:t>
      </w:r>
      <w:proofErr w:type="gramEnd"/>
      <w:r w:rsidR="002E607F">
        <w:t xml:space="preserve"> Presented to the 3rd Meeting of the Expert Panel on Adaptation of Forests to Climate Change, Turria</w:t>
      </w:r>
      <w:r w:rsidR="003B4096">
        <w:t xml:space="preserve">lba, Costa Rica, September 16-18, 2008 </w:t>
      </w:r>
    </w:p>
    <w:p w:rsidR="002E607F" w:rsidRDefault="002E607F" w:rsidP="002E607F">
      <w:r w:rsidRPr="002E607F">
        <w:rPr>
          <w:b/>
        </w:rPr>
        <w:t>Jeremy Rayner</w:t>
      </w:r>
      <w:r>
        <w:t>. "Bring the Past Back In: The Revival of History in Policy Studies." Paper presented at the 6th International Conference on New Directions in the Humanities, Fatih Univers</w:t>
      </w:r>
      <w:r w:rsidR="003B4096">
        <w:t>ity, Istanbul, July 15-18, 2008</w:t>
      </w:r>
    </w:p>
    <w:p w:rsidR="0069712B" w:rsidRDefault="002E607F" w:rsidP="002E607F">
      <w:r w:rsidRPr="002E607F">
        <w:rPr>
          <w:b/>
        </w:rPr>
        <w:lastRenderedPageBreak/>
        <w:t>Jeremy Rayner</w:t>
      </w:r>
      <w:r w:rsidR="0069712B">
        <w:rPr>
          <w:b/>
        </w:rPr>
        <w:t xml:space="preserve"> </w:t>
      </w:r>
      <w:r w:rsidR="0069712B">
        <w:t>and Philippe Zittoun</w:t>
      </w:r>
      <w:r w:rsidRPr="002E607F">
        <w:t xml:space="preserve">. </w:t>
      </w:r>
      <w:r>
        <w:t>"Discourse and Context."  Paper presented at the 3rd International Conference on Interpretive Policy Analysis, University of Essex, Colchester UK, June 19-2</w:t>
      </w:r>
      <w:r w:rsidR="003B4096">
        <w:t xml:space="preserve">1, 2008 </w:t>
      </w:r>
    </w:p>
    <w:p w:rsidR="0069712B" w:rsidRDefault="002E607F" w:rsidP="002E607F">
      <w:r w:rsidRPr="002E607F">
        <w:rPr>
          <w:b/>
        </w:rPr>
        <w:t>Jeremy Rayner</w:t>
      </w:r>
      <w:r w:rsidR="0069712B">
        <w:rPr>
          <w:b/>
        </w:rPr>
        <w:t xml:space="preserve"> </w:t>
      </w:r>
      <w:r w:rsidR="0069712B">
        <w:t>and Philippe Zittoun</w:t>
      </w:r>
      <w:r w:rsidRPr="002E607F">
        <w:t xml:space="preserve">. </w:t>
      </w:r>
      <w:r>
        <w:t>“Policy by Design: The Elusive Link Between Problems and Policies." Paper presented at the Annual Meetings of the Canadian Political Science Association, University of British Columbia, June 4-6, 20</w:t>
      </w:r>
      <w:r w:rsidR="003B4096">
        <w:t xml:space="preserve">08 </w:t>
      </w:r>
    </w:p>
    <w:p w:rsidR="002E607F" w:rsidRDefault="002E607F" w:rsidP="002E607F">
      <w:r w:rsidRPr="002E607F">
        <w:rPr>
          <w:b/>
        </w:rPr>
        <w:t>Jeremy Rayner</w:t>
      </w:r>
      <w:r w:rsidRPr="002E607F">
        <w:t xml:space="preserve">. </w:t>
      </w:r>
      <w:r>
        <w:t>"Understanding Governance: The Revenge of the Humanities on the Policy Sciences." Paper presented at the 5th International Conference on N</w:t>
      </w:r>
      <w:r w:rsidR="003B4096">
        <w:t xml:space="preserve">ew Directions in the Humanities, </w:t>
      </w:r>
      <w:r>
        <w:t>The American Univ</w:t>
      </w:r>
      <w:r w:rsidR="003B4096">
        <w:t>ersity, Paris, July 17-20, 2007</w:t>
      </w:r>
    </w:p>
    <w:p w:rsidR="0069712B" w:rsidRDefault="002E607F" w:rsidP="002E607F">
      <w:r w:rsidRPr="002E607F">
        <w:rPr>
          <w:b/>
        </w:rPr>
        <w:t>Jeremy Rayner</w:t>
      </w:r>
      <w:r w:rsidR="0069712B">
        <w:rPr>
          <w:b/>
        </w:rPr>
        <w:t xml:space="preserve"> </w:t>
      </w:r>
      <w:r w:rsidR="0069712B">
        <w:t>and Michael Howlett</w:t>
      </w:r>
      <w:r w:rsidRPr="002E607F">
        <w:t xml:space="preserve">. </w:t>
      </w:r>
      <w:r>
        <w:t>"Heirs or Choosers? Integrated Land Management and the Problem of Policy Legacies." Paper presented at the Annual Conference of the Canadian Political Science Association, University of Saskatchewan, Saskatoon, May 30-June</w:t>
      </w:r>
      <w:r w:rsidR="003B4096">
        <w:t xml:space="preserve"> 1, 2007 </w:t>
      </w:r>
    </w:p>
    <w:p w:rsidR="002E607F" w:rsidRDefault="002E607F" w:rsidP="002E607F">
      <w:r w:rsidRPr="002E607F">
        <w:rPr>
          <w:b/>
        </w:rPr>
        <w:t>Jeremy Rayner</w:t>
      </w:r>
      <w:r w:rsidRPr="002E607F">
        <w:t xml:space="preserve">. </w:t>
      </w:r>
      <w:r>
        <w:t>"Numbering the generations: general versus local explanation of policy change." Paper presented at the Workshop on "Understanding Policy Change", EC</w:t>
      </w:r>
      <w:r w:rsidR="003B4096">
        <w:t xml:space="preserve">PR Joint Sessions of </w:t>
      </w:r>
      <w:proofErr w:type="gramStart"/>
      <w:r w:rsidR="003B4096">
        <w:t>Workshops,Helsinki</w:t>
      </w:r>
      <w:proofErr w:type="gramEnd"/>
      <w:r w:rsidR="003B4096">
        <w:t>, May 7-12, 2007</w:t>
      </w:r>
    </w:p>
    <w:p w:rsidR="0069712B" w:rsidRDefault="002E607F" w:rsidP="002E607F">
      <w:r w:rsidRPr="002E607F">
        <w:rPr>
          <w:b/>
        </w:rPr>
        <w:t>Jeremy Rayner</w:t>
      </w:r>
      <w:r w:rsidR="0069712B">
        <w:rPr>
          <w:b/>
        </w:rPr>
        <w:t xml:space="preserve"> </w:t>
      </w:r>
      <w:r w:rsidR="0069712B" w:rsidRPr="0069712B">
        <w:t>and Michael Howlett</w:t>
      </w:r>
      <w:r w:rsidRPr="002E607F">
        <w:t xml:space="preserve">. </w:t>
      </w:r>
      <w:r>
        <w:t>"A framework for assessing the effectiveness of multiple instrument mixes in 'new governance arrangements' and its application in two forest policy</w:t>
      </w:r>
      <w:r w:rsidR="003B4096">
        <w:t xml:space="preserve"> cases." Paper presented at the </w:t>
      </w:r>
      <w:r>
        <w:t>Seventh Annual Global Conference on Environmental Taxation: Instruments of Change for</w:t>
      </w:r>
      <w:r w:rsidR="003B4096">
        <w:t xml:space="preserve"> a Sustainable Economy, October </w:t>
      </w:r>
      <w:r>
        <w:t>2006, University Ot</w:t>
      </w:r>
      <w:r w:rsidR="003B4096">
        <w:t xml:space="preserve">tawa </w:t>
      </w:r>
    </w:p>
    <w:p w:rsidR="0069712B" w:rsidRDefault="002E607F" w:rsidP="002E607F">
      <w:r w:rsidRPr="002E607F">
        <w:rPr>
          <w:b/>
        </w:rPr>
        <w:t>Jeremy Rayner</w:t>
      </w:r>
      <w:r w:rsidR="0069712B">
        <w:rPr>
          <w:b/>
        </w:rPr>
        <w:t xml:space="preserve"> </w:t>
      </w:r>
      <w:r w:rsidR="0069712B">
        <w:t>and Michael Howlett</w:t>
      </w:r>
      <w:r w:rsidRPr="002E607F">
        <w:t xml:space="preserve">. </w:t>
      </w:r>
      <w:r w:rsidR="0069712B">
        <w:t xml:space="preserve"> “T</w:t>
      </w:r>
      <w:r>
        <w:t xml:space="preserve">he Third Generation in Policy Diffusion Studies: Two Steps Forward and One Step Back?"  Paper presented at the Workshop "The Diffusion of Policies and Institutions," ECPR Joint </w:t>
      </w:r>
      <w:r w:rsidR="0069712B">
        <w:t xml:space="preserve">Sessions of Workshops, Nicosia, </w:t>
      </w:r>
      <w:r>
        <w:t xml:space="preserve">April 2006 </w:t>
      </w:r>
    </w:p>
    <w:p w:rsidR="0069712B" w:rsidRDefault="002E607F" w:rsidP="002E607F">
      <w:r w:rsidRPr="002E607F">
        <w:rPr>
          <w:b/>
        </w:rPr>
        <w:t>Jeremy Rayner</w:t>
      </w:r>
      <w:r w:rsidR="0069712B">
        <w:rPr>
          <w:b/>
        </w:rPr>
        <w:t xml:space="preserve"> </w:t>
      </w:r>
      <w:r w:rsidR="0069712B">
        <w:t>and Michael Howlett</w:t>
      </w:r>
      <w:r w:rsidRPr="002E607F">
        <w:t xml:space="preserve">. </w:t>
      </w:r>
      <w:r>
        <w:t xml:space="preserve">"Policy Coordination and the Challenge of New Governance Arrangements: Canadian Aquaculture in Question" presented at the Atlantic Provinces Political Studies Association meetings, St. Francis Xavier University, October 2005 </w:t>
      </w:r>
    </w:p>
    <w:p w:rsidR="002E607F" w:rsidRDefault="003B4096" w:rsidP="002E607F">
      <w:r>
        <w:t xml:space="preserve"> </w:t>
      </w:r>
      <w:r w:rsidR="002E607F" w:rsidRPr="002E607F">
        <w:rPr>
          <w:b/>
        </w:rPr>
        <w:t>Jeremy Rayner</w:t>
      </w:r>
      <w:r w:rsidR="0069712B">
        <w:rPr>
          <w:b/>
        </w:rPr>
        <w:t xml:space="preserve"> </w:t>
      </w:r>
      <w:r w:rsidR="0069712B" w:rsidRPr="0069712B">
        <w:t>and Michael Howlett</w:t>
      </w:r>
      <w:r w:rsidR="002E607F" w:rsidRPr="002E607F">
        <w:t xml:space="preserve">. </w:t>
      </w:r>
      <w:r w:rsidR="002E607F">
        <w:t>"Mind the Gap: ambition and reality in Canadian shellfish aquaculture policy" presented at the biennial conference of the Ocean Management Research N</w:t>
      </w:r>
      <w:r w:rsidR="0069712B">
        <w:t>etwork, Ottawa, September 2005</w:t>
      </w:r>
    </w:p>
    <w:p w:rsidR="002E607F" w:rsidRDefault="002E607F" w:rsidP="002E607F">
      <w:r w:rsidRPr="002E607F">
        <w:rPr>
          <w:b/>
        </w:rPr>
        <w:t>Jeremy Rayner</w:t>
      </w:r>
      <w:r w:rsidR="0069712B">
        <w:rPr>
          <w:b/>
        </w:rPr>
        <w:t xml:space="preserve"> </w:t>
      </w:r>
      <w:r w:rsidR="0069712B">
        <w:t>and Michael Howlett</w:t>
      </w:r>
      <w:r w:rsidRPr="002E607F">
        <w:t xml:space="preserve">. </w:t>
      </w:r>
      <w:r>
        <w:t>"Does Internationalization Drive Policy Convergence? Lessons from New Governance Arrangements in Forest and Coastal Zone Management Policies in Canada and the European Union" presented at the European Consortium for Political Research, Joint Sessions of Workshops, Granada, Ap</w:t>
      </w:r>
      <w:r w:rsidR="0069712B">
        <w:t>ril 2005</w:t>
      </w:r>
    </w:p>
    <w:p w:rsidR="002E607F" w:rsidRDefault="002E607F" w:rsidP="002E607F">
      <w:r w:rsidRPr="002E607F">
        <w:rPr>
          <w:b/>
        </w:rPr>
        <w:t>Jeremy Rayner</w:t>
      </w:r>
      <w:r w:rsidR="0069712B">
        <w:rPr>
          <w:b/>
        </w:rPr>
        <w:t xml:space="preserve"> </w:t>
      </w:r>
      <w:r w:rsidR="0069712B">
        <w:t>and Michael Howlett</w:t>
      </w:r>
      <w:r w:rsidRPr="002E607F">
        <w:t xml:space="preserve">. </w:t>
      </w:r>
      <w:r>
        <w:t>"National Forest Programmes as Vehicles for Next-</w:t>
      </w:r>
      <w:proofErr w:type="gramStart"/>
      <w:r>
        <w:t>Generation  Regulation</w:t>
      </w:r>
      <w:proofErr w:type="gramEnd"/>
      <w:r>
        <w:t xml:space="preserve">: Lessons from Canadian and European Experiences" presented at the </w:t>
      </w:r>
      <w:r>
        <w:lastRenderedPageBreak/>
        <w:t>Inter</w:t>
      </w:r>
      <w:r w:rsidR="003B4096">
        <w:t xml:space="preserve">national Seminar of COST Action </w:t>
      </w:r>
      <w:r>
        <w:t xml:space="preserve">E 19, "Making NFPs Work: Procedural Aspects and Supporting Factors", Vienna, September  15- </w:t>
      </w:r>
      <w:r w:rsidR="0069712B">
        <w:t>16, 2003</w:t>
      </w:r>
    </w:p>
    <w:p w:rsidR="002E607F" w:rsidRDefault="002E607F" w:rsidP="002E607F">
      <w:r w:rsidRPr="002E607F">
        <w:rPr>
          <w:b/>
        </w:rPr>
        <w:t>Jeremy Rayner</w:t>
      </w:r>
      <w:r w:rsidRPr="002E607F">
        <w:t xml:space="preserve">. </w:t>
      </w:r>
      <w:r>
        <w:t>"Making Space for Shellfish Aquaculture in the Coastal Zone: Why Science Can't Save Us" presented at the AquaNet Interdisciplinary Forum, Integration of Science and Policy Making in Siting of Finfish and Shellfish Aquaculture, Vancouver, July 9 and 10, 2003</w:t>
      </w:r>
    </w:p>
    <w:p w:rsidR="002E607F" w:rsidRDefault="002E607F" w:rsidP="002E607F">
      <w:r w:rsidRPr="002E607F">
        <w:rPr>
          <w:b/>
        </w:rPr>
        <w:t>Jeremy Rayner</w:t>
      </w:r>
      <w:r w:rsidR="0069712B">
        <w:rPr>
          <w:b/>
        </w:rPr>
        <w:t xml:space="preserve"> </w:t>
      </w:r>
      <w:r w:rsidR="0069712B">
        <w:t>and Michael Howlett</w:t>
      </w:r>
      <w:r w:rsidRPr="002E607F">
        <w:t xml:space="preserve">. </w:t>
      </w:r>
      <w:r>
        <w:t xml:space="preserve">"Regulatory reconfiguration: aquaculture and the next generation of policy instruments," delivered at the Annual Meeting of the </w:t>
      </w:r>
      <w:proofErr w:type="gramStart"/>
      <w:r>
        <w:t>Environmental  Studies</w:t>
      </w:r>
      <w:proofErr w:type="gramEnd"/>
      <w:r>
        <w:t xml:space="preserve"> Association of Canada, Dalhousie University, June 1-2, 2003 </w:t>
      </w:r>
    </w:p>
    <w:p w:rsidR="002E607F" w:rsidRDefault="002E607F" w:rsidP="002E607F">
      <w:r w:rsidRPr="002E607F">
        <w:rPr>
          <w:b/>
        </w:rPr>
        <w:t>Jeremy Rayner</w:t>
      </w:r>
      <w:r w:rsidR="0069712B">
        <w:rPr>
          <w:b/>
        </w:rPr>
        <w:t xml:space="preserve"> </w:t>
      </w:r>
      <w:r w:rsidR="0069712B">
        <w:t>and Michael Howlett</w:t>
      </w:r>
      <w:r w:rsidRPr="002E607F">
        <w:t xml:space="preserve">. </w:t>
      </w:r>
      <w:r>
        <w:t>"Not-so smart regulation" presented at the Annual Meeting of the CPSA, Dalhousie University, May 30-June</w:t>
      </w:r>
      <w:r w:rsidR="0069712B">
        <w:t xml:space="preserve"> 1, 2003 </w:t>
      </w:r>
    </w:p>
    <w:p w:rsidR="002E607F" w:rsidRDefault="002E607F" w:rsidP="002E607F">
      <w:r w:rsidRPr="002E607F">
        <w:rPr>
          <w:b/>
        </w:rPr>
        <w:t>Jeremy Rayner</w:t>
      </w:r>
      <w:r w:rsidRPr="002E607F">
        <w:t xml:space="preserve">. </w:t>
      </w:r>
      <w:r>
        <w:t>"The heroes are tired: explaining policy outcomes in two internationalized forest policy environments", delivered at the Annual Meeting of the CPSA, Quebec City, 2001</w:t>
      </w:r>
    </w:p>
    <w:p w:rsidR="002E607F" w:rsidRDefault="002E607F" w:rsidP="002E607F">
      <w:r w:rsidRPr="002E607F">
        <w:rPr>
          <w:b/>
        </w:rPr>
        <w:t>Jeremy Rayner</w:t>
      </w:r>
      <w:r w:rsidRPr="002E607F">
        <w:t xml:space="preserve">. </w:t>
      </w:r>
      <w:r>
        <w:t xml:space="preserve">'"If all you have is a hammer, everything looks like a nail ...' Learning and change in the BC Timber Supply Review process." Annual Meeting of the CPSA, </w:t>
      </w:r>
      <w:proofErr w:type="gramStart"/>
      <w:r>
        <w:t>Ottawa,  1998</w:t>
      </w:r>
      <w:proofErr w:type="gramEnd"/>
      <w:r>
        <w:t>.</w:t>
      </w:r>
    </w:p>
    <w:p w:rsidR="002E607F" w:rsidRDefault="002E607F" w:rsidP="002E607F">
      <w:r w:rsidRPr="002E607F">
        <w:rPr>
          <w:b/>
        </w:rPr>
        <w:t>Jeremy Rayner</w:t>
      </w:r>
      <w:r w:rsidRPr="002E607F">
        <w:t xml:space="preserve">. </w:t>
      </w:r>
      <w:r>
        <w:t xml:space="preserve">"Decision Analysis in the Real World: The Commission on Resources and Environment," delivered to the XXth World Congress of the International Union of Forestry Research Organizations, Tampere, Finland, </w:t>
      </w:r>
      <w:proofErr w:type="gramStart"/>
      <w:r>
        <w:t>August  1995</w:t>
      </w:r>
      <w:proofErr w:type="gramEnd"/>
      <w:r>
        <w:t>.</w:t>
      </w:r>
    </w:p>
    <w:p w:rsidR="002E607F" w:rsidRDefault="002E607F" w:rsidP="002E607F">
      <w:r w:rsidRPr="002E607F">
        <w:rPr>
          <w:b/>
        </w:rPr>
        <w:t>Jeremy Rayner</w:t>
      </w:r>
      <w:r w:rsidR="0069712B">
        <w:rPr>
          <w:b/>
        </w:rPr>
        <w:t xml:space="preserve"> </w:t>
      </w:r>
      <w:r w:rsidR="0069712B" w:rsidRPr="0069712B">
        <w:t>and Ken Lertzman</w:t>
      </w:r>
      <w:r w:rsidRPr="002E607F">
        <w:t xml:space="preserve">. </w:t>
      </w:r>
      <w:r>
        <w:t>"Policy Making by Scientific Panels: The British Columbia Biodiversity Guidelines", delivered at the Fifth International Symposium on Society and Resource Management, Fo</w:t>
      </w:r>
      <w:r w:rsidR="0069712B">
        <w:t>rt Collins, Colorado, June 1994</w:t>
      </w:r>
    </w:p>
    <w:p w:rsidR="002E607F" w:rsidRDefault="002E607F" w:rsidP="002E607F">
      <w:r w:rsidRPr="002E607F">
        <w:rPr>
          <w:b/>
        </w:rPr>
        <w:t>Jeremy Rayner</w:t>
      </w:r>
      <w:r w:rsidR="0069712B">
        <w:rPr>
          <w:b/>
        </w:rPr>
        <w:t xml:space="preserve"> </w:t>
      </w:r>
      <w:r w:rsidR="0069712B">
        <w:t>and Jonah Goldstein</w:t>
      </w:r>
      <w:r w:rsidRPr="002E607F">
        <w:t xml:space="preserve">. </w:t>
      </w:r>
      <w:r>
        <w:t>"The Politics of</w:t>
      </w:r>
      <w:r w:rsidR="0069712B">
        <w:t xml:space="preserve"> ldentity" delivered at the Theory, Culture </w:t>
      </w:r>
      <w:proofErr w:type="gramStart"/>
      <w:r w:rsidR="0069712B">
        <w:t>and  Society</w:t>
      </w:r>
      <w:proofErr w:type="gramEnd"/>
      <w:r w:rsidR="0069712B">
        <w:t xml:space="preserve"> Tenth Anniversary </w:t>
      </w:r>
      <w:r>
        <w:t>Conference, Seven Springs, Pennsylvania, August  1992</w:t>
      </w:r>
    </w:p>
    <w:p w:rsidR="002E607F" w:rsidRDefault="002E607F" w:rsidP="002E607F">
      <w:r w:rsidRPr="002E607F">
        <w:rPr>
          <w:b/>
        </w:rPr>
        <w:t>Jeremy Rayner</w:t>
      </w:r>
      <w:r w:rsidRPr="002E607F">
        <w:t xml:space="preserve">. </w:t>
      </w:r>
      <w:r>
        <w:t>"Evaluating Public Involvement Programmes:  An Implementation Structure Approach" delivered at the Fourth North American Symposium on Society and Resource Management, University of Wisconsin-Madison, May 1992</w:t>
      </w:r>
    </w:p>
    <w:p w:rsidR="002E607F" w:rsidRDefault="002E607F" w:rsidP="002E607F">
      <w:r w:rsidRPr="002E607F">
        <w:rPr>
          <w:b/>
        </w:rPr>
        <w:t>Jeremy Rayner</w:t>
      </w:r>
      <w:r w:rsidRPr="002E607F">
        <w:t xml:space="preserve">. </w:t>
      </w:r>
      <w:r>
        <w:t>"Is Discretion the Better Part of Administration? Public Involvement in Forest Management," delivered at the Annual Meetings of the Canadian Political Science Association, Queen's University, June 1991.</w:t>
      </w:r>
    </w:p>
    <w:p w:rsidR="00E909B2" w:rsidRPr="00E909B2" w:rsidRDefault="002E607F" w:rsidP="002E607F">
      <w:r w:rsidRPr="002E607F">
        <w:rPr>
          <w:b/>
        </w:rPr>
        <w:t>Jeremy Rayner</w:t>
      </w:r>
      <w:r w:rsidRPr="002E607F">
        <w:t xml:space="preserve">. </w:t>
      </w:r>
      <w:r>
        <w:t>"What is a Social Impact?" delivered at the Third National Symposium on Social Science in Resource Management, Texas A&amp;M University, May 1990.</w:t>
      </w:r>
      <w:r w:rsidR="00E909B2" w:rsidRPr="00E909B2">
        <w:t xml:space="preserve"> </w:t>
      </w:r>
    </w:p>
    <w:p w:rsidR="00E909B2" w:rsidRPr="00E909B2" w:rsidRDefault="00E909B2" w:rsidP="00E909B2">
      <w:r w:rsidRPr="00E909B2">
        <w:rPr>
          <w:b/>
          <w:bCs/>
        </w:rPr>
        <w:t xml:space="preserve">16. </w:t>
      </w:r>
      <w:r w:rsidR="00A75B01">
        <w:rPr>
          <w:b/>
          <w:bCs/>
        </w:rPr>
        <w:tab/>
      </w:r>
      <w:r w:rsidRPr="00E909B2">
        <w:rPr>
          <w:b/>
          <w:bCs/>
        </w:rPr>
        <w:t xml:space="preserve">TECHNICAL REPORTS RELEVANT TO ACADEMIC FIELD </w:t>
      </w:r>
    </w:p>
    <w:p w:rsidR="00E909B2" w:rsidRPr="00E909B2" w:rsidRDefault="00E909B2" w:rsidP="00E909B2">
      <w:r w:rsidRPr="00E909B2">
        <w:rPr>
          <w:b/>
          <w:bCs/>
        </w:rPr>
        <w:t xml:space="preserve">17. </w:t>
      </w:r>
      <w:r w:rsidR="00A75B01">
        <w:rPr>
          <w:b/>
          <w:bCs/>
        </w:rPr>
        <w:tab/>
      </w:r>
      <w:r w:rsidRPr="00E909B2">
        <w:rPr>
          <w:b/>
          <w:bCs/>
        </w:rPr>
        <w:t xml:space="preserve">BOOK REVIEWS </w:t>
      </w:r>
    </w:p>
    <w:p w:rsidR="00E909B2" w:rsidRDefault="00E909B2" w:rsidP="00E909B2">
      <w:pPr>
        <w:rPr>
          <w:b/>
          <w:bCs/>
        </w:rPr>
      </w:pPr>
      <w:r w:rsidRPr="00E909B2">
        <w:rPr>
          <w:b/>
          <w:bCs/>
        </w:rPr>
        <w:lastRenderedPageBreak/>
        <w:t xml:space="preserve">18. </w:t>
      </w:r>
      <w:r w:rsidR="00A75B01">
        <w:rPr>
          <w:b/>
          <w:bCs/>
        </w:rPr>
        <w:tab/>
      </w:r>
      <w:r w:rsidRPr="00E909B2">
        <w:rPr>
          <w:b/>
          <w:bCs/>
        </w:rPr>
        <w:t xml:space="preserve">INVITED LECTURES (OUTSIDE THE U OF S) AND INVITED CONFERENCE PRESENTATIONS </w:t>
      </w:r>
    </w:p>
    <w:p w:rsidR="00F36C49" w:rsidRDefault="00F36C49" w:rsidP="00E909B2">
      <w:pPr>
        <w:rPr>
          <w:b/>
        </w:rPr>
      </w:pPr>
      <w:r>
        <w:rPr>
          <w:b/>
        </w:rPr>
        <w:t xml:space="preserve">Jeremy Rayner. </w:t>
      </w:r>
      <w:r w:rsidRPr="00F36C49">
        <w:t>Small Modular Nuclear Reactors: Energy Justice for the 21st Century?</w:t>
      </w:r>
      <w:r>
        <w:t xml:space="preserve"> Dalton Institute Seminar Series, University of Manchester, March 30, 2017. </w:t>
      </w:r>
    </w:p>
    <w:p w:rsidR="00D41DBE" w:rsidRPr="00D41DBE" w:rsidRDefault="00D41DBE" w:rsidP="00E909B2">
      <w:r w:rsidRPr="00D41DBE">
        <w:rPr>
          <w:b/>
        </w:rPr>
        <w:t>Jeremy Rayner</w:t>
      </w:r>
      <w:r>
        <w:t xml:space="preserve">. </w:t>
      </w:r>
      <w:r w:rsidRPr="000430AA">
        <w:t>Theories of policy integration and practices o</w:t>
      </w:r>
      <w:r>
        <w:t>f sustainable forest management. Keynote address at the closing conference of European FP7 Project INTEGRAL</w:t>
      </w:r>
      <w:proofErr w:type="gramStart"/>
      <w:r>
        <w:t xml:space="preserve">:  </w:t>
      </w:r>
      <w:r w:rsidRPr="000430AA">
        <w:t>“</w:t>
      </w:r>
      <w:proofErr w:type="gramEnd"/>
      <w:r>
        <w:t>S</w:t>
      </w:r>
      <w:r w:rsidRPr="000430AA">
        <w:t>ustainable and multif</w:t>
      </w:r>
      <w:r>
        <w:t>unctional forest management in Europe: A</w:t>
      </w:r>
      <w:r w:rsidRPr="000430AA">
        <w:t>chievements, challenges and future policy options”</w:t>
      </w:r>
      <w:r>
        <w:t>. Brussels, June 14, 2015</w:t>
      </w:r>
    </w:p>
    <w:p w:rsidR="00D41DBE" w:rsidRPr="00E909B2" w:rsidRDefault="00D41DBE" w:rsidP="00E909B2">
      <w:r w:rsidRPr="00D41DBE">
        <w:rPr>
          <w:b/>
        </w:rPr>
        <w:t>Jeremy Rayner</w:t>
      </w:r>
      <w:r>
        <w:t xml:space="preserve">, Do Energy Strategies Work? Presented at the Department of Policy Studies, Mount Royal University, </w:t>
      </w:r>
      <w:r w:rsidRPr="00CD5043">
        <w:t xml:space="preserve">February 2015 </w:t>
      </w:r>
    </w:p>
    <w:p w:rsidR="00E909B2" w:rsidRPr="00E909B2" w:rsidRDefault="00E909B2" w:rsidP="00E909B2">
      <w:r w:rsidRPr="00E909B2">
        <w:rPr>
          <w:b/>
          <w:bCs/>
        </w:rPr>
        <w:t xml:space="preserve">19. </w:t>
      </w:r>
      <w:r w:rsidR="00A75B01">
        <w:rPr>
          <w:b/>
          <w:bCs/>
        </w:rPr>
        <w:tab/>
      </w:r>
      <w:r w:rsidRPr="00E909B2">
        <w:rPr>
          <w:b/>
          <w:bCs/>
        </w:rPr>
        <w:t xml:space="preserve">CONTRIBUTED (NON-INVITED) PAPERS/ABSTRACTS AT CONFERENCES </w:t>
      </w:r>
    </w:p>
    <w:p w:rsidR="00E909B2" w:rsidRPr="00E909B2" w:rsidRDefault="00E909B2" w:rsidP="00E909B2">
      <w:r w:rsidRPr="00E909B2">
        <w:rPr>
          <w:b/>
          <w:bCs/>
        </w:rPr>
        <w:t xml:space="preserve">20. </w:t>
      </w:r>
      <w:r w:rsidR="00A75B01">
        <w:rPr>
          <w:b/>
          <w:bCs/>
        </w:rPr>
        <w:tab/>
      </w:r>
      <w:r w:rsidRPr="00E909B2">
        <w:rPr>
          <w:b/>
          <w:bCs/>
        </w:rPr>
        <w:t xml:space="preserve">PATENTS GRANTED </w:t>
      </w:r>
    </w:p>
    <w:p w:rsidR="00E909B2" w:rsidRPr="00E909B2" w:rsidRDefault="00E909B2" w:rsidP="00E909B2">
      <w:r w:rsidRPr="00E909B2">
        <w:rPr>
          <w:b/>
          <w:bCs/>
        </w:rPr>
        <w:t xml:space="preserve">21. </w:t>
      </w:r>
      <w:r w:rsidR="00A75B01">
        <w:rPr>
          <w:b/>
          <w:bCs/>
        </w:rPr>
        <w:tab/>
      </w:r>
      <w:r w:rsidRPr="00E909B2">
        <w:rPr>
          <w:b/>
          <w:bCs/>
        </w:rPr>
        <w:t xml:space="preserve">RESEARCH GRANT AND CONTRACT INFORMATION </w:t>
      </w:r>
    </w:p>
    <w:p w:rsidR="00D41DBE" w:rsidRPr="001020ED" w:rsidRDefault="00D41DBE" w:rsidP="00D41DBE">
      <w:r>
        <w:t xml:space="preserve">Jeremy Rayner (PI) with </w:t>
      </w:r>
      <w:proofErr w:type="gramStart"/>
      <w:r>
        <w:t>K.McNutt</w:t>
      </w:r>
      <w:proofErr w:type="gramEnd"/>
      <w:r>
        <w:t xml:space="preserve">, B. Noble and D. Bratt (co-applicants). </w:t>
      </w:r>
      <w:proofErr w:type="gramStart"/>
      <w:r>
        <w:t xml:space="preserve">Small </w:t>
      </w:r>
      <w:r w:rsidRPr="001020ED">
        <w:t xml:space="preserve"> nuclear</w:t>
      </w:r>
      <w:proofErr w:type="gramEnd"/>
      <w:r w:rsidRPr="001020ED">
        <w:t xml:space="preserve"> innovation policy partnership</w:t>
      </w:r>
      <w:r>
        <w:t>, SSHRC Par</w:t>
      </w:r>
      <w:r w:rsidR="00AB1C60">
        <w:t>t</w:t>
      </w:r>
      <w:r>
        <w:t>nership Development Grant</w:t>
      </w:r>
      <w:r w:rsidR="0067184C">
        <w:t>.</w:t>
      </w:r>
      <w:r>
        <w:t xml:space="preserve"> 2015-2017. $141,590, </w:t>
      </w:r>
    </w:p>
    <w:p w:rsidR="005F0726" w:rsidRDefault="005F0726" w:rsidP="005F0726">
      <w:r>
        <w:t>Jeremy Rayner (PI) with K. McNutt, M. Hurlbert, D. McMartin, K. Asghari and L. Watson (co-applicants). Energy Futures: Managing a Transition to Sustainable Energy in Saskatchewan SSHRC Canadian Environmental Issues. 2009-2013</w:t>
      </w:r>
      <w:r w:rsidR="001C7442">
        <w:t xml:space="preserve">. </w:t>
      </w:r>
      <w:r>
        <w:t>$239,000</w:t>
      </w:r>
    </w:p>
    <w:p w:rsidR="005F0726" w:rsidRDefault="005F0726" w:rsidP="005F0726">
      <w:r>
        <w:t xml:space="preserve">Jeremy Rayner (co-applicant) with Peter Phillips and David Castle (co PIs and leads) Value Generation through Genomics and GE3LS (VALGEN). Genome Canada. </w:t>
      </w:r>
      <w:r>
        <w:tab/>
        <w:t>2009-2013. Total amount $5.4 million</w:t>
      </w:r>
    </w:p>
    <w:p w:rsidR="005F0726" w:rsidRDefault="005F0726" w:rsidP="005F0726">
      <w:pPr>
        <w:contextualSpacing/>
      </w:pPr>
      <w:r>
        <w:t xml:space="preserve">Jeremy Rayner (co-applicant) with Michael Howlett (PI). Assessing Canada’s Climate </w:t>
      </w:r>
    </w:p>
    <w:p w:rsidR="005F0726" w:rsidRDefault="005F0726" w:rsidP="005F0726">
      <w:pPr>
        <w:contextualSpacing/>
      </w:pPr>
      <w:r>
        <w:t xml:space="preserve">Change Adaptation Policy Capacity: Multi-Level, Multi-Sectoral Challenges to </w:t>
      </w:r>
    </w:p>
    <w:p w:rsidR="005F0726" w:rsidRDefault="005F0726" w:rsidP="005F0726">
      <w:pPr>
        <w:contextualSpacing/>
      </w:pPr>
      <w:r>
        <w:t>Policy Making in Canadian Governments. SSHRC Canadian Environmental Issues. 2009-2012. $203, 500</w:t>
      </w:r>
    </w:p>
    <w:p w:rsidR="005F0726" w:rsidRDefault="005F0726" w:rsidP="005F0726">
      <w:pPr>
        <w:contextualSpacing/>
      </w:pPr>
    </w:p>
    <w:p w:rsidR="005F0726" w:rsidRDefault="005F0726" w:rsidP="005F0726">
      <w:pPr>
        <w:contextualSpacing/>
      </w:pPr>
      <w:r>
        <w:t>Jeremy Rayner (co-applicant) with Chris Tollefson (PI).</w:t>
      </w:r>
      <w:r w:rsidRPr="005F0726">
        <w:t xml:space="preserve"> </w:t>
      </w:r>
      <w:r>
        <w:t xml:space="preserve">New governance arrangements and </w:t>
      </w:r>
    </w:p>
    <w:p w:rsidR="004C155C" w:rsidRDefault="005F0726" w:rsidP="005F0726">
      <w:pPr>
        <w:contextualSpacing/>
      </w:pPr>
      <w:r>
        <w:t>sustainable resource management</w:t>
      </w:r>
      <w:r w:rsidR="004C155C">
        <w:t>.</w:t>
      </w:r>
      <w:r>
        <w:t xml:space="preserve"> SSHRC Canadian Environmental Issues</w:t>
      </w:r>
      <w:r w:rsidR="004C155C">
        <w:t>. 2009-2010. $38,000</w:t>
      </w:r>
    </w:p>
    <w:p w:rsidR="004C155C" w:rsidRDefault="004C155C" w:rsidP="005F0726">
      <w:pPr>
        <w:contextualSpacing/>
      </w:pPr>
    </w:p>
    <w:p w:rsidR="005F0726" w:rsidRDefault="004C155C" w:rsidP="004C155C">
      <w:r>
        <w:t xml:space="preserve">Jeremy Rayner (PI) </w:t>
      </w:r>
      <w:proofErr w:type="gramStart"/>
      <w:r>
        <w:t>with  M.</w:t>
      </w:r>
      <w:proofErr w:type="gramEnd"/>
      <w:r>
        <w:t xml:space="preserve"> Howlett, K Brownsey, D. Mitchell, C. Tollefson. Integrated Land Management in the Western Provinces. </w:t>
      </w:r>
      <w:r w:rsidR="005F0726">
        <w:t>Sustainable Forest Management NCE</w:t>
      </w:r>
      <w:r>
        <w:t xml:space="preserve">. 2006-2008. </w:t>
      </w:r>
      <w:r w:rsidR="005F0726">
        <w:t>$225,000</w:t>
      </w:r>
    </w:p>
    <w:p w:rsidR="005F0726" w:rsidRDefault="00980C65" w:rsidP="005F0726">
      <w:r>
        <w:t xml:space="preserve">Jeremy Rayner (PI) </w:t>
      </w:r>
      <w:proofErr w:type="gramStart"/>
      <w:r>
        <w:t>with  M</w:t>
      </w:r>
      <w:proofErr w:type="gramEnd"/>
      <w:r>
        <w:t xml:space="preserve"> Howlett, R. Matthews and K. Brownsey. A Natural Resources Research Cluster.  SSHRC cluster design grant. </w:t>
      </w:r>
      <w:r w:rsidR="005F0726">
        <w:t>2004-2005</w:t>
      </w:r>
      <w:r>
        <w:t>.</w:t>
      </w:r>
      <w:r w:rsidR="005F0726">
        <w:tab/>
        <w:t>$30,000</w:t>
      </w:r>
    </w:p>
    <w:p w:rsidR="005F0726" w:rsidRDefault="00980C65" w:rsidP="005F0726">
      <w:r>
        <w:lastRenderedPageBreak/>
        <w:t xml:space="preserve">Jeremy Rayner (co-applicant) with Rick Rollins (PI). Marine Protected Areas Design. </w:t>
      </w:r>
      <w:r w:rsidR="005F0726">
        <w:t xml:space="preserve">AquaNet </w:t>
      </w:r>
      <w:proofErr w:type="gramStart"/>
      <w:r>
        <w:t>NCE .</w:t>
      </w:r>
      <w:proofErr w:type="gramEnd"/>
      <w:r>
        <w:t xml:space="preserve"> </w:t>
      </w:r>
      <w:r w:rsidR="005F0726">
        <w:t>2002-</w:t>
      </w:r>
      <w:proofErr w:type="gramStart"/>
      <w:r w:rsidR="005F0726">
        <w:t>2004</w:t>
      </w:r>
      <w:r>
        <w:t>.</w:t>
      </w:r>
      <w:r w:rsidR="005F0726">
        <w:t>$</w:t>
      </w:r>
      <w:proofErr w:type="gramEnd"/>
      <w:r w:rsidR="005F0726">
        <w:t>15,000</w:t>
      </w:r>
    </w:p>
    <w:p w:rsidR="005F0726" w:rsidRDefault="00980C65" w:rsidP="005F0726">
      <w:r>
        <w:t xml:space="preserve">Jeremy Rayner (co-PI) with M. Howlett (co-PI). New governance arrangements in aquaculture and forestry: the role of federalism. </w:t>
      </w:r>
      <w:r w:rsidR="005F0726">
        <w:t>SSHRC Federalism and Federations</w:t>
      </w:r>
      <w:r>
        <w:t xml:space="preserve"> program. 2001-2004. </w:t>
      </w:r>
      <w:r w:rsidR="005F0726">
        <w:t>$38,000</w:t>
      </w:r>
    </w:p>
    <w:p w:rsidR="005F0726" w:rsidRDefault="00980C65" w:rsidP="005F0726">
      <w:r>
        <w:t xml:space="preserve">Jeremy Rayner (PI) with W. Pennell, R. Rollins, C. Tollefson, P. Clancy, and M. Howlett. Policy integration in shellfish aquaculture. AquaNet NCE.  2001-2002 </w:t>
      </w:r>
      <w:r w:rsidR="005F0726">
        <w:t>$70,000</w:t>
      </w:r>
    </w:p>
    <w:p w:rsidR="005F0726" w:rsidRDefault="00980C65" w:rsidP="005F0726">
      <w:r>
        <w:t xml:space="preserve">Jeremy Rayner (PI) with J. Wilson and K Lertzman. The Science and Policy Interface: ‘New Forestry’ and Forest Policy in BC and the US Pacific Northwest. SSHRC Strategic Grant. </w:t>
      </w:r>
      <w:r w:rsidR="005F0726">
        <w:t>1992-1998</w:t>
      </w:r>
      <w:r>
        <w:t>.</w:t>
      </w:r>
      <w:r w:rsidR="001C7442">
        <w:tab/>
        <w:t>$77,123</w:t>
      </w:r>
    </w:p>
    <w:p w:rsidR="00E909B2" w:rsidRPr="00E909B2" w:rsidRDefault="00E909B2" w:rsidP="00E909B2">
      <w:r w:rsidRPr="00E909B2">
        <w:rPr>
          <w:b/>
          <w:bCs/>
        </w:rPr>
        <w:t xml:space="preserve">22. </w:t>
      </w:r>
      <w:r w:rsidR="001C7442">
        <w:rPr>
          <w:b/>
          <w:bCs/>
        </w:rPr>
        <w:tab/>
      </w:r>
      <w:r w:rsidRPr="00E909B2">
        <w:rPr>
          <w:b/>
          <w:bCs/>
        </w:rPr>
        <w:t xml:space="preserve">ARTISTIC EXHIBITIONS OR PERFORMANCES </w:t>
      </w:r>
    </w:p>
    <w:p w:rsidR="00E909B2" w:rsidRPr="00E909B2" w:rsidRDefault="00E909B2" w:rsidP="00E909B2">
      <w:r w:rsidRPr="00E909B2">
        <w:rPr>
          <w:b/>
          <w:bCs/>
        </w:rPr>
        <w:t xml:space="preserve">23. </w:t>
      </w:r>
      <w:r w:rsidR="001C7442">
        <w:rPr>
          <w:b/>
          <w:bCs/>
        </w:rPr>
        <w:tab/>
      </w:r>
      <w:r w:rsidRPr="00E909B2">
        <w:rPr>
          <w:b/>
          <w:bCs/>
        </w:rPr>
        <w:t xml:space="preserve">PROFESSIONAL PRACTICE </w:t>
      </w:r>
    </w:p>
    <w:p w:rsidR="00E909B2" w:rsidRPr="00E909B2" w:rsidRDefault="00E909B2" w:rsidP="00E909B2">
      <w:r w:rsidRPr="00E909B2">
        <w:rPr>
          <w:b/>
          <w:bCs/>
        </w:rPr>
        <w:t xml:space="preserve">25. </w:t>
      </w:r>
      <w:r w:rsidR="001C7442">
        <w:rPr>
          <w:b/>
          <w:bCs/>
        </w:rPr>
        <w:tab/>
      </w:r>
      <w:r w:rsidRPr="00E909B2">
        <w:rPr>
          <w:b/>
          <w:bCs/>
        </w:rPr>
        <w:t xml:space="preserve">DEPARTMENTAL AND COLLEGE COMMITTEES </w:t>
      </w:r>
    </w:p>
    <w:p w:rsidR="00E909B2" w:rsidRDefault="001C7442" w:rsidP="00E909B2">
      <w:r>
        <w:t xml:space="preserve">JSGS Public Policy Admissions Committee, Member, 2010 – </w:t>
      </w:r>
      <w:r w:rsidR="006B27D3">
        <w:t>14</w:t>
      </w:r>
    </w:p>
    <w:p w:rsidR="001C7442" w:rsidRDefault="001C7442" w:rsidP="00E909B2">
      <w:r>
        <w:t>JSGS Public Policy Joint Nominations Committee, Member, 2011-</w:t>
      </w:r>
      <w:r w:rsidR="006B27D3">
        <w:t>14</w:t>
      </w:r>
    </w:p>
    <w:p w:rsidR="006B27D3" w:rsidRPr="00E909B2" w:rsidRDefault="006B27D3" w:rsidP="00E909B2">
      <w:r>
        <w:t>JSGS Public Policy Joint Curriculum Committee, Chair, 2014-15</w:t>
      </w:r>
    </w:p>
    <w:p w:rsidR="00E909B2" w:rsidRDefault="00E909B2" w:rsidP="00E909B2">
      <w:pPr>
        <w:rPr>
          <w:b/>
          <w:bCs/>
        </w:rPr>
      </w:pPr>
      <w:r w:rsidRPr="00E909B2">
        <w:rPr>
          <w:b/>
          <w:bCs/>
        </w:rPr>
        <w:t xml:space="preserve">26. </w:t>
      </w:r>
      <w:r w:rsidR="001C7442">
        <w:rPr>
          <w:b/>
          <w:bCs/>
        </w:rPr>
        <w:tab/>
      </w:r>
      <w:r w:rsidRPr="00E909B2">
        <w:rPr>
          <w:b/>
          <w:bCs/>
        </w:rPr>
        <w:t xml:space="preserve">UNIVERSITY COMMITTEES </w:t>
      </w:r>
    </w:p>
    <w:p w:rsidR="001C7442" w:rsidRPr="001C7442" w:rsidRDefault="001C7442" w:rsidP="00E909B2">
      <w:r>
        <w:rPr>
          <w:bCs/>
        </w:rPr>
        <w:t>Planning and Priorities Comittee, Faculty Representative, 2011-</w:t>
      </w:r>
      <w:r w:rsidR="006B27D3">
        <w:rPr>
          <w:bCs/>
        </w:rPr>
        <w:t xml:space="preserve"> 14</w:t>
      </w:r>
    </w:p>
    <w:p w:rsidR="00E909B2" w:rsidRDefault="00E909B2" w:rsidP="00E909B2">
      <w:pPr>
        <w:rPr>
          <w:b/>
          <w:bCs/>
        </w:rPr>
      </w:pPr>
      <w:r w:rsidRPr="00E909B2">
        <w:rPr>
          <w:b/>
          <w:bCs/>
        </w:rPr>
        <w:t xml:space="preserve">27. </w:t>
      </w:r>
      <w:r w:rsidR="0038059E">
        <w:rPr>
          <w:b/>
          <w:bCs/>
        </w:rPr>
        <w:tab/>
      </w:r>
      <w:r w:rsidRPr="00E909B2">
        <w:rPr>
          <w:b/>
          <w:bCs/>
        </w:rPr>
        <w:t xml:space="preserve">PROFESSIONAL AND ASSOCIATION OFFICES AND COMMITTEE </w:t>
      </w:r>
      <w:r w:rsidR="0038059E">
        <w:rPr>
          <w:b/>
          <w:bCs/>
        </w:rPr>
        <w:tab/>
      </w:r>
      <w:r w:rsidRPr="00E909B2">
        <w:rPr>
          <w:b/>
          <w:bCs/>
        </w:rPr>
        <w:t xml:space="preserve">ACTIVITY OUTSIDE UNIVERSITY </w:t>
      </w:r>
    </w:p>
    <w:p w:rsidR="0038059E" w:rsidRDefault="0038059E" w:rsidP="00E909B2">
      <w:r>
        <w:t xml:space="preserve">Editor, Canadian Political Science </w:t>
      </w:r>
      <w:proofErr w:type="gramStart"/>
      <w:r>
        <w:t>Review,  2008</w:t>
      </w:r>
      <w:proofErr w:type="gramEnd"/>
      <w:r>
        <w:t>-2013</w:t>
      </w:r>
    </w:p>
    <w:p w:rsidR="0038059E" w:rsidRPr="0038059E" w:rsidRDefault="006B27D3" w:rsidP="00E909B2">
      <w:r>
        <w:t>Editorial Boards: Policy and Society, Annual Review of Policy Design.</w:t>
      </w:r>
    </w:p>
    <w:p w:rsidR="0038059E" w:rsidRPr="0038059E" w:rsidRDefault="00E909B2" w:rsidP="00E909B2">
      <w:pPr>
        <w:rPr>
          <w:b/>
          <w:bCs/>
        </w:rPr>
      </w:pPr>
      <w:r w:rsidRPr="00E909B2">
        <w:rPr>
          <w:b/>
          <w:bCs/>
        </w:rPr>
        <w:t xml:space="preserve">28. </w:t>
      </w:r>
      <w:r w:rsidR="0038059E">
        <w:rPr>
          <w:b/>
          <w:bCs/>
        </w:rPr>
        <w:tab/>
      </w:r>
      <w:r w:rsidRPr="00E909B2">
        <w:rPr>
          <w:b/>
          <w:bCs/>
        </w:rPr>
        <w:t xml:space="preserve">PUBLIC AND COMMUNITY CONTRIBUTIONS </w:t>
      </w:r>
    </w:p>
    <w:p w:rsidR="00E909B2" w:rsidRPr="00E909B2" w:rsidRDefault="0038059E" w:rsidP="00E909B2">
      <w:r>
        <w:rPr>
          <w:b/>
          <w:bCs/>
        </w:rPr>
        <w:tab/>
      </w:r>
      <w:r w:rsidR="00E909B2" w:rsidRPr="00E909B2">
        <w:rPr>
          <w:b/>
          <w:bCs/>
        </w:rPr>
        <w:t xml:space="preserve">UNIVERSITY RELATED: </w:t>
      </w:r>
    </w:p>
    <w:p w:rsidR="00F27355" w:rsidRPr="00F27355" w:rsidRDefault="00F27355" w:rsidP="00ED3024">
      <w:pPr>
        <w:rPr>
          <w:rFonts w:ascii="Times" w:eastAsia="Times New Roman" w:hAnsi="Times"/>
          <w:szCs w:val="20"/>
          <w:lang w:val="en-US"/>
        </w:rPr>
      </w:pPr>
      <w:r w:rsidRPr="00F27355">
        <w:rPr>
          <w:rFonts w:ascii="Times" w:eastAsia="Times New Roman" w:hAnsi="Times"/>
          <w:szCs w:val="20"/>
          <w:lang w:val="en-US"/>
        </w:rPr>
        <w:t xml:space="preserve">Member, International Union of Forest Research Organizations Task Force on International Forest Governance: </w:t>
      </w:r>
      <w:hyperlink r:id="rId5" w:history="1">
        <w:r w:rsidRPr="00F27355">
          <w:rPr>
            <w:rFonts w:ascii="Times" w:eastAsia="Times New Roman" w:hAnsi="Times"/>
            <w:color w:val="0000FF"/>
            <w:szCs w:val="20"/>
            <w:u w:val="single"/>
            <w:lang w:val="en-US"/>
          </w:rPr>
          <w:t>http://www.iufro.org/science/task-forces/intl-forest-governance/</w:t>
        </w:r>
      </w:hyperlink>
    </w:p>
    <w:p w:rsidR="00F27355" w:rsidRPr="00F27355" w:rsidRDefault="00F27355" w:rsidP="00F27355">
      <w:pPr>
        <w:overflowPunct w:val="0"/>
        <w:autoSpaceDE w:val="0"/>
        <w:autoSpaceDN w:val="0"/>
        <w:adjustRightInd w:val="0"/>
        <w:spacing w:after="0" w:line="240" w:lineRule="auto"/>
        <w:textAlignment w:val="baseline"/>
        <w:rPr>
          <w:rFonts w:ascii="Times" w:eastAsia="Times New Roman" w:hAnsi="Times"/>
          <w:i/>
          <w:szCs w:val="20"/>
          <w:lang w:val="en-US"/>
        </w:rPr>
      </w:pPr>
    </w:p>
    <w:sectPr w:rsidR="00F27355" w:rsidRPr="00F27355" w:rsidSect="00126B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09B2"/>
    <w:rsid w:val="00067A04"/>
    <w:rsid w:val="00074057"/>
    <w:rsid w:val="00092DF0"/>
    <w:rsid w:val="000C579B"/>
    <w:rsid w:val="000D21C0"/>
    <w:rsid w:val="000D2FCE"/>
    <w:rsid w:val="00105CD8"/>
    <w:rsid w:val="00126BDB"/>
    <w:rsid w:val="001617C0"/>
    <w:rsid w:val="001A5678"/>
    <w:rsid w:val="001C7442"/>
    <w:rsid w:val="001D6ADE"/>
    <w:rsid w:val="002B661A"/>
    <w:rsid w:val="002D1519"/>
    <w:rsid w:val="002E4208"/>
    <w:rsid w:val="002E607F"/>
    <w:rsid w:val="003007CD"/>
    <w:rsid w:val="00301D25"/>
    <w:rsid w:val="003036A9"/>
    <w:rsid w:val="003503A1"/>
    <w:rsid w:val="0038059E"/>
    <w:rsid w:val="003B4096"/>
    <w:rsid w:val="003B5742"/>
    <w:rsid w:val="003D6965"/>
    <w:rsid w:val="003F0A92"/>
    <w:rsid w:val="003F706F"/>
    <w:rsid w:val="004752A4"/>
    <w:rsid w:val="004C155C"/>
    <w:rsid w:val="004E6D91"/>
    <w:rsid w:val="004F05C3"/>
    <w:rsid w:val="005457B0"/>
    <w:rsid w:val="005464ED"/>
    <w:rsid w:val="005545CD"/>
    <w:rsid w:val="00555C63"/>
    <w:rsid w:val="00584DFF"/>
    <w:rsid w:val="005A2417"/>
    <w:rsid w:val="005A68E8"/>
    <w:rsid w:val="005C2FEB"/>
    <w:rsid w:val="005F0726"/>
    <w:rsid w:val="0061553D"/>
    <w:rsid w:val="00620AFE"/>
    <w:rsid w:val="0067184C"/>
    <w:rsid w:val="00686C23"/>
    <w:rsid w:val="0069712B"/>
    <w:rsid w:val="006B27D3"/>
    <w:rsid w:val="006D7515"/>
    <w:rsid w:val="006E29FF"/>
    <w:rsid w:val="006E3D09"/>
    <w:rsid w:val="006F35C2"/>
    <w:rsid w:val="007266CB"/>
    <w:rsid w:val="00755339"/>
    <w:rsid w:val="00770899"/>
    <w:rsid w:val="0079309D"/>
    <w:rsid w:val="007A05EB"/>
    <w:rsid w:val="00822347"/>
    <w:rsid w:val="0082557C"/>
    <w:rsid w:val="0083547A"/>
    <w:rsid w:val="00843126"/>
    <w:rsid w:val="00866437"/>
    <w:rsid w:val="00866D78"/>
    <w:rsid w:val="008701BE"/>
    <w:rsid w:val="008A218A"/>
    <w:rsid w:val="008B60A0"/>
    <w:rsid w:val="00953E93"/>
    <w:rsid w:val="00957D75"/>
    <w:rsid w:val="00980C65"/>
    <w:rsid w:val="009859B7"/>
    <w:rsid w:val="009A64B2"/>
    <w:rsid w:val="009B6275"/>
    <w:rsid w:val="00A31ED0"/>
    <w:rsid w:val="00A75B01"/>
    <w:rsid w:val="00AB1C60"/>
    <w:rsid w:val="00AC1AA1"/>
    <w:rsid w:val="00AE25BC"/>
    <w:rsid w:val="00B33912"/>
    <w:rsid w:val="00BB38CF"/>
    <w:rsid w:val="00BF7227"/>
    <w:rsid w:val="00C811AF"/>
    <w:rsid w:val="00C8762C"/>
    <w:rsid w:val="00C90F8D"/>
    <w:rsid w:val="00C91435"/>
    <w:rsid w:val="00CB4DDC"/>
    <w:rsid w:val="00CF527D"/>
    <w:rsid w:val="00D41DBE"/>
    <w:rsid w:val="00E3113C"/>
    <w:rsid w:val="00E321FF"/>
    <w:rsid w:val="00E841D7"/>
    <w:rsid w:val="00E909B2"/>
    <w:rsid w:val="00EB0F17"/>
    <w:rsid w:val="00ED3024"/>
    <w:rsid w:val="00F06300"/>
    <w:rsid w:val="00F251B2"/>
    <w:rsid w:val="00F27355"/>
    <w:rsid w:val="00F36C49"/>
    <w:rsid w:val="00FD7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9D7B"/>
  <w15:docId w15:val="{E3DB5743-E9AC-40D3-85A2-5AA53C6B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FEB"/>
    <w:rPr>
      <w:color w:val="0000FF" w:themeColor="hyperlink"/>
      <w:u w:val="single"/>
    </w:rPr>
  </w:style>
  <w:style w:type="character" w:styleId="UnresolvedMention">
    <w:name w:val="Unresolved Mention"/>
    <w:basedOn w:val="DefaultParagraphFont"/>
    <w:uiPriority w:val="99"/>
    <w:semiHidden/>
    <w:unhideWhenUsed/>
    <w:rsid w:val="005C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ufro.org/science/task-forces/intl-forest-governance/" TargetMode="External"/><Relationship Id="rId4" Type="http://schemas.openxmlformats.org/officeDocument/2006/relationships/hyperlink" Target="https://doi.org/10.1016/j.apenergy.2018.06.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19</cp:revision>
  <dcterms:created xsi:type="dcterms:W3CDTF">2018-09-30T19:56:00Z</dcterms:created>
  <dcterms:modified xsi:type="dcterms:W3CDTF">2018-09-30T21:21:00Z</dcterms:modified>
</cp:coreProperties>
</file>