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86E0" w14:textId="67F16CA8" w:rsidR="00D95E67" w:rsidRDefault="00D95E67" w:rsidP="00D95E67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中加合作办学项目水安全硕士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019</w:t>
      </w:r>
      <w:r>
        <w:rPr>
          <w:rFonts w:hint="eastAsia"/>
          <w:b/>
          <w:sz w:val="28"/>
        </w:rPr>
        <w:t>-</w:t>
      </w:r>
      <w:r>
        <w:rPr>
          <w:b/>
          <w:sz w:val="28"/>
        </w:rPr>
        <w:t>2020</w:t>
      </w:r>
      <w:r>
        <w:rPr>
          <w:rFonts w:hint="eastAsia"/>
          <w:b/>
          <w:sz w:val="28"/>
        </w:rPr>
        <w:t>学年课程表</w:t>
      </w:r>
    </w:p>
    <w:p w14:paraId="46C2A0C5" w14:textId="33E2632A" w:rsidR="00DF7EE6" w:rsidRDefault="00456A44" w:rsidP="00D95E67">
      <w:pPr>
        <w:jc w:val="center"/>
        <w:rPr>
          <w:b/>
          <w:sz w:val="28"/>
        </w:rPr>
      </w:pPr>
      <w:r w:rsidRPr="00456A44">
        <w:rPr>
          <w:b/>
          <w:sz w:val="28"/>
        </w:rPr>
        <w:t xml:space="preserve">MWS (BNU) </w:t>
      </w:r>
      <w:r w:rsidR="00921E87" w:rsidRPr="00456A44">
        <w:rPr>
          <w:b/>
          <w:sz w:val="28"/>
        </w:rPr>
        <w:t>Schedule</w:t>
      </w:r>
    </w:p>
    <w:p w14:paraId="48C9DD53" w14:textId="033C81FD" w:rsidR="00B465CC" w:rsidRDefault="00B465CC">
      <w:pPr>
        <w:rPr>
          <w:b/>
          <w:sz w:val="28"/>
        </w:rPr>
      </w:pPr>
    </w:p>
    <w:tbl>
      <w:tblPr>
        <w:tblpPr w:leftFromText="180" w:rightFromText="180" w:horzAnchor="margin" w:tblpY="74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500"/>
        <w:gridCol w:w="561"/>
        <w:gridCol w:w="739"/>
        <w:gridCol w:w="1945"/>
        <w:gridCol w:w="1444"/>
      </w:tblGrid>
      <w:tr w:rsidR="00B465CC" w14:paraId="0AB92F18" w14:textId="77777777" w:rsidTr="00FD090B">
        <w:trPr>
          <w:trHeight w:val="264"/>
        </w:trPr>
        <w:tc>
          <w:tcPr>
            <w:tcW w:w="1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6356" w14:textId="77777777" w:rsidR="00B465CC" w:rsidRPr="00921E87" w:rsidRDefault="00B465CC" w:rsidP="00A27941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MWS-China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CCCF" w14:textId="77777777" w:rsidR="00B465CC" w:rsidRPr="00921E87" w:rsidRDefault="00B465CC" w:rsidP="00A27941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F0B2" w14:textId="77777777" w:rsidR="00B465CC" w:rsidRPr="00921E87" w:rsidRDefault="00B465CC" w:rsidP="00A27941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c.u.</w:t>
            </w:r>
          </w:p>
        </w:tc>
        <w:tc>
          <w:tcPr>
            <w:tcW w:w="7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D227" w14:textId="77777777" w:rsidR="00B465CC" w:rsidRPr="00921E87" w:rsidRDefault="00B465CC" w:rsidP="00A27941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F4CF" w14:textId="77777777" w:rsidR="00B465CC" w:rsidRPr="00921E87" w:rsidRDefault="00B465CC" w:rsidP="00A27941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</w:t>
            </w:r>
          </w:p>
        </w:tc>
        <w:tc>
          <w:tcPr>
            <w:tcW w:w="1448" w:type="dxa"/>
            <w:vAlign w:val="center"/>
          </w:tcPr>
          <w:p w14:paraId="72F3B6D0" w14:textId="77777777" w:rsidR="00B465CC" w:rsidRPr="00921E87" w:rsidRDefault="00B465CC" w:rsidP="00A27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1E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B465CC" w14:paraId="30E16241" w14:textId="77777777" w:rsidTr="00FD090B">
        <w:trPr>
          <w:trHeight w:val="264"/>
        </w:trPr>
        <w:tc>
          <w:tcPr>
            <w:tcW w:w="1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63FD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Orientation, </w:t>
            </w: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GPS 960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</w:p>
          <w:p w14:paraId="1018CA90" w14:textId="77777777" w:rsidR="00B465CC" w:rsidRPr="00AB33C6" w:rsidRDefault="00B465CC" w:rsidP="00A2794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Theory and practice of socialism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AE49" w14:textId="77777777" w:rsidR="00B465CC" w:rsidRDefault="00B465CC" w:rsidP="00A27941">
            <w:pPr>
              <w:pStyle w:val="ae"/>
              <w:numPr>
                <w:ilvl w:val="0"/>
                <w:numId w:val="1"/>
              </w:numPr>
              <w:ind w:left="339" w:hanging="28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Orientation</w:t>
            </w:r>
          </w:p>
          <w:p w14:paraId="346DF44C" w14:textId="77777777" w:rsidR="00B465CC" w:rsidRDefault="00B465CC" w:rsidP="00A27941">
            <w:pPr>
              <w:pStyle w:val="ae"/>
              <w:numPr>
                <w:ilvl w:val="0"/>
                <w:numId w:val="1"/>
              </w:numPr>
              <w:ind w:left="339" w:hanging="28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GPS 960--</w:t>
            </w:r>
            <w:r>
              <w:t xml:space="preserve"> </w:t>
            </w: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Ethics and integrity</w:t>
            </w:r>
          </w:p>
          <w:p w14:paraId="7941CFE9" w14:textId="17825061" w:rsidR="00B465CC" w:rsidRPr="00AB33C6" w:rsidRDefault="00B465CC" w:rsidP="00A27941">
            <w:pPr>
              <w:pStyle w:val="ae"/>
              <w:numPr>
                <w:ilvl w:val="0"/>
                <w:numId w:val="1"/>
              </w:numPr>
              <w:ind w:left="339" w:hanging="28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Theory and practice of socialism with Chinese characteristics and dialectics of nature</w:t>
            </w:r>
            <w:r w:rsidR="005A2C65" w:rsidRPr="00D95E67"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（</w:t>
            </w:r>
            <w:r w:rsidR="005A2C65" w:rsidRPr="00D95E67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B</w:t>
            </w:r>
            <w:r w:rsidR="005A2C65" w:rsidRPr="00D95E6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NU </w:t>
            </w:r>
            <w:r w:rsidR="005A2C65" w:rsidRPr="00D95E67">
              <w:rPr>
                <w:rFonts w:ascii="Arial" w:eastAsia="Times New Roman" w:hAnsi="Arial" w:cs="Arial" w:hint="eastAsia"/>
                <w:bCs/>
                <w:sz w:val="20"/>
                <w:szCs w:val="20"/>
              </w:rPr>
              <w:t>requirement</w:t>
            </w:r>
            <w:r w:rsidR="005A2C65" w:rsidRPr="00D95E67"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28B6" w14:textId="77777777" w:rsidR="00B465CC" w:rsidRPr="00921E87" w:rsidRDefault="00B465CC" w:rsidP="00A27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ACC0" w14:textId="77777777" w:rsidR="00B465CC" w:rsidRPr="00921E87" w:rsidRDefault="00B465CC" w:rsidP="00A27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2B79" w14:textId="77777777" w:rsidR="00B465CC" w:rsidRPr="00921E87" w:rsidRDefault="00B465CC" w:rsidP="00A279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4AB49DE7" w14:textId="77777777" w:rsidR="00B465CC" w:rsidRDefault="00B465CC" w:rsidP="00A2794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bCs/>
                <w:sz w:val="20"/>
                <w:szCs w:val="20"/>
              </w:rPr>
              <w:t>9/9-9/13</w:t>
            </w:r>
          </w:p>
          <w:p w14:paraId="41B0A61C" w14:textId="4EABCDDA" w:rsidR="005A2C65" w:rsidRPr="005A2C65" w:rsidRDefault="005A2C65" w:rsidP="00A279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2C65">
              <w:rPr>
                <w:rFonts w:ascii="Arial" w:hAnsi="Arial" w:cs="Arial" w:hint="eastAsia"/>
                <w:bCs/>
                <w:sz w:val="20"/>
                <w:szCs w:val="20"/>
                <w:highlight w:val="yellow"/>
              </w:rPr>
              <w:t>B</w:t>
            </w:r>
            <w:r w:rsidRPr="005A2C6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NU political course is on each Thursday afternoon</w:t>
            </w:r>
          </w:p>
        </w:tc>
      </w:tr>
      <w:tr w:rsidR="00B465CC" w14:paraId="6FACA612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32889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GEOG 427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6F034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Fundamentals of Hydrology (Basic)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9CBF7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28ABD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13D7E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USask: Jeff McDonnell, Magali Furlan Nehemy</w:t>
            </w:r>
          </w:p>
          <w:p w14:paraId="1570D388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BNU: </w:t>
            </w:r>
            <w:r w:rsidRPr="00E935CB">
              <w:rPr>
                <w:rFonts w:eastAsia="Times New Roman" w:cs="Calibri"/>
                <w:sz w:val="22"/>
                <w:szCs w:val="22"/>
              </w:rPr>
              <w:t>Zongxue Xu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46FCA32" w14:textId="24C9ABFA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9/16-9</w:t>
            </w:r>
            <w:r w:rsidRPr="00BF032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</w:t>
            </w:r>
            <w:r w:rsidR="00B40826" w:rsidRPr="00BF032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</w:tr>
      <w:tr w:rsidR="00B465CC" w14:paraId="63654FAF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C6F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China holiday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405A4DBE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10/1-10/7</w:t>
            </w:r>
          </w:p>
        </w:tc>
      </w:tr>
      <w:tr w:rsidR="00B465CC" w14:paraId="67D7C043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EC85D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990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95ED2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Seminar in Environment &amp; Sustainability (subtitle Breakthroughs in Water Security)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75941" w14:textId="77777777" w:rsidR="00B465CC" w:rsidRDefault="00B465CC" w:rsidP="00A2794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810F0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ED0FB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Live streaming from USask (Saman Razavi) and videos on YouTube</w:t>
            </w:r>
          </w:p>
        </w:tc>
        <w:tc>
          <w:tcPr>
            <w:tcW w:w="1448" w:type="dxa"/>
          </w:tcPr>
          <w:p w14:paraId="39540886" w14:textId="621D246F" w:rsidR="00B465CC" w:rsidRPr="00B40826" w:rsidRDefault="00FD090B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Wednesdays from 9/11 to 1</w:t>
            </w:r>
            <w:r w:rsidR="00D7049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/30, 3</w:t>
            </w:r>
            <w:r w:rsidR="00D7049C">
              <w:rPr>
                <w:rFonts w:ascii="Arial" w:eastAsia="Times New Roman" w:hAnsi="Arial" w:cs="Arial"/>
                <w:sz w:val="20"/>
                <w:szCs w:val="20"/>
              </w:rPr>
              <w:t>:30</w:t>
            </w: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-4</w:t>
            </w:r>
            <w:r w:rsidR="00D7049C">
              <w:rPr>
                <w:rFonts w:ascii="Arial" w:eastAsia="Times New Roman" w:hAnsi="Arial" w:cs="Arial"/>
                <w:sz w:val="20"/>
                <w:szCs w:val="20"/>
              </w:rPr>
              <w:t>:30</w:t>
            </w: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pm Saskatchewan time</w:t>
            </w:r>
          </w:p>
        </w:tc>
      </w:tr>
      <w:tr w:rsidR="00B465CC" w14:paraId="351247FA" w14:textId="77777777" w:rsidTr="00FD090B">
        <w:trPr>
          <w:trHeight w:val="264"/>
        </w:trPr>
        <w:tc>
          <w:tcPr>
            <w:tcW w:w="8045" w:type="dxa"/>
            <w:gridSpan w:val="5"/>
            <w:shd w:val="pct10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7C466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</w:tcPr>
          <w:p w14:paraId="6E3652C5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10/8-10/11</w:t>
            </w:r>
          </w:p>
        </w:tc>
      </w:tr>
      <w:tr w:rsidR="00B465CC" w14:paraId="2BF2E34F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017C4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805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C7ACB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Analysis &amp; Management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F8740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4835B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0237B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Markus Brinkmann</w:t>
            </w:r>
          </w:p>
          <w:p w14:paraId="70BE1566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 w:rsidRPr="00F42050">
              <w:rPr>
                <w:rFonts w:eastAsia="Times New Roman" w:cs="Calibri"/>
                <w:sz w:val="22"/>
                <w:szCs w:val="22"/>
              </w:rPr>
              <w:t>BNU: Zengchao Hao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747E397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10/14-10/25</w:t>
            </w:r>
          </w:p>
        </w:tc>
      </w:tr>
      <w:tr w:rsidR="00B465CC" w14:paraId="1338DD26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7242B" w14:textId="24163959" w:rsidR="00B465CC" w:rsidRDefault="00F65023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4D0350A0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10/28-10/29</w:t>
            </w:r>
          </w:p>
        </w:tc>
      </w:tr>
      <w:tr w:rsidR="00B465CC" w14:paraId="57E48189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B82D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 464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E40C2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 Resources Engineering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724F8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23DC5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89C2F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Andrew Ireson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88CAD63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10/30-11/12</w:t>
            </w:r>
          </w:p>
        </w:tc>
      </w:tr>
      <w:tr w:rsidR="00B465CC" w14:paraId="426473F5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A450D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6047ED38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11/13-11/19</w:t>
            </w:r>
          </w:p>
        </w:tc>
      </w:tr>
      <w:tr w:rsidR="00B465CC" w14:paraId="6464F359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4616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824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A89CA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River Science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4F562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672C4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D8B97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Karl-Erich Lindenschmidt</w:t>
            </w:r>
          </w:p>
          <w:p w14:paraId="0D00F726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 w:rsidRPr="00F42050">
              <w:rPr>
                <w:rFonts w:eastAsia="Times New Roman" w:cs="Calibri"/>
                <w:sz w:val="22"/>
                <w:szCs w:val="22"/>
              </w:rPr>
              <w:t>BNU: Changsen Zhao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91637BB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11/20-12/3</w:t>
            </w:r>
          </w:p>
        </w:tc>
      </w:tr>
      <w:tr w:rsidR="00B465CC" w14:paraId="584F5DDD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88543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007D0C59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12/4-12/6</w:t>
            </w:r>
          </w:p>
        </w:tc>
      </w:tr>
      <w:tr w:rsidR="00B465CC" w14:paraId="64C724AB" w14:textId="77777777" w:rsidTr="00FD090B">
        <w:trPr>
          <w:trHeight w:val="264"/>
        </w:trPr>
        <w:tc>
          <w:tcPr>
            <w:tcW w:w="1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0D594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806</w:t>
            </w:r>
          </w:p>
        </w:tc>
        <w:tc>
          <w:tcPr>
            <w:tcW w:w="35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E8275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Field Skills in Environment and Sustainability (subtitle Water Security)</w:t>
            </w:r>
          </w:p>
        </w:tc>
        <w:tc>
          <w:tcPr>
            <w:tcW w:w="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F875D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8D1DA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77495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Yanping Li</w:t>
            </w:r>
          </w:p>
          <w:p w14:paraId="2660508C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BNU: </w:t>
            </w:r>
            <w:r w:rsidRPr="00F42050">
              <w:rPr>
                <w:rFonts w:eastAsia="Times New Roman" w:cs="Calibri"/>
                <w:sz w:val="22"/>
                <w:szCs w:val="22"/>
              </w:rPr>
              <w:t>Haijun Liu</w:t>
            </w:r>
          </w:p>
        </w:tc>
        <w:tc>
          <w:tcPr>
            <w:tcW w:w="1448" w:type="dxa"/>
          </w:tcPr>
          <w:p w14:paraId="57FECB39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12/9-12/20</w:t>
            </w:r>
          </w:p>
        </w:tc>
      </w:tr>
      <w:tr w:rsidR="00B465CC" w14:paraId="06B64186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6A197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20628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1 Project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30060" w14:textId="77777777" w:rsidR="00B465CC" w:rsidRDefault="00B465CC" w:rsidP="00A2794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24688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8995C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Karl-Erich Lindenschmidt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E2042FB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12/23-1/3</w:t>
            </w:r>
          </w:p>
        </w:tc>
      </w:tr>
      <w:tr w:rsidR="00B465CC" w14:paraId="44FD802A" w14:textId="77777777" w:rsidTr="00FD090B">
        <w:trPr>
          <w:trHeight w:val="264"/>
        </w:trPr>
        <w:tc>
          <w:tcPr>
            <w:tcW w:w="8045" w:type="dxa"/>
            <w:gridSpan w:val="5"/>
            <w:tcBorders>
              <w:bottom w:val="single" w:sz="36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56D9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China holiday</w:t>
            </w:r>
          </w:p>
        </w:tc>
        <w:tc>
          <w:tcPr>
            <w:tcW w:w="1448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14:paraId="239C79E8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1/6-2/14</w:t>
            </w:r>
          </w:p>
        </w:tc>
      </w:tr>
      <w:tr w:rsidR="00B465CC" w14:paraId="189E5826" w14:textId="77777777" w:rsidTr="00FD090B">
        <w:trPr>
          <w:trHeight w:val="264"/>
        </w:trPr>
        <w:tc>
          <w:tcPr>
            <w:tcW w:w="1304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A9EA7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GEOG 827</w:t>
            </w:r>
          </w:p>
        </w:tc>
        <w:tc>
          <w:tcPr>
            <w:tcW w:w="3500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54CE1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Principles of Hydrology (Advanced)</w:t>
            </w:r>
          </w:p>
        </w:tc>
        <w:tc>
          <w:tcPr>
            <w:tcW w:w="559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30FE8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0BA6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 (2/17-5/8)</w:t>
            </w:r>
          </w:p>
        </w:tc>
        <w:tc>
          <w:tcPr>
            <w:tcW w:w="1945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9CD60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TBD</w:t>
            </w:r>
          </w:p>
          <w:p w14:paraId="6FB8AF31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 w:rsidRPr="00AB33C6">
              <w:rPr>
                <w:rFonts w:eastAsia="Times New Roman" w:cs="Calibri"/>
                <w:sz w:val="22"/>
                <w:szCs w:val="22"/>
              </w:rPr>
              <w:t>BNU: Litang Hu &amp; Yuanzheng Zhai</w:t>
            </w:r>
          </w:p>
        </w:tc>
        <w:tc>
          <w:tcPr>
            <w:tcW w:w="1448" w:type="dxa"/>
            <w:tcBorders>
              <w:top w:val="single" w:sz="36" w:space="0" w:color="auto"/>
              <w:bottom w:val="single" w:sz="4" w:space="0" w:color="auto"/>
            </w:tcBorders>
          </w:tcPr>
          <w:p w14:paraId="1B25EA68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2/17-2/28</w:t>
            </w:r>
          </w:p>
        </w:tc>
      </w:tr>
      <w:tr w:rsidR="00B465CC" w14:paraId="52BC26C4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85E68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0F3A82E4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3/2-3/3</w:t>
            </w:r>
          </w:p>
        </w:tc>
      </w:tr>
      <w:tr w:rsidR="00B465CC" w14:paraId="74A2D3B2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8010D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823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D0D03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Chemicals in the Environment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91C43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DE6AB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70E07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Paul Jones</w:t>
            </w:r>
          </w:p>
          <w:p w14:paraId="15620F91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 w:rsidRPr="00AB33C6">
              <w:rPr>
                <w:rFonts w:eastAsia="Times New Roman" w:cs="Calibri"/>
                <w:sz w:val="22"/>
                <w:szCs w:val="22"/>
              </w:rPr>
              <w:t>BNU: Aizhong Ding &amp; Zhaoyong Bian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DFBEC3D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3/4-3/17</w:t>
            </w:r>
          </w:p>
        </w:tc>
      </w:tr>
      <w:tr w:rsidR="00B465CC" w14:paraId="547A06CD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05777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3483731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3/18-3/20</w:t>
            </w:r>
          </w:p>
        </w:tc>
      </w:tr>
      <w:tr w:rsidR="00B465CC" w14:paraId="7FD334A2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3C28F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827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BCADB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Breakthroughs in Water Security Research (Health)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20467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FE33E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DBD14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Charlie Trick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54B9656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3/23-4/3</w:t>
            </w:r>
          </w:p>
        </w:tc>
      </w:tr>
      <w:tr w:rsidR="00B465CC" w14:paraId="6E21D992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7316C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China holiday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74FDEC5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4/6</w:t>
            </w:r>
          </w:p>
        </w:tc>
      </w:tr>
      <w:tr w:rsidR="00B465CC" w14:paraId="5C682FE2" w14:textId="77777777" w:rsidTr="00FD090B">
        <w:trPr>
          <w:trHeight w:val="264"/>
        </w:trPr>
        <w:tc>
          <w:tcPr>
            <w:tcW w:w="8045" w:type="dxa"/>
            <w:gridSpan w:val="5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4A41C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7E389990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4/7</w:t>
            </w:r>
          </w:p>
        </w:tc>
      </w:tr>
      <w:tr w:rsidR="00B465CC" w14:paraId="68CC0BE6" w14:textId="77777777" w:rsidTr="00FD090B">
        <w:trPr>
          <w:trHeight w:val="264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D3A2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JSGS 870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C238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 Policy in an Age of Uncertainty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7CC6B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9D1E6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66B21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Jeremy Rayner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1788D27" w14:textId="77777777" w:rsidR="00B465CC" w:rsidRPr="00B40826" w:rsidRDefault="00B465CC" w:rsidP="00A279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4/8-4/21</w:t>
            </w:r>
          </w:p>
        </w:tc>
      </w:tr>
      <w:tr w:rsidR="00B465CC" w14:paraId="2445EBA8" w14:textId="77777777" w:rsidTr="00FD090B">
        <w:trPr>
          <w:trHeight w:val="264"/>
        </w:trPr>
        <w:tc>
          <w:tcPr>
            <w:tcW w:w="80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1649F" w14:textId="77777777" w:rsidR="00B465CC" w:rsidRDefault="00B465CC" w:rsidP="00A279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E2172" w14:textId="77777777" w:rsidR="00B465CC" w:rsidRPr="00B40826" w:rsidRDefault="00B465CC" w:rsidP="00A279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4/22-4/24</w:t>
            </w:r>
          </w:p>
        </w:tc>
      </w:tr>
      <w:tr w:rsidR="00B465CC" w14:paraId="189CF619" w14:textId="77777777" w:rsidTr="00FD090B">
        <w:trPr>
          <w:trHeight w:val="288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E4C52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ENVS 821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2B9CA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Sustainable Water Resources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E1F3F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19BCF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351EE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Kerry McPhedran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7BAE982" w14:textId="7777777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0826">
              <w:rPr>
                <w:rFonts w:ascii="Arial" w:eastAsia="Times New Roman" w:hAnsi="Arial" w:cs="Arial"/>
                <w:sz w:val="20"/>
                <w:szCs w:val="20"/>
              </w:rPr>
              <w:t>4/27-5/8</w:t>
            </w:r>
          </w:p>
        </w:tc>
      </w:tr>
      <w:tr w:rsidR="00B465CC" w14:paraId="073D22E1" w14:textId="77777777" w:rsidTr="00FD090B">
        <w:trPr>
          <w:trHeight w:val="288"/>
        </w:trPr>
        <w:tc>
          <w:tcPr>
            <w:tcW w:w="1304" w:type="dxa"/>
            <w:tcBorders>
              <w:bottom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9D6B3" w14:textId="77777777" w:rsidR="00B465CC" w:rsidRDefault="00B465CC" w:rsidP="00A279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E8505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Term 2 Project</w:t>
            </w:r>
          </w:p>
        </w:tc>
        <w:tc>
          <w:tcPr>
            <w:tcW w:w="559" w:type="dxa"/>
            <w:tcBorders>
              <w:bottom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1CB30" w14:textId="77777777" w:rsidR="00B465CC" w:rsidRDefault="00B465CC" w:rsidP="00A2794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CB705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T2</w:t>
            </w:r>
          </w:p>
        </w:tc>
        <w:tc>
          <w:tcPr>
            <w:tcW w:w="1945" w:type="dxa"/>
            <w:tcBorders>
              <w:bottom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618B4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TBD</w:t>
            </w:r>
          </w:p>
        </w:tc>
        <w:tc>
          <w:tcPr>
            <w:tcW w:w="1448" w:type="dxa"/>
            <w:tcBorders>
              <w:bottom w:val="single" w:sz="36" w:space="0" w:color="auto"/>
            </w:tcBorders>
          </w:tcPr>
          <w:p w14:paraId="19DE7BB9" w14:textId="7E936AD7" w:rsidR="00B465CC" w:rsidRPr="00B4082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52F4E">
              <w:rPr>
                <w:rFonts w:ascii="Arial" w:eastAsia="Times New Roman" w:hAnsi="Arial" w:cs="Arial"/>
                <w:sz w:val="20"/>
                <w:szCs w:val="20"/>
              </w:rPr>
              <w:t>5/11</w:t>
            </w:r>
            <w:r w:rsidR="00B40826" w:rsidRPr="00F52F4E">
              <w:rPr>
                <w:rFonts w:ascii="Arial" w:eastAsia="Times New Roman" w:hAnsi="Arial" w:cs="Arial"/>
                <w:sz w:val="20"/>
                <w:szCs w:val="20"/>
              </w:rPr>
              <w:t>or25</w:t>
            </w:r>
            <w:r w:rsidRPr="00F52F4E">
              <w:rPr>
                <w:rFonts w:ascii="Arial" w:eastAsia="Times New Roman" w:hAnsi="Arial" w:cs="Arial"/>
                <w:sz w:val="20"/>
                <w:szCs w:val="20"/>
              </w:rPr>
              <w:t>-5/22</w:t>
            </w:r>
            <w:r w:rsidR="00BF0328" w:rsidRPr="00F52F4E">
              <w:rPr>
                <w:rFonts w:ascii="Arial" w:eastAsia="Times New Roman" w:hAnsi="Arial" w:cs="Arial"/>
                <w:sz w:val="20"/>
                <w:szCs w:val="20"/>
              </w:rPr>
              <w:t>or 6/5</w:t>
            </w:r>
          </w:p>
        </w:tc>
      </w:tr>
      <w:tr w:rsidR="00B465CC" w14:paraId="01CE5248" w14:textId="77777777" w:rsidTr="00FD090B">
        <w:trPr>
          <w:trHeight w:val="288"/>
        </w:trPr>
        <w:tc>
          <w:tcPr>
            <w:tcW w:w="1304" w:type="dxa"/>
            <w:tcBorders>
              <w:top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FCDD5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ENVS 992</w:t>
            </w:r>
          </w:p>
        </w:tc>
        <w:tc>
          <w:tcPr>
            <w:tcW w:w="3500" w:type="dxa"/>
            <w:tcBorders>
              <w:top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831C8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in Environment &amp; Sustainability (subtitle Water Security)</w:t>
            </w:r>
          </w:p>
        </w:tc>
        <w:tc>
          <w:tcPr>
            <w:tcW w:w="559" w:type="dxa"/>
            <w:tcBorders>
              <w:top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A917B" w14:textId="77777777" w:rsidR="00B465CC" w:rsidRDefault="00B465CC" w:rsidP="00A27941">
            <w:pPr>
              <w:jc w:val="righ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C14FE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T3 (5/11-8/21)</w:t>
            </w:r>
          </w:p>
        </w:tc>
        <w:tc>
          <w:tcPr>
            <w:tcW w:w="1945" w:type="dxa"/>
            <w:tcBorders>
              <w:top w:val="single" w:sz="3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E311C" w14:textId="77777777" w:rsidR="00B465CC" w:rsidRPr="00AB33C6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33C6">
              <w:rPr>
                <w:rFonts w:ascii="Arial" w:eastAsia="Times New Roman" w:hAnsi="Arial" w:cs="Arial"/>
                <w:sz w:val="20"/>
                <w:szCs w:val="20"/>
              </w:rPr>
              <w:t xml:space="preserve">Karl Lindenschimdt </w:t>
            </w:r>
          </w:p>
          <w:p w14:paraId="04FEDB0A" w14:textId="77777777" w:rsidR="00B465CC" w:rsidRDefault="00B465CC" w:rsidP="00A27941">
            <w:pPr>
              <w:rPr>
                <w:rFonts w:eastAsia="Times New Roman" w:cs="Calibri"/>
                <w:sz w:val="22"/>
                <w:szCs w:val="22"/>
              </w:rPr>
            </w:pPr>
            <w:r w:rsidRPr="00AB33C6">
              <w:rPr>
                <w:rFonts w:ascii="Arial" w:eastAsia="Times New Roman" w:hAnsi="Arial" w:cs="Arial"/>
                <w:sz w:val="20"/>
                <w:szCs w:val="20"/>
              </w:rPr>
              <w:t>BNU: Chengzhong Pan</w:t>
            </w:r>
          </w:p>
        </w:tc>
        <w:tc>
          <w:tcPr>
            <w:tcW w:w="1448" w:type="dxa"/>
            <w:tcBorders>
              <w:top w:val="single" w:sz="36" w:space="0" w:color="auto"/>
            </w:tcBorders>
          </w:tcPr>
          <w:p w14:paraId="4025B645" w14:textId="77777777" w:rsidR="00B465CC" w:rsidRDefault="00B465CC" w:rsidP="00A2794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5374C4" w14:textId="05AC4622" w:rsidR="00B465CC" w:rsidRDefault="00B465CC">
      <w:pPr>
        <w:rPr>
          <w:b/>
          <w:sz w:val="28"/>
        </w:rPr>
      </w:pPr>
    </w:p>
    <w:p w14:paraId="3D0B4298" w14:textId="2675997B" w:rsidR="00D95E67" w:rsidRPr="00456A44" w:rsidRDefault="00D95E67">
      <w:pPr>
        <w:rPr>
          <w:b/>
          <w:sz w:val="28"/>
        </w:rPr>
      </w:pPr>
      <w:r>
        <w:rPr>
          <w:rFonts w:hint="eastAsia"/>
          <w:b/>
          <w:sz w:val="28"/>
        </w:rPr>
        <w:t>以上信息仅供参考，以实际授课为准。</w:t>
      </w:r>
    </w:p>
    <w:bookmarkEnd w:id="0"/>
    <w:p w14:paraId="339E75E4" w14:textId="3D1EC959" w:rsidR="00921E87" w:rsidRDefault="00F52F4E">
      <w:r w:rsidRPr="00F52F4E">
        <w:lastRenderedPageBreak/>
        <w:t xml:space="preserve">The above information is for reference only and </w:t>
      </w:r>
      <w:r>
        <w:t xml:space="preserve">faculties </w:t>
      </w:r>
      <w:r w:rsidRPr="00F52F4E">
        <w:t xml:space="preserve">may be varied </w:t>
      </w:r>
      <w:r>
        <w:t>on</w:t>
      </w:r>
      <w:r w:rsidRPr="00F52F4E">
        <w:t xml:space="preserve"> </w:t>
      </w:r>
      <w:r>
        <w:t xml:space="preserve">course </w:t>
      </w:r>
      <w:r w:rsidRPr="00F52F4E">
        <w:t>delivery</w:t>
      </w:r>
      <w:r>
        <w:t>.</w:t>
      </w:r>
    </w:p>
    <w:p w14:paraId="611F37CB" w14:textId="088DD56F" w:rsidR="00D95E67" w:rsidRDefault="00D95E67"/>
    <w:p w14:paraId="4441BD52" w14:textId="2908BCE5" w:rsidR="00D95E67" w:rsidRDefault="00D95E67"/>
    <w:p w14:paraId="4F436951" w14:textId="682C373E" w:rsidR="00D95E67" w:rsidRDefault="00D95E67"/>
    <w:p w14:paraId="0350382B" w14:textId="51C1D1A7" w:rsidR="00D95E67" w:rsidRDefault="00D95E67">
      <w:r>
        <w:rPr>
          <w:rFonts w:hint="eastAsia"/>
        </w:rPr>
        <w:t>附件：</w:t>
      </w:r>
      <w:r w:rsidRPr="00D95E67">
        <w:rPr>
          <w:rFonts w:hint="eastAsia"/>
        </w:rPr>
        <w:t>中加合作办学项目水安全硕士</w:t>
      </w:r>
      <w:r w:rsidRPr="00D95E67">
        <w:rPr>
          <w:rFonts w:hint="eastAsia"/>
        </w:rPr>
        <w:t>2019-2020</w:t>
      </w:r>
      <w:r w:rsidRPr="00D95E67">
        <w:rPr>
          <w:rFonts w:hint="eastAsia"/>
        </w:rPr>
        <w:t>学年课程表</w:t>
      </w:r>
    </w:p>
    <w:sectPr w:rsidR="00D95E67" w:rsidSect="00B465CC">
      <w:footerReference w:type="default" r:id="rId7"/>
      <w:pgSz w:w="12240" w:h="15840"/>
      <w:pgMar w:top="14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2018" w14:textId="77777777" w:rsidR="001C3D38" w:rsidRDefault="001C3D38" w:rsidP="00456A44">
      <w:r>
        <w:separator/>
      </w:r>
    </w:p>
  </w:endnote>
  <w:endnote w:type="continuationSeparator" w:id="0">
    <w:p w14:paraId="429C4709" w14:textId="77777777" w:rsidR="001C3D38" w:rsidRDefault="001C3D38" w:rsidP="0045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93BA" w14:textId="3F8FBE82" w:rsidR="00456A44" w:rsidRDefault="008366B5" w:rsidP="00456A44">
    <w:pPr>
      <w:pStyle w:val="ac"/>
      <w:jc w:val="right"/>
    </w:pPr>
    <w:r>
      <w:t>8</w:t>
    </w:r>
    <w:r w:rsidR="00456A44">
      <w:t>.</w:t>
    </w:r>
    <w:r>
      <w:t>31</w:t>
    </w:r>
    <w:r w:rsidR="00456A44">
      <w:t>.2019</w:t>
    </w:r>
    <w:r w:rsidR="006F6D2A">
      <w:t xml:space="preserve"> updated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4FE0" w14:textId="77777777" w:rsidR="001C3D38" w:rsidRDefault="001C3D38" w:rsidP="00456A44">
      <w:r>
        <w:separator/>
      </w:r>
    </w:p>
  </w:footnote>
  <w:footnote w:type="continuationSeparator" w:id="0">
    <w:p w14:paraId="3C0FE94B" w14:textId="77777777" w:rsidR="001C3D38" w:rsidRDefault="001C3D38" w:rsidP="0045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63FA"/>
    <w:multiLevelType w:val="hybridMultilevel"/>
    <w:tmpl w:val="971C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87"/>
    <w:rsid w:val="00057E6B"/>
    <w:rsid w:val="00084573"/>
    <w:rsid w:val="000B6CDC"/>
    <w:rsid w:val="001226A0"/>
    <w:rsid w:val="00151B02"/>
    <w:rsid w:val="001C3D38"/>
    <w:rsid w:val="001E0B71"/>
    <w:rsid w:val="0022698E"/>
    <w:rsid w:val="003140F2"/>
    <w:rsid w:val="003728F1"/>
    <w:rsid w:val="003E7725"/>
    <w:rsid w:val="0043652C"/>
    <w:rsid w:val="00456A44"/>
    <w:rsid w:val="004E4E30"/>
    <w:rsid w:val="00577229"/>
    <w:rsid w:val="005859E3"/>
    <w:rsid w:val="005916E0"/>
    <w:rsid w:val="005A2C65"/>
    <w:rsid w:val="00611637"/>
    <w:rsid w:val="00613C16"/>
    <w:rsid w:val="006F1B80"/>
    <w:rsid w:val="006F6D2A"/>
    <w:rsid w:val="00704E5A"/>
    <w:rsid w:val="00757E07"/>
    <w:rsid w:val="00797F77"/>
    <w:rsid w:val="007F3D73"/>
    <w:rsid w:val="008366B5"/>
    <w:rsid w:val="008B0356"/>
    <w:rsid w:val="008B5FDE"/>
    <w:rsid w:val="00921E87"/>
    <w:rsid w:val="00950190"/>
    <w:rsid w:val="009816A8"/>
    <w:rsid w:val="00987C3D"/>
    <w:rsid w:val="009C1F43"/>
    <w:rsid w:val="009F7F3F"/>
    <w:rsid w:val="00A15CB9"/>
    <w:rsid w:val="00A906DC"/>
    <w:rsid w:val="00AB33C6"/>
    <w:rsid w:val="00AD23E5"/>
    <w:rsid w:val="00AD5808"/>
    <w:rsid w:val="00B14471"/>
    <w:rsid w:val="00B40826"/>
    <w:rsid w:val="00B465CC"/>
    <w:rsid w:val="00B560E4"/>
    <w:rsid w:val="00BB3FB5"/>
    <w:rsid w:val="00BC2E8D"/>
    <w:rsid w:val="00BE4D54"/>
    <w:rsid w:val="00BF0328"/>
    <w:rsid w:val="00C06129"/>
    <w:rsid w:val="00CA0F82"/>
    <w:rsid w:val="00D00A7F"/>
    <w:rsid w:val="00D7049C"/>
    <w:rsid w:val="00D860E3"/>
    <w:rsid w:val="00D95E67"/>
    <w:rsid w:val="00DF7EE6"/>
    <w:rsid w:val="00E03DA2"/>
    <w:rsid w:val="00E935CB"/>
    <w:rsid w:val="00EA0B27"/>
    <w:rsid w:val="00EB4019"/>
    <w:rsid w:val="00F42050"/>
    <w:rsid w:val="00F52F4E"/>
    <w:rsid w:val="00F60F51"/>
    <w:rsid w:val="00F65023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E501"/>
  <w15:chartTrackingRefBased/>
  <w15:docId w15:val="{1A447B0B-5FB1-394F-B1A5-66E9EF9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6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16A8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9816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16A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816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6A8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6A8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6A44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456A44"/>
  </w:style>
  <w:style w:type="paragraph" w:styleId="ac">
    <w:name w:val="footer"/>
    <w:basedOn w:val="a"/>
    <w:link w:val="ad"/>
    <w:uiPriority w:val="99"/>
    <w:unhideWhenUsed/>
    <w:rsid w:val="00456A44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456A44"/>
  </w:style>
  <w:style w:type="paragraph" w:styleId="ae">
    <w:name w:val="List Paragraph"/>
    <w:basedOn w:val="a"/>
    <w:uiPriority w:val="34"/>
    <w:qFormat/>
    <w:rsid w:val="00A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Jun</dc:creator>
  <cp:keywords/>
  <dc:description/>
  <cp:lastModifiedBy>ZML</cp:lastModifiedBy>
  <cp:revision>2</cp:revision>
  <dcterms:created xsi:type="dcterms:W3CDTF">2019-09-05T01:16:00Z</dcterms:created>
  <dcterms:modified xsi:type="dcterms:W3CDTF">2019-09-05T01:16:00Z</dcterms:modified>
</cp:coreProperties>
</file>