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8D50" w14:textId="66B99B72" w:rsidR="009B3B4D" w:rsidRPr="00EC381A" w:rsidRDefault="00A3551F" w:rsidP="009B3B4D">
      <w:pPr>
        <w:rPr>
          <w:rFonts w:asciiTheme="majorHAnsi" w:hAnsiTheme="majorHAnsi" w:cstheme="majorHAnsi"/>
          <w:b/>
          <w:sz w:val="22"/>
          <w:szCs w:val="22"/>
        </w:rPr>
      </w:pPr>
      <w:bookmarkStart w:id="0" w:name="_GoBack"/>
      <w:bookmarkEnd w:id="0"/>
      <w:r w:rsidRPr="00EC381A">
        <w:rPr>
          <w:rFonts w:asciiTheme="majorHAnsi" w:hAnsiTheme="majorHAnsi" w:cstheme="majorHAnsi"/>
          <w:b/>
          <w:sz w:val="22"/>
          <w:szCs w:val="22"/>
        </w:rPr>
        <w:t xml:space="preserve">CV RECENT </w:t>
      </w:r>
      <w:r w:rsidR="009B3B4D" w:rsidRPr="00EC381A">
        <w:rPr>
          <w:rFonts w:asciiTheme="majorHAnsi" w:hAnsiTheme="majorHAnsi" w:cstheme="majorHAnsi"/>
          <w:b/>
          <w:sz w:val="22"/>
          <w:szCs w:val="22"/>
        </w:rPr>
        <w:t>UPDATE:</w:t>
      </w:r>
    </w:p>
    <w:p w14:paraId="4969F72D" w14:textId="77777777" w:rsidR="009B3B4D" w:rsidRPr="00EC381A" w:rsidRDefault="009B3B4D" w:rsidP="009B3B4D">
      <w:pPr>
        <w:rPr>
          <w:rFonts w:asciiTheme="majorHAnsi" w:hAnsiTheme="majorHAnsi" w:cstheme="majorHAnsi"/>
          <w:sz w:val="22"/>
          <w:szCs w:val="22"/>
        </w:rPr>
      </w:pPr>
    </w:p>
    <w:p w14:paraId="013C4D46" w14:textId="1CE9ED8F" w:rsidR="009B3B4D" w:rsidRPr="00EC381A" w:rsidRDefault="009B3B4D" w:rsidP="009B3B4D">
      <w:pPr>
        <w:rPr>
          <w:rFonts w:asciiTheme="majorHAnsi" w:hAnsiTheme="majorHAnsi" w:cstheme="majorHAnsi"/>
          <w:sz w:val="22"/>
          <w:szCs w:val="22"/>
        </w:rPr>
      </w:pPr>
      <w:r w:rsidRPr="00EC381A">
        <w:rPr>
          <w:rFonts w:asciiTheme="majorHAnsi" w:hAnsiTheme="majorHAnsi" w:cstheme="majorHAnsi"/>
          <w:sz w:val="22"/>
          <w:szCs w:val="22"/>
        </w:rPr>
        <w:t>Professor</w:t>
      </w:r>
      <w:r w:rsidR="004056A7" w:rsidRPr="00EC381A">
        <w:rPr>
          <w:rFonts w:asciiTheme="majorHAnsi" w:hAnsiTheme="majorHAnsi" w:cstheme="majorHAnsi"/>
          <w:sz w:val="22"/>
          <w:szCs w:val="22"/>
        </w:rPr>
        <w:t xml:space="preserve"> Charles Trick</w:t>
      </w:r>
    </w:p>
    <w:p w14:paraId="016D1455" w14:textId="77777777" w:rsidR="009B3B4D" w:rsidRPr="00EC381A" w:rsidRDefault="009B3B4D" w:rsidP="009B3B4D">
      <w:pPr>
        <w:rPr>
          <w:rFonts w:asciiTheme="majorHAnsi" w:hAnsiTheme="majorHAnsi" w:cstheme="majorHAnsi"/>
          <w:sz w:val="22"/>
          <w:szCs w:val="22"/>
        </w:rPr>
      </w:pPr>
      <w:r w:rsidRPr="00EC381A">
        <w:rPr>
          <w:rFonts w:asciiTheme="majorHAnsi" w:hAnsiTheme="majorHAnsi" w:cstheme="majorHAnsi"/>
          <w:sz w:val="22"/>
          <w:szCs w:val="22"/>
        </w:rPr>
        <w:t>Department of Biology</w:t>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t>Phone (519) 661-3899</w:t>
      </w:r>
    </w:p>
    <w:p w14:paraId="50B1A033" w14:textId="77777777" w:rsidR="009B3B4D" w:rsidRPr="00EC381A" w:rsidRDefault="009B3B4D" w:rsidP="009B3B4D">
      <w:pPr>
        <w:rPr>
          <w:rFonts w:asciiTheme="majorHAnsi" w:hAnsiTheme="majorHAnsi" w:cstheme="majorHAnsi"/>
          <w:sz w:val="22"/>
          <w:szCs w:val="22"/>
        </w:rPr>
      </w:pPr>
      <w:r w:rsidRPr="00EC381A">
        <w:rPr>
          <w:rFonts w:asciiTheme="majorHAnsi" w:hAnsiTheme="majorHAnsi" w:cstheme="majorHAnsi"/>
          <w:sz w:val="22"/>
          <w:szCs w:val="22"/>
        </w:rPr>
        <w:t>Room 402, North Campus Building</w:t>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t>Fax (519) 850-2343</w:t>
      </w:r>
    </w:p>
    <w:p w14:paraId="495BA705" w14:textId="77777777" w:rsidR="009B3B4D" w:rsidRPr="00EC381A" w:rsidRDefault="009B3B4D" w:rsidP="009B3B4D">
      <w:pPr>
        <w:rPr>
          <w:rFonts w:asciiTheme="majorHAnsi" w:hAnsiTheme="majorHAnsi" w:cstheme="majorHAnsi"/>
          <w:sz w:val="22"/>
          <w:szCs w:val="22"/>
        </w:rPr>
      </w:pPr>
      <w:r w:rsidRPr="00EC381A">
        <w:rPr>
          <w:rFonts w:asciiTheme="majorHAnsi" w:hAnsiTheme="majorHAnsi" w:cstheme="majorHAnsi"/>
          <w:sz w:val="22"/>
          <w:szCs w:val="22"/>
        </w:rPr>
        <w:t>Western University</w:t>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r>
      <w:r w:rsidRPr="00EC381A">
        <w:rPr>
          <w:rFonts w:asciiTheme="majorHAnsi" w:hAnsiTheme="majorHAnsi" w:cstheme="majorHAnsi"/>
          <w:sz w:val="22"/>
          <w:szCs w:val="22"/>
        </w:rPr>
        <w:tab/>
      </w:r>
      <w:proofErr w:type="gramStart"/>
      <w:r w:rsidRPr="00EC381A">
        <w:rPr>
          <w:rFonts w:asciiTheme="majorHAnsi" w:hAnsiTheme="majorHAnsi" w:cstheme="majorHAnsi"/>
          <w:sz w:val="22"/>
          <w:szCs w:val="22"/>
        </w:rPr>
        <w:t>E-mail  trick@uwo.ca</w:t>
      </w:r>
      <w:proofErr w:type="gramEnd"/>
    </w:p>
    <w:p w14:paraId="5C2337EB" w14:textId="77777777" w:rsidR="009B3B4D" w:rsidRPr="00EC381A" w:rsidRDefault="009B3B4D" w:rsidP="009B3B4D">
      <w:pPr>
        <w:rPr>
          <w:rFonts w:asciiTheme="majorHAnsi" w:hAnsiTheme="majorHAnsi" w:cstheme="majorHAnsi"/>
          <w:sz w:val="22"/>
          <w:szCs w:val="22"/>
        </w:rPr>
      </w:pPr>
      <w:r w:rsidRPr="00EC381A">
        <w:rPr>
          <w:rFonts w:asciiTheme="majorHAnsi" w:hAnsiTheme="majorHAnsi" w:cstheme="majorHAnsi"/>
          <w:sz w:val="22"/>
          <w:szCs w:val="22"/>
        </w:rPr>
        <w:t>London, ON Canada N6A 5B7</w:t>
      </w:r>
    </w:p>
    <w:p w14:paraId="4E2508B0" w14:textId="77777777" w:rsidR="009B3B4D" w:rsidRPr="00EC381A" w:rsidRDefault="009B3B4D" w:rsidP="009B3B4D">
      <w:pPr>
        <w:rPr>
          <w:rFonts w:asciiTheme="majorHAnsi" w:hAnsiTheme="majorHAnsi" w:cstheme="majorHAnsi"/>
          <w:b/>
          <w:sz w:val="22"/>
          <w:szCs w:val="22"/>
        </w:rPr>
      </w:pPr>
    </w:p>
    <w:p w14:paraId="7F1D560B" w14:textId="77777777" w:rsidR="009B3B4D" w:rsidRPr="00EC381A" w:rsidRDefault="009B3B4D" w:rsidP="009B3B4D">
      <w:pPr>
        <w:rPr>
          <w:rFonts w:asciiTheme="majorHAnsi" w:hAnsiTheme="majorHAnsi" w:cstheme="majorHAnsi"/>
          <w:sz w:val="22"/>
          <w:szCs w:val="22"/>
        </w:rPr>
      </w:pPr>
    </w:p>
    <w:p w14:paraId="237ADC8F" w14:textId="77777777" w:rsidR="009B3B4D" w:rsidRPr="00EC381A" w:rsidRDefault="009B3B4D" w:rsidP="009B3B4D">
      <w:pPr>
        <w:rPr>
          <w:rFonts w:asciiTheme="majorHAnsi" w:hAnsiTheme="majorHAnsi" w:cstheme="majorHAnsi"/>
          <w:color w:val="000000"/>
          <w:sz w:val="22"/>
          <w:szCs w:val="22"/>
        </w:rPr>
      </w:pPr>
      <w:r w:rsidRPr="00EC381A">
        <w:rPr>
          <w:rFonts w:asciiTheme="majorHAnsi" w:hAnsiTheme="majorHAnsi" w:cstheme="majorHAnsi"/>
          <w:b/>
          <w:bCs/>
          <w:color w:val="000000"/>
          <w:sz w:val="22"/>
          <w:szCs w:val="22"/>
        </w:rPr>
        <w:t>Current and Pending Research Support:</w:t>
      </w:r>
    </w:p>
    <w:p w14:paraId="3B6C1777" w14:textId="20623C17" w:rsidR="009B3B4D" w:rsidRPr="00EC381A" w:rsidRDefault="00674CE0"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National Science Foundation </w:t>
      </w:r>
      <w:r w:rsidR="0034766A" w:rsidRPr="00EC381A">
        <w:rPr>
          <w:rFonts w:asciiTheme="majorHAnsi" w:hAnsiTheme="majorHAnsi" w:cstheme="majorHAnsi"/>
          <w:color w:val="000000"/>
          <w:sz w:val="22"/>
          <w:szCs w:val="22"/>
        </w:rPr>
        <w:t>2019-</w:t>
      </w:r>
      <w:proofErr w:type="gramStart"/>
      <w:r w:rsidR="0034766A" w:rsidRPr="00EC381A">
        <w:rPr>
          <w:rFonts w:asciiTheme="majorHAnsi" w:hAnsiTheme="majorHAnsi" w:cstheme="majorHAnsi"/>
          <w:color w:val="000000"/>
          <w:sz w:val="22"/>
          <w:szCs w:val="22"/>
        </w:rPr>
        <w:t>2022.</w:t>
      </w:r>
      <w:r w:rsidR="009B3B4D" w:rsidRPr="00EC381A">
        <w:rPr>
          <w:rFonts w:asciiTheme="majorHAnsi" w:hAnsiTheme="majorHAnsi" w:cstheme="majorHAnsi"/>
          <w:color w:val="000000"/>
          <w:sz w:val="22"/>
          <w:szCs w:val="22"/>
        </w:rPr>
        <w:t>–</w:t>
      </w:r>
      <w:proofErr w:type="gramEnd"/>
      <w:r w:rsidR="009B3B4D" w:rsidRPr="00EC381A">
        <w:rPr>
          <w:rFonts w:asciiTheme="majorHAnsi" w:hAnsiTheme="majorHAnsi" w:cstheme="majorHAnsi"/>
          <w:color w:val="000000"/>
          <w:sz w:val="22"/>
          <w:szCs w:val="22"/>
        </w:rPr>
        <w:t xml:space="preserve"> Chemical Oceanography (Mark Wells, Charles Trick, Kristin Buck). </w:t>
      </w:r>
      <w:r w:rsidR="009B3B4D" w:rsidRPr="00EC381A">
        <w:rPr>
          <w:rFonts w:asciiTheme="majorHAnsi" w:hAnsiTheme="majorHAnsi" w:cstheme="majorHAnsi"/>
          <w:color w:val="000000"/>
          <w:sz w:val="22"/>
          <w:szCs w:val="22"/>
          <w:lang w:val="en-US" w:eastAsia="ja-JP"/>
        </w:rPr>
        <w:t xml:space="preserve">Collaborative Research: </w:t>
      </w:r>
      <w:r w:rsidR="009B3B4D" w:rsidRPr="00EC381A">
        <w:rPr>
          <w:rFonts w:asciiTheme="majorHAnsi" w:hAnsiTheme="majorHAnsi" w:cstheme="majorHAnsi"/>
          <w:color w:val="000000"/>
          <w:sz w:val="22"/>
          <w:szCs w:val="22"/>
        </w:rPr>
        <w:t>The effect of ocean acidification on iron availability to phytoplankton in coastal and oceanic waters of the North Pacific. Awarded $</w:t>
      </w:r>
      <w:r w:rsidRPr="00EC381A">
        <w:rPr>
          <w:rFonts w:asciiTheme="majorHAnsi" w:hAnsiTheme="majorHAnsi" w:cstheme="majorHAnsi"/>
          <w:color w:val="000000"/>
          <w:sz w:val="22"/>
          <w:szCs w:val="22"/>
        </w:rPr>
        <w:t>499,822 (for Trick and Wells, https://www.nsf.gov/awardsearch/showAward?AWD_ID=1830029&amp;HistoricalAwards=false) + $299,295 for Kristin Buck, University of South Florida)</w:t>
      </w:r>
      <w:r w:rsidR="009B3B4D" w:rsidRPr="00EC381A">
        <w:rPr>
          <w:rFonts w:asciiTheme="majorHAnsi" w:hAnsiTheme="majorHAnsi" w:cstheme="majorHAnsi"/>
          <w:color w:val="000000"/>
          <w:sz w:val="22"/>
          <w:szCs w:val="22"/>
        </w:rPr>
        <w:t>.</w:t>
      </w:r>
    </w:p>
    <w:p w14:paraId="3CCD0EF1" w14:textId="53273899" w:rsidR="009B3B4D" w:rsidRPr="00EC381A" w:rsidRDefault="00674CE0"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California Sea Grant</w:t>
      </w:r>
      <w:r w:rsidR="00DB6239" w:rsidRPr="00EC381A">
        <w:rPr>
          <w:rFonts w:asciiTheme="majorHAnsi" w:hAnsiTheme="majorHAnsi" w:cstheme="majorHAnsi"/>
          <w:color w:val="000000"/>
          <w:sz w:val="22"/>
          <w:szCs w:val="22"/>
        </w:rPr>
        <w:t xml:space="preserve"> -Ocean Protection Council</w:t>
      </w:r>
      <w:r w:rsidR="009B3B4D" w:rsidRPr="00EC381A">
        <w:rPr>
          <w:rFonts w:asciiTheme="majorHAnsi" w:hAnsiTheme="majorHAnsi" w:cstheme="majorHAnsi"/>
          <w:color w:val="000000"/>
          <w:sz w:val="22"/>
          <w:szCs w:val="22"/>
        </w:rPr>
        <w:t xml:space="preserve"> (submitted Aug 3, 2018</w:t>
      </w:r>
      <w:r w:rsidR="00DB6239" w:rsidRPr="00EC381A">
        <w:rPr>
          <w:rFonts w:asciiTheme="majorHAnsi" w:hAnsiTheme="majorHAnsi" w:cstheme="majorHAnsi"/>
          <w:color w:val="000000"/>
          <w:sz w:val="22"/>
          <w:szCs w:val="22"/>
        </w:rPr>
        <w:t>; but written during evaluation period</w:t>
      </w:r>
      <w:r w:rsidR="009B3B4D" w:rsidRPr="00EC381A">
        <w:rPr>
          <w:rFonts w:asciiTheme="majorHAnsi" w:hAnsiTheme="majorHAnsi" w:cstheme="majorHAnsi"/>
          <w:color w:val="000000"/>
          <w:sz w:val="22"/>
          <w:szCs w:val="22"/>
        </w:rPr>
        <w:t>). Salinity and light regulation of domoic acid toxicity in California coastal and estuarine systems. Requested $332,000.</w:t>
      </w:r>
      <w:r w:rsidR="00DB6239" w:rsidRPr="00EC381A">
        <w:rPr>
          <w:rFonts w:asciiTheme="majorHAnsi" w:hAnsiTheme="majorHAnsi" w:cstheme="majorHAnsi"/>
          <w:color w:val="000000"/>
          <w:sz w:val="22"/>
          <w:szCs w:val="22"/>
        </w:rPr>
        <w:t xml:space="preserve"> (Confirmation:</w:t>
      </w:r>
      <w:r w:rsidR="00DB6239" w:rsidRPr="00EC381A">
        <w:rPr>
          <w:rFonts w:asciiTheme="majorHAnsi" w:hAnsiTheme="majorHAnsi" w:cstheme="majorHAnsi"/>
          <w:sz w:val="22"/>
          <w:szCs w:val="22"/>
        </w:rPr>
        <w:t xml:space="preserve"> </w:t>
      </w:r>
      <w:r w:rsidR="00DB6239" w:rsidRPr="00EC381A">
        <w:rPr>
          <w:rFonts w:asciiTheme="majorHAnsi" w:hAnsiTheme="majorHAnsi" w:cstheme="majorHAnsi"/>
          <w:color w:val="000000"/>
          <w:sz w:val="22"/>
          <w:szCs w:val="22"/>
        </w:rPr>
        <w:t>https://caseagrant.ucsd.edu/project/present-and-future-climatic-drivers-of-domoic-acid-toxicity-in-coastal-ecosystems-of</w:t>
      </w:r>
    </w:p>
    <w:p w14:paraId="21C2FDCF" w14:textId="79302977" w:rsidR="009B3B4D" w:rsidRPr="00EC381A" w:rsidRDefault="0034766A" w:rsidP="009B3B4D">
      <w:pPr>
        <w:pStyle w:val="ListParagraph"/>
        <w:numPr>
          <w:ilvl w:val="0"/>
          <w:numId w:val="29"/>
        </w:numPr>
        <w:spacing w:after="120"/>
        <w:ind w:left="714" w:right="0" w:hanging="357"/>
        <w:contextualSpacing/>
        <w:rPr>
          <w:rFonts w:asciiTheme="majorHAnsi" w:hAnsiTheme="majorHAnsi" w:cstheme="majorHAnsi"/>
          <w:color w:val="000000"/>
          <w:sz w:val="22"/>
          <w:szCs w:val="22"/>
          <w:lang w:val="en-US" w:eastAsia="ja-JP"/>
        </w:rPr>
      </w:pPr>
      <w:r w:rsidRPr="00EC381A">
        <w:rPr>
          <w:rFonts w:asciiTheme="majorHAnsi" w:hAnsiTheme="majorHAnsi" w:cstheme="majorHAnsi"/>
          <w:color w:val="000000"/>
          <w:sz w:val="22"/>
          <w:szCs w:val="22"/>
        </w:rPr>
        <w:t>Teaching workshops: “HABs in coastal waters” – Xiamen University (January 2019); “Coastal Oceanography” – Shanghai University (October 2018); “Ocean acidification and coastal ecology” Second Institute of Oceanography (October 2018)</w:t>
      </w:r>
      <w:r w:rsidR="00EC381A" w:rsidRPr="00EC381A">
        <w:rPr>
          <w:rFonts w:asciiTheme="majorHAnsi" w:hAnsiTheme="majorHAnsi" w:cstheme="majorHAnsi"/>
          <w:color w:val="000000"/>
          <w:sz w:val="22"/>
          <w:szCs w:val="22"/>
        </w:rPr>
        <w:t>; “</w:t>
      </w:r>
      <w:proofErr w:type="spellStart"/>
      <w:r w:rsidR="00EC381A" w:rsidRPr="00EC381A">
        <w:rPr>
          <w:rFonts w:asciiTheme="majorHAnsi" w:hAnsiTheme="majorHAnsi" w:cstheme="majorHAnsi"/>
          <w:color w:val="000000"/>
          <w:sz w:val="22"/>
          <w:szCs w:val="22"/>
        </w:rPr>
        <w:t>Jornada</w:t>
      </w:r>
      <w:proofErr w:type="spellEnd"/>
      <w:r w:rsidR="00EC381A" w:rsidRPr="00EC381A">
        <w:rPr>
          <w:rFonts w:asciiTheme="majorHAnsi" w:hAnsiTheme="majorHAnsi" w:cstheme="majorHAnsi"/>
          <w:color w:val="000000"/>
          <w:sz w:val="22"/>
          <w:szCs w:val="22"/>
        </w:rPr>
        <w:t xml:space="preserve"> del </w:t>
      </w:r>
      <w:proofErr w:type="spellStart"/>
      <w:r w:rsidR="00EC381A" w:rsidRPr="00EC381A">
        <w:rPr>
          <w:rFonts w:asciiTheme="majorHAnsi" w:hAnsiTheme="majorHAnsi" w:cstheme="majorHAnsi"/>
          <w:color w:val="000000"/>
          <w:sz w:val="22"/>
          <w:szCs w:val="22"/>
        </w:rPr>
        <w:t>Océano</w:t>
      </w:r>
      <w:proofErr w:type="spellEnd"/>
      <w:r w:rsidR="00EC381A" w:rsidRPr="00EC381A">
        <w:rPr>
          <w:rFonts w:asciiTheme="majorHAnsi" w:hAnsiTheme="majorHAnsi" w:cstheme="majorHAnsi"/>
          <w:color w:val="000000"/>
          <w:sz w:val="22"/>
          <w:szCs w:val="22"/>
        </w:rPr>
        <w:t xml:space="preserve">,” Centro de </w:t>
      </w:r>
      <w:proofErr w:type="spellStart"/>
      <w:r w:rsidR="00EC381A" w:rsidRPr="00EC381A">
        <w:rPr>
          <w:rFonts w:asciiTheme="majorHAnsi" w:hAnsiTheme="majorHAnsi" w:cstheme="majorHAnsi"/>
          <w:color w:val="000000"/>
          <w:sz w:val="22"/>
          <w:szCs w:val="22"/>
        </w:rPr>
        <w:t>Estudios</w:t>
      </w:r>
      <w:proofErr w:type="spellEnd"/>
      <w:r w:rsidR="00EC381A" w:rsidRPr="00EC381A">
        <w:rPr>
          <w:rFonts w:asciiTheme="majorHAnsi" w:hAnsiTheme="majorHAnsi" w:cstheme="majorHAnsi"/>
          <w:color w:val="000000"/>
          <w:sz w:val="22"/>
          <w:szCs w:val="22"/>
        </w:rPr>
        <w:t xml:space="preserve"> del Mar y </w:t>
      </w:r>
      <w:proofErr w:type="spellStart"/>
      <w:r w:rsidR="00EC381A" w:rsidRPr="00EC381A">
        <w:rPr>
          <w:rFonts w:asciiTheme="majorHAnsi" w:hAnsiTheme="majorHAnsi" w:cstheme="majorHAnsi"/>
          <w:color w:val="000000"/>
          <w:sz w:val="22"/>
          <w:szCs w:val="22"/>
        </w:rPr>
        <w:t>Acuicultura</w:t>
      </w:r>
      <w:proofErr w:type="spellEnd"/>
      <w:r w:rsidR="00EC381A" w:rsidRPr="00EC381A">
        <w:rPr>
          <w:rFonts w:asciiTheme="majorHAnsi" w:hAnsiTheme="majorHAnsi" w:cstheme="majorHAnsi"/>
          <w:color w:val="000000"/>
          <w:sz w:val="22"/>
          <w:szCs w:val="22"/>
        </w:rPr>
        <w:t>, Universidad se San Carlos de Guatemala (March 2018)</w:t>
      </w:r>
    </w:p>
    <w:p w14:paraId="3142DB22" w14:textId="09BA17B5" w:rsidR="009B3B4D" w:rsidRPr="00EC381A" w:rsidRDefault="00DB6239" w:rsidP="0034766A">
      <w:pPr>
        <w:pStyle w:val="ListParagraph"/>
        <w:numPr>
          <w:ilvl w:val="0"/>
          <w:numId w:val="29"/>
        </w:numPr>
        <w:spacing w:after="120"/>
        <w:ind w:left="714" w:hanging="357"/>
        <w:contextualSpacing/>
        <w:rPr>
          <w:rFonts w:asciiTheme="majorHAnsi" w:hAnsiTheme="majorHAnsi" w:cstheme="majorHAnsi"/>
          <w:color w:val="000000"/>
          <w:sz w:val="22"/>
          <w:szCs w:val="22"/>
          <w:lang w:val="en-US"/>
        </w:rPr>
      </w:pPr>
      <w:r w:rsidRPr="00EC381A">
        <w:rPr>
          <w:rFonts w:asciiTheme="majorHAnsi" w:hAnsiTheme="majorHAnsi" w:cstheme="majorHAnsi"/>
          <w:color w:val="000000"/>
          <w:sz w:val="22"/>
          <w:szCs w:val="22"/>
        </w:rPr>
        <w:t>A</w:t>
      </w:r>
      <w:r w:rsidR="004728C3" w:rsidRPr="00EC381A">
        <w:rPr>
          <w:rFonts w:asciiTheme="majorHAnsi" w:hAnsiTheme="majorHAnsi" w:cstheme="majorHAnsi"/>
          <w:color w:val="000000"/>
          <w:sz w:val="22"/>
          <w:szCs w:val="22"/>
        </w:rPr>
        <w:t xml:space="preserve">warded: </w:t>
      </w:r>
      <w:r w:rsidR="0034766A" w:rsidRPr="00EC381A">
        <w:rPr>
          <w:rFonts w:asciiTheme="majorHAnsi" w:hAnsiTheme="majorHAnsi" w:cstheme="majorHAnsi"/>
          <w:color w:val="000000"/>
          <w:sz w:val="22"/>
          <w:szCs w:val="22"/>
          <w:lang w:val="en-US"/>
        </w:rPr>
        <w:t>Ocean STAR Distinguished Research Professor, Second Institute of Oceanography (SIO), Xiamen, China.</w:t>
      </w:r>
    </w:p>
    <w:p w14:paraId="432C2FBA" w14:textId="53EA52BE" w:rsidR="004056A7" w:rsidRPr="00EC381A" w:rsidRDefault="004056A7" w:rsidP="0034766A">
      <w:pPr>
        <w:pStyle w:val="ListParagraph"/>
        <w:numPr>
          <w:ilvl w:val="0"/>
          <w:numId w:val="29"/>
        </w:numPr>
        <w:spacing w:after="120"/>
        <w:ind w:left="714" w:hanging="357"/>
        <w:contextualSpacing/>
        <w:rPr>
          <w:rFonts w:asciiTheme="majorHAnsi" w:hAnsiTheme="majorHAnsi" w:cstheme="majorHAnsi"/>
          <w:color w:val="000000"/>
          <w:sz w:val="22"/>
          <w:szCs w:val="22"/>
          <w:lang w:val="en-US"/>
        </w:rPr>
      </w:pPr>
      <w:r w:rsidRPr="00EC381A">
        <w:rPr>
          <w:rFonts w:asciiTheme="majorHAnsi" w:hAnsiTheme="majorHAnsi" w:cstheme="majorHAnsi"/>
          <w:color w:val="000000"/>
          <w:sz w:val="22"/>
          <w:szCs w:val="22"/>
          <w:lang w:val="en-US"/>
        </w:rPr>
        <w:t xml:space="preserve">Appointed: Visiting Research Professor, Center for Ocean Trace Metals, University of Shanghai, Shanghai, China. </w:t>
      </w:r>
    </w:p>
    <w:p w14:paraId="5F75379C" w14:textId="18240F40" w:rsidR="00EC381A" w:rsidRPr="00EC381A" w:rsidRDefault="00EC381A" w:rsidP="0034766A">
      <w:pPr>
        <w:pStyle w:val="ListParagraph"/>
        <w:numPr>
          <w:ilvl w:val="0"/>
          <w:numId w:val="29"/>
        </w:numPr>
        <w:spacing w:after="120"/>
        <w:ind w:left="714" w:hanging="357"/>
        <w:contextualSpacing/>
        <w:rPr>
          <w:rFonts w:asciiTheme="majorHAnsi" w:hAnsiTheme="majorHAnsi" w:cstheme="majorHAnsi"/>
          <w:color w:val="000000"/>
          <w:sz w:val="22"/>
          <w:szCs w:val="22"/>
          <w:lang w:val="en-US"/>
        </w:rPr>
      </w:pPr>
      <w:r w:rsidRPr="00EC381A">
        <w:rPr>
          <w:rFonts w:asciiTheme="majorHAnsi" w:hAnsiTheme="majorHAnsi" w:cstheme="majorHAnsi"/>
          <w:color w:val="000000"/>
          <w:sz w:val="22"/>
          <w:szCs w:val="22"/>
          <w:lang w:val="en-US"/>
        </w:rPr>
        <w:t xml:space="preserve">Elected: Fellow of </w:t>
      </w:r>
      <w:r w:rsidRPr="00EC381A">
        <w:rPr>
          <w:rFonts w:asciiTheme="majorHAnsi" w:hAnsiTheme="majorHAnsi" w:cstheme="majorHAnsi"/>
          <w:sz w:val="22"/>
          <w:szCs w:val="22"/>
        </w:rPr>
        <w:t>Association for the Sciences of Limnology and Oceanography</w:t>
      </w:r>
      <w:r w:rsidRPr="00EC381A">
        <w:rPr>
          <w:rFonts w:asciiTheme="majorHAnsi" w:hAnsiTheme="majorHAnsi" w:cstheme="majorHAnsi"/>
          <w:color w:val="000000"/>
          <w:sz w:val="22"/>
          <w:szCs w:val="22"/>
          <w:lang w:val="en-US"/>
        </w:rPr>
        <w:t xml:space="preserve"> (ASLO).</w:t>
      </w:r>
    </w:p>
    <w:p w14:paraId="6CDD7460" w14:textId="13220DDE" w:rsidR="009B3B4D" w:rsidRPr="00EC381A" w:rsidRDefault="004728C3"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Chinese NSF cruises: South China Sea. Aerosol iron and nitrogen fixation in subtropical-tropical waters. Awarded: ~$50k to Trick</w:t>
      </w:r>
    </w:p>
    <w:p w14:paraId="06C67C97" w14:textId="231DE72A" w:rsidR="009B3B4D" w:rsidRPr="00EC381A" w:rsidRDefault="004728C3"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NSERC Discovery Grant. Evaluation of the toxicology of the fish-killing flagellate, </w:t>
      </w:r>
      <w:r w:rsidR="009B3B4D" w:rsidRPr="00EC381A">
        <w:rPr>
          <w:rFonts w:asciiTheme="majorHAnsi" w:hAnsiTheme="majorHAnsi" w:cstheme="majorHAnsi"/>
          <w:i/>
          <w:color w:val="000000"/>
          <w:sz w:val="22"/>
          <w:szCs w:val="22"/>
        </w:rPr>
        <w:t>Heterosigma akashiwo</w:t>
      </w:r>
      <w:r w:rsidR="009B3B4D" w:rsidRPr="00EC381A">
        <w:rPr>
          <w:rFonts w:asciiTheme="majorHAnsi" w:hAnsiTheme="majorHAnsi" w:cstheme="majorHAnsi"/>
          <w:color w:val="000000"/>
          <w:sz w:val="22"/>
          <w:szCs w:val="22"/>
        </w:rPr>
        <w:t>. Funded. 2016-2022, @$250K.</w:t>
      </w:r>
    </w:p>
    <w:p w14:paraId="07A66E1F" w14:textId="3BC28B34" w:rsidR="009B3B4D" w:rsidRPr="00EC381A" w:rsidRDefault="004728C3"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Canadian Foundation for Innovation. </w:t>
      </w:r>
      <w:r w:rsidR="009B3B4D" w:rsidRPr="00EC381A">
        <w:rPr>
          <w:rFonts w:asciiTheme="majorHAnsi" w:hAnsiTheme="majorHAnsi" w:cstheme="majorHAnsi"/>
          <w:sz w:val="22"/>
          <w:szCs w:val="22"/>
        </w:rPr>
        <w:t>Real-time Aquatic Ecosystem Observation Network (RAEON)</w:t>
      </w:r>
      <w:r w:rsidR="009B3B4D" w:rsidRPr="00EC381A">
        <w:rPr>
          <w:rFonts w:asciiTheme="majorHAnsi" w:hAnsiTheme="majorHAnsi" w:cstheme="majorHAnsi"/>
          <w:color w:val="000000"/>
          <w:sz w:val="22"/>
          <w:szCs w:val="22"/>
        </w:rPr>
        <w:t>. Funded. 2018, @$870K (for equipment to Creed/Trick).  Total Team grant ~$13 million.</w:t>
      </w:r>
    </w:p>
    <w:p w14:paraId="16DB56C2" w14:textId="77192A2E" w:rsidR="009B3B4D" w:rsidRPr="00EC381A" w:rsidRDefault="004728C3"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NSERC CREATE. </w:t>
      </w:r>
      <w:r w:rsidR="009B3B4D" w:rsidRPr="00EC381A">
        <w:rPr>
          <w:rFonts w:asciiTheme="majorHAnsi" w:hAnsiTheme="majorHAnsi" w:cstheme="majorHAnsi"/>
          <w:sz w:val="22"/>
          <w:szCs w:val="22"/>
        </w:rPr>
        <w:t xml:space="preserve">ABATE (algal blooms assessment through science and technology. </w:t>
      </w:r>
      <w:r w:rsidR="009B3B4D" w:rsidRPr="00EC381A">
        <w:rPr>
          <w:rFonts w:asciiTheme="majorHAnsi" w:hAnsiTheme="majorHAnsi" w:cstheme="majorHAnsi"/>
          <w:color w:val="000000"/>
          <w:sz w:val="22"/>
          <w:szCs w:val="22"/>
        </w:rPr>
        <w:t>Funded. 2014-2019.Total Team grant $1.65 million</w:t>
      </w:r>
    </w:p>
    <w:p w14:paraId="779C0C7E" w14:textId="46691E63" w:rsidR="009B3B4D" w:rsidRPr="00EC381A" w:rsidRDefault="004728C3" w:rsidP="009B3B4D">
      <w:pPr>
        <w:pStyle w:val="ListParagraph"/>
        <w:numPr>
          <w:ilvl w:val="0"/>
          <w:numId w:val="29"/>
        </w:numPr>
        <w:spacing w:after="120"/>
        <w:ind w:left="714" w:right="0" w:hanging="357"/>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Awarded:</w:t>
      </w:r>
      <w:r w:rsidR="00B431C8" w:rsidRPr="00EC381A">
        <w:rPr>
          <w:rFonts w:asciiTheme="majorHAnsi" w:hAnsiTheme="majorHAnsi" w:cstheme="majorHAnsi"/>
          <w:color w:val="000000"/>
          <w:sz w:val="22"/>
          <w:szCs w:val="22"/>
        </w:rPr>
        <w:t xml:space="preserve"> </w:t>
      </w:r>
      <w:r w:rsidR="009B3B4D" w:rsidRPr="00EC381A">
        <w:rPr>
          <w:rFonts w:asciiTheme="majorHAnsi" w:hAnsiTheme="majorHAnsi" w:cstheme="majorHAnsi"/>
          <w:color w:val="000000"/>
          <w:sz w:val="22"/>
          <w:szCs w:val="22"/>
        </w:rPr>
        <w:t xml:space="preserve">NSERC CREATE. </w:t>
      </w:r>
      <w:r w:rsidR="009B3B4D" w:rsidRPr="00EC381A">
        <w:rPr>
          <w:rFonts w:asciiTheme="majorHAnsi" w:hAnsiTheme="majorHAnsi" w:cstheme="majorHAnsi"/>
          <w:sz w:val="22"/>
          <w:szCs w:val="22"/>
        </w:rPr>
        <w:t>Multiple stressors and cumulative effects in the Great Lakes</w:t>
      </w:r>
      <w:r w:rsidR="009B3B4D" w:rsidRPr="00EC381A">
        <w:rPr>
          <w:rFonts w:asciiTheme="majorHAnsi" w:hAnsiTheme="majorHAnsi" w:cstheme="majorHAnsi"/>
          <w:color w:val="000000"/>
          <w:sz w:val="22"/>
          <w:szCs w:val="22"/>
        </w:rPr>
        <w:t>. Funded. 2015-2020. Total Team grant ~$1.65 million.</w:t>
      </w:r>
    </w:p>
    <w:p w14:paraId="38982A92" w14:textId="4E1F2B18" w:rsidR="009B3B4D" w:rsidRPr="00EC381A" w:rsidRDefault="004728C3" w:rsidP="0000588E">
      <w:pPr>
        <w:pStyle w:val="ListParagraph"/>
        <w:numPr>
          <w:ilvl w:val="0"/>
          <w:numId w:val="31"/>
        </w:numPr>
        <w:spacing w:after="120"/>
        <w:ind w:right="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NSERC Research Tools and Instruments. </w:t>
      </w:r>
      <w:r w:rsidR="009B3B4D" w:rsidRPr="00EC381A">
        <w:rPr>
          <w:rFonts w:asciiTheme="majorHAnsi" w:hAnsiTheme="majorHAnsi" w:cstheme="majorHAnsi"/>
          <w:sz w:val="22"/>
          <w:szCs w:val="22"/>
        </w:rPr>
        <w:t>Imaging plankton observing system (Flow Cam system, microscopes)</w:t>
      </w:r>
      <w:r w:rsidR="009B3B4D" w:rsidRPr="00EC381A">
        <w:rPr>
          <w:rFonts w:asciiTheme="majorHAnsi" w:hAnsiTheme="majorHAnsi" w:cstheme="majorHAnsi"/>
          <w:color w:val="000000"/>
          <w:sz w:val="22"/>
          <w:szCs w:val="22"/>
        </w:rPr>
        <w:t>. Funded. 2016, @$150K.</w:t>
      </w:r>
    </w:p>
    <w:p w14:paraId="40A5F2FD" w14:textId="79F615A7" w:rsidR="009B3B4D" w:rsidRPr="00EC381A" w:rsidRDefault="004728C3" w:rsidP="0000588E">
      <w:pPr>
        <w:pStyle w:val="ListParagraph"/>
        <w:numPr>
          <w:ilvl w:val="0"/>
          <w:numId w:val="31"/>
        </w:numPr>
        <w:spacing w:after="120"/>
        <w:ind w:right="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w:t>
      </w:r>
      <w:r w:rsidR="009B3B4D" w:rsidRPr="00EC381A">
        <w:rPr>
          <w:rFonts w:asciiTheme="majorHAnsi" w:hAnsiTheme="majorHAnsi" w:cstheme="majorHAnsi"/>
          <w:color w:val="000000"/>
          <w:sz w:val="22"/>
          <w:szCs w:val="22"/>
        </w:rPr>
        <w:t xml:space="preserve">NSERC Research Tools and Instruments. </w:t>
      </w:r>
      <w:r w:rsidR="009B3B4D" w:rsidRPr="00EC381A">
        <w:rPr>
          <w:rFonts w:asciiTheme="majorHAnsi" w:hAnsiTheme="majorHAnsi" w:cstheme="majorHAnsi"/>
          <w:sz w:val="22"/>
          <w:szCs w:val="22"/>
        </w:rPr>
        <w:t>FIA (flow injection analysis) for iron measurements</w:t>
      </w:r>
      <w:r w:rsidR="009B3B4D" w:rsidRPr="00EC381A">
        <w:rPr>
          <w:rFonts w:asciiTheme="majorHAnsi" w:hAnsiTheme="majorHAnsi" w:cstheme="majorHAnsi"/>
          <w:color w:val="000000"/>
          <w:sz w:val="22"/>
          <w:szCs w:val="22"/>
        </w:rPr>
        <w:t>. Funded. 2016, $126K</w:t>
      </w:r>
    </w:p>
    <w:p w14:paraId="3967A67B" w14:textId="348761E5" w:rsidR="009B3B4D" w:rsidRPr="00EC381A" w:rsidRDefault="009B3B4D" w:rsidP="009B3B4D">
      <w:pPr>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 </w:t>
      </w:r>
    </w:p>
    <w:p w14:paraId="220F0033" w14:textId="47B3B317" w:rsidR="009B3B4D" w:rsidRPr="00EC381A" w:rsidRDefault="009B3B4D" w:rsidP="009B3B4D">
      <w:pPr>
        <w:rPr>
          <w:rFonts w:asciiTheme="majorHAnsi" w:hAnsiTheme="majorHAnsi" w:cstheme="majorHAnsi"/>
          <w:color w:val="000000"/>
          <w:sz w:val="22"/>
          <w:szCs w:val="22"/>
        </w:rPr>
      </w:pPr>
      <w:r w:rsidRPr="00EC381A">
        <w:rPr>
          <w:rFonts w:asciiTheme="majorHAnsi" w:hAnsiTheme="majorHAnsi" w:cstheme="majorHAnsi"/>
          <w:color w:val="000000"/>
          <w:sz w:val="22"/>
          <w:szCs w:val="22"/>
        </w:rPr>
        <w:br w:type="page"/>
      </w:r>
    </w:p>
    <w:p w14:paraId="758859F9" w14:textId="77777777" w:rsidR="009B3B4D" w:rsidRPr="00EC381A" w:rsidRDefault="009B3B4D">
      <w:pPr>
        <w:rPr>
          <w:rFonts w:asciiTheme="majorHAnsi" w:hAnsiTheme="majorHAnsi" w:cstheme="majorHAnsi"/>
          <w:b/>
          <w:bCs/>
          <w:color w:val="000000"/>
          <w:sz w:val="22"/>
          <w:szCs w:val="22"/>
        </w:rPr>
      </w:pPr>
    </w:p>
    <w:p w14:paraId="0F29FDEE" w14:textId="022F8EDD" w:rsidR="00CC21CB" w:rsidRPr="00EC381A" w:rsidRDefault="00CC21CB" w:rsidP="00841A22">
      <w:pPr>
        <w:pStyle w:val="Title"/>
        <w:shd w:val="clear" w:color="auto" w:fill="D9D9D9" w:themeFill="background1" w:themeFillShade="D9"/>
        <w:rPr>
          <w:rFonts w:cstheme="majorHAnsi"/>
        </w:rPr>
      </w:pPr>
      <w:r w:rsidRPr="00EC381A">
        <w:rPr>
          <w:rFonts w:cstheme="majorHAnsi"/>
        </w:rPr>
        <w:t>Curriculum Vitae</w:t>
      </w:r>
    </w:p>
    <w:p w14:paraId="58FF47D6" w14:textId="77777777" w:rsidR="008D0EAD" w:rsidRPr="00EC381A" w:rsidRDefault="008D0EAD" w:rsidP="00841A22">
      <w:pPr>
        <w:pStyle w:val="Title"/>
        <w:shd w:val="clear" w:color="auto" w:fill="D9D9D9" w:themeFill="background1" w:themeFillShade="D9"/>
        <w:spacing w:after="240"/>
        <w:rPr>
          <w:rFonts w:cstheme="majorHAnsi"/>
        </w:rPr>
      </w:pPr>
      <w:r w:rsidRPr="00EC381A">
        <w:rPr>
          <w:rFonts w:cstheme="majorHAnsi"/>
        </w:rPr>
        <w:t>Charles Gordon Trick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233"/>
      </w:tblGrid>
      <w:tr w:rsidR="004C266C" w:rsidRPr="00EC381A" w14:paraId="13800D92" w14:textId="77777777" w:rsidTr="00525A6F">
        <w:tc>
          <w:tcPr>
            <w:tcW w:w="4219" w:type="dxa"/>
          </w:tcPr>
          <w:p w14:paraId="5473B54E" w14:textId="77777777" w:rsidR="00841A22" w:rsidRPr="00EC381A" w:rsidRDefault="00841A22" w:rsidP="00525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Department of Biology</w:t>
            </w:r>
          </w:p>
          <w:p w14:paraId="75FF65FF" w14:textId="77777777" w:rsidR="00841A22" w:rsidRPr="00EC381A" w:rsidRDefault="00841A22" w:rsidP="00525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Faculty of Science</w:t>
            </w:r>
          </w:p>
          <w:p w14:paraId="61F8E0B8" w14:textId="6589B922" w:rsidR="00841A22" w:rsidRPr="00EC381A" w:rsidRDefault="0034766A" w:rsidP="00525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Western University</w:t>
            </w:r>
          </w:p>
          <w:p w14:paraId="23D1E111" w14:textId="77777777" w:rsidR="00841A22" w:rsidRPr="00EC381A" w:rsidRDefault="00841A22" w:rsidP="00525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bCs/>
                <w:color w:val="000000"/>
                <w:sz w:val="22"/>
                <w:szCs w:val="22"/>
              </w:rPr>
            </w:pPr>
            <w:r w:rsidRPr="00EC381A">
              <w:rPr>
                <w:rFonts w:asciiTheme="majorHAnsi" w:hAnsiTheme="majorHAnsi" w:cstheme="majorHAnsi"/>
                <w:color w:val="000000"/>
                <w:sz w:val="22"/>
                <w:szCs w:val="22"/>
              </w:rPr>
              <w:t>London, Ontario, Canada N6A 5B7</w:t>
            </w:r>
          </w:p>
        </w:tc>
        <w:tc>
          <w:tcPr>
            <w:tcW w:w="5357" w:type="dxa"/>
          </w:tcPr>
          <w:p w14:paraId="260CF78A" w14:textId="4BA01CE9" w:rsidR="00841A22" w:rsidRPr="00EC381A" w:rsidRDefault="004C266C" w:rsidP="00525A6F">
            <w:pPr>
              <w:jc w:val="right"/>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Interfaculty Program on Public Health</w:t>
            </w:r>
          </w:p>
          <w:p w14:paraId="07E5880F" w14:textId="77777777" w:rsidR="004C266C" w:rsidRPr="00EC381A" w:rsidRDefault="004C266C" w:rsidP="00525A6F">
            <w:pPr>
              <w:jc w:val="right"/>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Schulich School of Medicine and Dentistry</w:t>
            </w:r>
          </w:p>
          <w:p w14:paraId="46F9557A" w14:textId="77777777" w:rsidR="004C266C" w:rsidRPr="00EC381A" w:rsidRDefault="004C266C" w:rsidP="00525A6F">
            <w:pPr>
              <w:jc w:val="right"/>
              <w:rPr>
                <w:rFonts w:asciiTheme="majorHAnsi" w:hAnsiTheme="majorHAnsi" w:cstheme="majorHAnsi"/>
                <w:bCs/>
                <w:color w:val="000000"/>
                <w:sz w:val="22"/>
                <w:szCs w:val="22"/>
              </w:rPr>
            </w:pPr>
            <w:r w:rsidRPr="00EC381A">
              <w:rPr>
                <w:rFonts w:asciiTheme="majorHAnsi" w:hAnsiTheme="majorHAnsi" w:cstheme="majorHAnsi"/>
                <w:bCs/>
                <w:color w:val="000000"/>
                <w:sz w:val="22"/>
                <w:szCs w:val="22"/>
              </w:rPr>
              <w:t xml:space="preserve">FMPH Building </w:t>
            </w:r>
          </w:p>
          <w:p w14:paraId="4F1AF4BC" w14:textId="77777777" w:rsidR="004C266C" w:rsidRPr="00EC381A" w:rsidRDefault="004C266C" w:rsidP="00841A22">
            <w:pPr>
              <w:jc w:val="center"/>
              <w:rPr>
                <w:rFonts w:asciiTheme="majorHAnsi" w:hAnsiTheme="majorHAnsi" w:cstheme="majorHAnsi"/>
                <w:color w:val="000000"/>
                <w:sz w:val="22"/>
                <w:szCs w:val="22"/>
              </w:rPr>
            </w:pPr>
          </w:p>
          <w:p w14:paraId="5A812A2B" w14:textId="77777777" w:rsidR="00841A22" w:rsidRPr="00EC381A" w:rsidRDefault="00841A22" w:rsidP="00525A6F">
            <w:pPr>
              <w:rPr>
                <w:rFonts w:asciiTheme="majorHAnsi" w:hAnsiTheme="majorHAnsi" w:cstheme="majorHAnsi"/>
                <w:sz w:val="22"/>
                <w:szCs w:val="22"/>
              </w:rPr>
            </w:pPr>
            <w:r w:rsidRPr="00EC381A">
              <w:rPr>
                <w:rFonts w:asciiTheme="majorHAnsi" w:hAnsiTheme="majorHAnsi" w:cstheme="majorHAnsi"/>
                <w:sz w:val="22"/>
                <w:szCs w:val="22"/>
              </w:rPr>
              <w:t xml:space="preserve">Email: </w:t>
            </w:r>
            <w:hyperlink r:id="rId8" w:history="1">
              <w:r w:rsidRPr="00EC381A">
                <w:rPr>
                  <w:rStyle w:val="Hyperlink"/>
                  <w:rFonts w:asciiTheme="majorHAnsi" w:hAnsiTheme="majorHAnsi" w:cstheme="majorHAnsi"/>
                  <w:sz w:val="22"/>
                  <w:szCs w:val="22"/>
                </w:rPr>
                <w:t>trick@uwo.ca</w:t>
              </w:r>
            </w:hyperlink>
            <w:r w:rsidRPr="00EC381A">
              <w:rPr>
                <w:rFonts w:asciiTheme="majorHAnsi" w:hAnsiTheme="majorHAnsi" w:cstheme="majorHAnsi"/>
                <w:sz w:val="22"/>
                <w:szCs w:val="22"/>
              </w:rPr>
              <w:t xml:space="preserve"> </w:t>
            </w:r>
          </w:p>
          <w:p w14:paraId="283BA6F0" w14:textId="77777777" w:rsidR="00841A22" w:rsidRPr="00EC381A" w:rsidRDefault="00841A22" w:rsidP="00525A6F">
            <w:pPr>
              <w:rPr>
                <w:rFonts w:asciiTheme="majorHAnsi" w:hAnsiTheme="majorHAnsi" w:cstheme="majorHAnsi"/>
                <w:color w:val="000000"/>
                <w:sz w:val="22"/>
                <w:szCs w:val="22"/>
              </w:rPr>
            </w:pPr>
            <w:r w:rsidRPr="00EC381A">
              <w:rPr>
                <w:rFonts w:asciiTheme="majorHAnsi" w:hAnsiTheme="majorHAnsi" w:cstheme="majorHAnsi"/>
                <w:sz w:val="22"/>
                <w:szCs w:val="22"/>
              </w:rPr>
              <w:t>Fax</w:t>
            </w:r>
            <w:r w:rsidRPr="00EC381A">
              <w:rPr>
                <w:rFonts w:asciiTheme="majorHAnsi" w:hAnsiTheme="majorHAnsi" w:cstheme="majorHAnsi"/>
                <w:color w:val="000000"/>
                <w:sz w:val="22"/>
                <w:szCs w:val="22"/>
              </w:rPr>
              <w:t>: 519-850-2343</w:t>
            </w:r>
          </w:p>
        </w:tc>
      </w:tr>
    </w:tbl>
    <w:p w14:paraId="32955F59" w14:textId="582BB812" w:rsidR="00C705AA" w:rsidRPr="00EC381A" w:rsidRDefault="00C705AA" w:rsidP="009A73ED">
      <w:pPr>
        <w:pStyle w:val="Heading1"/>
        <w:rPr>
          <w:rFonts w:cstheme="majorHAnsi"/>
          <w:sz w:val="22"/>
          <w:szCs w:val="22"/>
        </w:rPr>
      </w:pPr>
      <w:r w:rsidRPr="00EC381A">
        <w:rPr>
          <w:rFonts w:cstheme="majorHAnsi"/>
          <w:sz w:val="22"/>
          <w:szCs w:val="22"/>
        </w:rPr>
        <w:t>EDUCATION AND EMPLOYMENT HISTORY</w:t>
      </w:r>
    </w:p>
    <w:p w14:paraId="2777B3D9" w14:textId="77777777" w:rsidR="00F5731B" w:rsidRPr="00EC381A" w:rsidRDefault="00C705AA" w:rsidP="009D2CF5">
      <w:pPr>
        <w:pStyle w:val="Heading2"/>
        <w:rPr>
          <w:rFonts w:cstheme="majorHAnsi"/>
          <w:sz w:val="22"/>
          <w:szCs w:val="22"/>
        </w:rPr>
      </w:pPr>
      <w:r w:rsidRPr="00EC381A">
        <w:rPr>
          <w:rFonts w:cstheme="majorHAnsi"/>
          <w:sz w:val="22"/>
          <w:szCs w:val="22"/>
        </w:rPr>
        <w:t>Education</w:t>
      </w:r>
      <w:r w:rsidR="009A73ED" w:rsidRPr="00EC381A">
        <w:rPr>
          <w:rFonts w:cstheme="majorHAnsi"/>
          <w:sz w:val="22"/>
          <w:szCs w:val="22"/>
        </w:rPr>
        <w:t>:</w:t>
      </w:r>
    </w:p>
    <w:p w14:paraId="363B4F7E" w14:textId="62E8C134" w:rsidR="00395B36" w:rsidRPr="00EC381A" w:rsidRDefault="00F5731B" w:rsidP="00F5731B">
      <w:pPr>
        <w:pStyle w:val="List"/>
        <w:rPr>
          <w:rFonts w:asciiTheme="majorHAnsi" w:hAnsiTheme="majorHAnsi" w:cstheme="majorHAnsi"/>
          <w:sz w:val="22"/>
          <w:szCs w:val="22"/>
        </w:rPr>
      </w:pPr>
      <w:r w:rsidRPr="00EC381A">
        <w:rPr>
          <w:rFonts w:asciiTheme="majorHAnsi" w:hAnsiTheme="majorHAnsi" w:cstheme="majorHAnsi"/>
          <w:sz w:val="22"/>
          <w:szCs w:val="22"/>
        </w:rPr>
        <w:t xml:space="preserve">BSc in Microbiology, University of Manitoba, Winnipeg, MB, 1975. </w:t>
      </w:r>
      <w:r w:rsidR="00DE4735" w:rsidRPr="00EC381A">
        <w:rPr>
          <w:rFonts w:asciiTheme="majorHAnsi" w:hAnsiTheme="majorHAnsi" w:cstheme="majorHAnsi"/>
          <w:sz w:val="22"/>
          <w:szCs w:val="22"/>
        </w:rPr>
        <w:t xml:space="preserve">Topic: Freshwater microbiology. </w:t>
      </w:r>
      <w:r w:rsidRPr="00EC381A">
        <w:rPr>
          <w:rFonts w:asciiTheme="majorHAnsi" w:hAnsiTheme="majorHAnsi" w:cstheme="majorHAnsi"/>
          <w:sz w:val="22"/>
          <w:szCs w:val="22"/>
        </w:rPr>
        <w:t xml:space="preserve">Supervisor: </w:t>
      </w:r>
      <w:r w:rsidR="00DE4735" w:rsidRPr="00EC381A">
        <w:rPr>
          <w:rFonts w:asciiTheme="majorHAnsi" w:hAnsiTheme="majorHAnsi" w:cstheme="majorHAnsi"/>
          <w:sz w:val="22"/>
          <w:szCs w:val="22"/>
        </w:rPr>
        <w:t>Harvest Halvorson</w:t>
      </w:r>
      <w:r w:rsidR="008A582C" w:rsidRPr="00EC381A">
        <w:rPr>
          <w:rFonts w:asciiTheme="majorHAnsi" w:hAnsiTheme="majorHAnsi" w:cstheme="majorHAnsi"/>
          <w:sz w:val="22"/>
          <w:szCs w:val="22"/>
        </w:rPr>
        <w:t>. (deceased)</w:t>
      </w:r>
    </w:p>
    <w:p w14:paraId="1C656F70" w14:textId="6FD6EF29" w:rsidR="00F5731B" w:rsidRPr="00EC381A" w:rsidRDefault="001F271F" w:rsidP="00F5731B">
      <w:pPr>
        <w:pStyle w:val="List"/>
        <w:rPr>
          <w:rFonts w:asciiTheme="majorHAnsi" w:hAnsiTheme="majorHAnsi" w:cstheme="majorHAnsi"/>
          <w:sz w:val="22"/>
          <w:szCs w:val="22"/>
        </w:rPr>
      </w:pPr>
      <w:r w:rsidRPr="00EC381A">
        <w:rPr>
          <w:rFonts w:asciiTheme="majorHAnsi" w:hAnsiTheme="majorHAnsi" w:cstheme="majorHAnsi"/>
          <w:sz w:val="22"/>
          <w:szCs w:val="22"/>
        </w:rPr>
        <w:t>MSc in Marine Sciences, Acadia</w:t>
      </w:r>
      <w:r w:rsidR="00F5731B" w:rsidRPr="00EC381A">
        <w:rPr>
          <w:rFonts w:asciiTheme="majorHAnsi" w:hAnsiTheme="majorHAnsi" w:cstheme="majorHAnsi"/>
          <w:sz w:val="22"/>
          <w:szCs w:val="22"/>
        </w:rPr>
        <w:t xml:space="preserve"> University, </w:t>
      </w:r>
      <w:r w:rsidR="00C703CF" w:rsidRPr="00EC381A">
        <w:rPr>
          <w:rFonts w:asciiTheme="majorHAnsi" w:hAnsiTheme="majorHAnsi" w:cstheme="majorHAnsi"/>
          <w:sz w:val="22"/>
          <w:szCs w:val="22"/>
        </w:rPr>
        <w:t xml:space="preserve">Wolfville, NS, </w:t>
      </w:r>
      <w:r w:rsidR="00DE4735" w:rsidRPr="00EC381A">
        <w:rPr>
          <w:rFonts w:asciiTheme="majorHAnsi" w:hAnsiTheme="majorHAnsi" w:cstheme="majorHAnsi"/>
          <w:sz w:val="22"/>
          <w:szCs w:val="22"/>
        </w:rPr>
        <w:t>and National Research Coun</w:t>
      </w:r>
      <w:r w:rsidR="008508F7" w:rsidRPr="00EC381A">
        <w:rPr>
          <w:rFonts w:asciiTheme="majorHAnsi" w:hAnsiTheme="majorHAnsi" w:cstheme="majorHAnsi"/>
          <w:sz w:val="22"/>
          <w:szCs w:val="22"/>
        </w:rPr>
        <w:t>cil Atlantic Labs (Halifax, NS</w:t>
      </w:r>
      <w:r w:rsidR="00DE4735" w:rsidRPr="00EC381A">
        <w:rPr>
          <w:rFonts w:asciiTheme="majorHAnsi" w:hAnsiTheme="majorHAnsi" w:cstheme="majorHAnsi"/>
          <w:sz w:val="22"/>
          <w:szCs w:val="22"/>
        </w:rPr>
        <w:t xml:space="preserve">) </w:t>
      </w:r>
      <w:r w:rsidR="00C703CF" w:rsidRPr="00EC381A">
        <w:rPr>
          <w:rFonts w:asciiTheme="majorHAnsi" w:hAnsiTheme="majorHAnsi" w:cstheme="majorHAnsi"/>
          <w:sz w:val="22"/>
          <w:szCs w:val="22"/>
        </w:rPr>
        <w:t xml:space="preserve">1979. Thesis Title: </w:t>
      </w:r>
      <w:r w:rsidR="00DE4735" w:rsidRPr="00EC381A">
        <w:rPr>
          <w:rFonts w:asciiTheme="majorHAnsi" w:hAnsiTheme="majorHAnsi" w:cstheme="majorHAnsi"/>
          <w:sz w:val="22"/>
          <w:szCs w:val="22"/>
        </w:rPr>
        <w:t xml:space="preserve">The Life Cycle of the Marine Prasinophyte, </w:t>
      </w:r>
      <w:proofErr w:type="spellStart"/>
      <w:r w:rsidR="00DE4735" w:rsidRPr="00EC381A">
        <w:rPr>
          <w:rFonts w:asciiTheme="majorHAnsi" w:hAnsiTheme="majorHAnsi" w:cstheme="majorHAnsi"/>
          <w:i/>
          <w:sz w:val="22"/>
          <w:szCs w:val="22"/>
        </w:rPr>
        <w:t>Platymonas</w:t>
      </w:r>
      <w:proofErr w:type="spellEnd"/>
      <w:r w:rsidR="00DE4735" w:rsidRPr="00EC381A">
        <w:rPr>
          <w:rFonts w:asciiTheme="majorHAnsi" w:hAnsiTheme="majorHAnsi" w:cstheme="majorHAnsi"/>
          <w:i/>
          <w:sz w:val="22"/>
          <w:szCs w:val="22"/>
        </w:rPr>
        <w:t xml:space="preserve"> </w:t>
      </w:r>
      <w:proofErr w:type="spellStart"/>
      <w:r w:rsidR="00DE4735" w:rsidRPr="00EC381A">
        <w:rPr>
          <w:rFonts w:asciiTheme="majorHAnsi" w:hAnsiTheme="majorHAnsi" w:cstheme="majorHAnsi"/>
          <w:i/>
          <w:sz w:val="22"/>
          <w:szCs w:val="22"/>
        </w:rPr>
        <w:t>impellucida</w:t>
      </w:r>
      <w:proofErr w:type="spellEnd"/>
      <w:r w:rsidR="00C703CF" w:rsidRPr="00EC381A">
        <w:rPr>
          <w:rFonts w:asciiTheme="majorHAnsi" w:hAnsiTheme="majorHAnsi" w:cstheme="majorHAnsi"/>
          <w:sz w:val="22"/>
          <w:szCs w:val="22"/>
        </w:rPr>
        <w:t>. Supervisor:</w:t>
      </w:r>
      <w:r w:rsidR="00DE4735" w:rsidRPr="00EC381A">
        <w:rPr>
          <w:rFonts w:asciiTheme="majorHAnsi" w:hAnsiTheme="majorHAnsi" w:cstheme="majorHAnsi"/>
          <w:sz w:val="22"/>
          <w:szCs w:val="22"/>
        </w:rPr>
        <w:t xml:space="preserve"> Jack L. McLachlan</w:t>
      </w:r>
      <w:r w:rsidR="008A582C" w:rsidRPr="00EC381A">
        <w:rPr>
          <w:rFonts w:asciiTheme="majorHAnsi" w:hAnsiTheme="majorHAnsi" w:cstheme="majorHAnsi"/>
          <w:sz w:val="22"/>
          <w:szCs w:val="22"/>
        </w:rPr>
        <w:t>. (deceased)</w:t>
      </w:r>
    </w:p>
    <w:p w14:paraId="7A70ED48" w14:textId="5E063BD6" w:rsidR="00C703CF" w:rsidRPr="00EC381A" w:rsidRDefault="00C703CF" w:rsidP="00F5731B">
      <w:pPr>
        <w:pStyle w:val="List"/>
        <w:rPr>
          <w:rFonts w:asciiTheme="majorHAnsi" w:hAnsiTheme="majorHAnsi" w:cstheme="majorHAnsi"/>
          <w:sz w:val="22"/>
          <w:szCs w:val="22"/>
        </w:rPr>
      </w:pPr>
      <w:r w:rsidRPr="00EC381A">
        <w:rPr>
          <w:rFonts w:asciiTheme="majorHAnsi" w:hAnsiTheme="majorHAnsi" w:cstheme="majorHAnsi"/>
          <w:sz w:val="22"/>
          <w:szCs w:val="22"/>
        </w:rPr>
        <w:t xml:space="preserve">PhD in Oceanography, University of British Columbia, Vancouver, BC, 1982. Thesis Title: </w:t>
      </w:r>
      <w:r w:rsidR="00DE4735" w:rsidRPr="00EC381A">
        <w:rPr>
          <w:rFonts w:asciiTheme="majorHAnsi" w:hAnsiTheme="majorHAnsi" w:cstheme="majorHAnsi"/>
          <w:sz w:val="22"/>
          <w:szCs w:val="22"/>
        </w:rPr>
        <w:t xml:space="preserve">Production of Unique </w:t>
      </w:r>
      <w:r w:rsidR="008A582C" w:rsidRPr="00EC381A">
        <w:rPr>
          <w:rFonts w:asciiTheme="majorHAnsi" w:hAnsiTheme="majorHAnsi" w:cstheme="majorHAnsi"/>
          <w:sz w:val="22"/>
          <w:szCs w:val="22"/>
        </w:rPr>
        <w:t xml:space="preserve">Bioactive </w:t>
      </w:r>
      <w:r w:rsidR="00DE4735" w:rsidRPr="00EC381A">
        <w:rPr>
          <w:rFonts w:asciiTheme="majorHAnsi" w:hAnsiTheme="majorHAnsi" w:cstheme="majorHAnsi"/>
          <w:sz w:val="22"/>
          <w:szCs w:val="22"/>
        </w:rPr>
        <w:t xml:space="preserve">Metabolites by the Marine Dinoflagellate, </w:t>
      </w:r>
      <w:r w:rsidR="00DE4735" w:rsidRPr="00EC381A">
        <w:rPr>
          <w:rFonts w:asciiTheme="majorHAnsi" w:hAnsiTheme="majorHAnsi" w:cstheme="majorHAnsi"/>
          <w:i/>
          <w:sz w:val="22"/>
          <w:szCs w:val="22"/>
        </w:rPr>
        <w:t xml:space="preserve">Prorocentrum </w:t>
      </w:r>
      <w:r w:rsidR="008A582C" w:rsidRPr="00EC381A">
        <w:rPr>
          <w:rFonts w:asciiTheme="majorHAnsi" w:hAnsiTheme="majorHAnsi" w:cstheme="majorHAnsi"/>
          <w:i/>
          <w:sz w:val="22"/>
          <w:szCs w:val="22"/>
        </w:rPr>
        <w:t>minimum</w:t>
      </w:r>
      <w:r w:rsidRPr="00EC381A">
        <w:rPr>
          <w:rFonts w:asciiTheme="majorHAnsi" w:hAnsiTheme="majorHAnsi" w:cstheme="majorHAnsi"/>
          <w:sz w:val="22"/>
          <w:szCs w:val="22"/>
        </w:rPr>
        <w:t>. Supervisor</w:t>
      </w:r>
      <w:r w:rsidR="00DE4735" w:rsidRPr="00EC381A">
        <w:rPr>
          <w:rFonts w:asciiTheme="majorHAnsi" w:hAnsiTheme="majorHAnsi" w:cstheme="majorHAnsi"/>
          <w:sz w:val="22"/>
          <w:szCs w:val="22"/>
        </w:rPr>
        <w:t>: Paul J. Harrison.</w:t>
      </w:r>
      <w:r w:rsidR="008A582C" w:rsidRPr="00EC381A">
        <w:rPr>
          <w:rFonts w:asciiTheme="majorHAnsi" w:hAnsiTheme="majorHAnsi" w:cstheme="majorHAnsi"/>
          <w:sz w:val="22"/>
          <w:szCs w:val="22"/>
        </w:rPr>
        <w:t xml:space="preserve"> (deceased)</w:t>
      </w:r>
    </w:p>
    <w:p w14:paraId="594BDBF0" w14:textId="74995ED7" w:rsidR="00C705AA" w:rsidRPr="00EC381A" w:rsidRDefault="00C703CF" w:rsidP="00C703CF">
      <w:pPr>
        <w:pStyle w:val="List"/>
        <w:rPr>
          <w:rFonts w:asciiTheme="majorHAnsi" w:hAnsiTheme="majorHAnsi" w:cstheme="majorHAnsi"/>
          <w:sz w:val="22"/>
          <w:szCs w:val="22"/>
        </w:rPr>
      </w:pPr>
      <w:r w:rsidRPr="00EC381A">
        <w:rPr>
          <w:rFonts w:asciiTheme="majorHAnsi" w:hAnsiTheme="majorHAnsi" w:cstheme="majorHAnsi"/>
          <w:sz w:val="22"/>
          <w:szCs w:val="22"/>
        </w:rPr>
        <w:t>PDF in Biochemistry, University of California, Berkeley, Berkeley, CA, 1984. Topic:</w:t>
      </w:r>
      <w:r w:rsidR="00DE4735" w:rsidRPr="00EC381A">
        <w:rPr>
          <w:rFonts w:asciiTheme="majorHAnsi" w:hAnsiTheme="majorHAnsi" w:cstheme="majorHAnsi"/>
          <w:sz w:val="22"/>
          <w:szCs w:val="22"/>
        </w:rPr>
        <w:t xml:space="preserve"> Siderophore production i</w:t>
      </w:r>
      <w:r w:rsidR="008508F7" w:rsidRPr="00EC381A">
        <w:rPr>
          <w:rFonts w:asciiTheme="majorHAnsi" w:hAnsiTheme="majorHAnsi" w:cstheme="majorHAnsi"/>
          <w:sz w:val="22"/>
          <w:szCs w:val="22"/>
        </w:rPr>
        <w:t>n marine bacteria. Supervisor: Jo</w:t>
      </w:r>
      <w:r w:rsidR="004056A7" w:rsidRPr="00EC381A">
        <w:rPr>
          <w:rFonts w:asciiTheme="majorHAnsi" w:hAnsiTheme="majorHAnsi" w:cstheme="majorHAnsi"/>
          <w:sz w:val="22"/>
          <w:szCs w:val="22"/>
        </w:rPr>
        <w:t>hn</w:t>
      </w:r>
      <w:r w:rsidR="00DE4735" w:rsidRPr="00EC381A">
        <w:rPr>
          <w:rFonts w:asciiTheme="majorHAnsi" w:hAnsiTheme="majorHAnsi" w:cstheme="majorHAnsi"/>
          <w:sz w:val="22"/>
          <w:szCs w:val="22"/>
        </w:rPr>
        <w:t xml:space="preserve"> B. Neilands</w:t>
      </w:r>
      <w:r w:rsidR="008A582C" w:rsidRPr="00EC381A">
        <w:rPr>
          <w:rFonts w:asciiTheme="majorHAnsi" w:hAnsiTheme="majorHAnsi" w:cstheme="majorHAnsi"/>
          <w:sz w:val="22"/>
          <w:szCs w:val="22"/>
        </w:rPr>
        <w:t>. (deceased)</w:t>
      </w:r>
    </w:p>
    <w:p w14:paraId="4E417EE5" w14:textId="77777777" w:rsidR="00C705AA" w:rsidRPr="00EC381A" w:rsidRDefault="001938BF" w:rsidP="009D2CF5">
      <w:pPr>
        <w:pStyle w:val="Heading2"/>
        <w:rPr>
          <w:rFonts w:cstheme="majorHAnsi"/>
          <w:sz w:val="22"/>
          <w:szCs w:val="22"/>
        </w:rPr>
      </w:pPr>
      <w:r w:rsidRPr="00EC381A">
        <w:rPr>
          <w:rFonts w:cstheme="majorHAnsi"/>
          <w:sz w:val="22"/>
          <w:szCs w:val="22"/>
        </w:rPr>
        <w:t>Principal Professional Employment</w:t>
      </w:r>
      <w:r w:rsidR="009A73ED" w:rsidRPr="00EC381A">
        <w:rPr>
          <w:rFonts w:cstheme="majorHAnsi"/>
          <w:sz w:val="22"/>
          <w:szCs w:val="22"/>
        </w:rPr>
        <w:t>:</w:t>
      </w:r>
    </w:p>
    <w:p w14:paraId="58898F94" w14:textId="4C83CA74" w:rsidR="0082516B" w:rsidRPr="0082516B" w:rsidRDefault="0082516B" w:rsidP="00776093">
      <w:pPr>
        <w:pStyle w:val="List"/>
        <w:ind w:left="1440" w:hanging="1440"/>
        <w:rPr>
          <w:rFonts w:asciiTheme="majorHAnsi" w:hAnsiTheme="majorHAnsi" w:cstheme="majorHAnsi"/>
          <w:bCs/>
          <w:sz w:val="22"/>
          <w:szCs w:val="22"/>
        </w:rPr>
      </w:pPr>
      <w:r>
        <w:rPr>
          <w:rFonts w:asciiTheme="majorHAnsi" w:hAnsiTheme="majorHAnsi" w:cstheme="majorHAnsi"/>
          <w:b/>
          <w:sz w:val="22"/>
          <w:szCs w:val="22"/>
        </w:rPr>
        <w:t>2019 – present</w:t>
      </w:r>
      <w:r>
        <w:rPr>
          <w:rFonts w:asciiTheme="majorHAnsi" w:hAnsiTheme="majorHAnsi" w:cstheme="majorHAnsi"/>
          <w:b/>
          <w:sz w:val="22"/>
          <w:szCs w:val="22"/>
        </w:rPr>
        <w:tab/>
      </w:r>
      <w:r>
        <w:rPr>
          <w:rFonts w:asciiTheme="majorHAnsi" w:hAnsiTheme="majorHAnsi" w:cstheme="majorHAnsi"/>
          <w:bCs/>
          <w:sz w:val="22"/>
          <w:szCs w:val="22"/>
        </w:rPr>
        <w:t>Professor, Department of Biology, University of Saskatchewan</w:t>
      </w:r>
    </w:p>
    <w:p w14:paraId="118A8388" w14:textId="3B7D7F4D" w:rsidR="00B46FBC" w:rsidRPr="00EC381A" w:rsidRDefault="00B46FBC" w:rsidP="00776093">
      <w:pPr>
        <w:pStyle w:val="List"/>
        <w:ind w:left="1440" w:hanging="1440"/>
        <w:rPr>
          <w:rFonts w:asciiTheme="majorHAnsi" w:hAnsiTheme="majorHAnsi" w:cstheme="majorHAnsi"/>
          <w:b/>
          <w:sz w:val="22"/>
          <w:szCs w:val="22"/>
        </w:rPr>
      </w:pPr>
      <w:r w:rsidRPr="00EC381A">
        <w:rPr>
          <w:rFonts w:asciiTheme="majorHAnsi" w:hAnsiTheme="majorHAnsi" w:cstheme="majorHAnsi"/>
          <w:b/>
          <w:sz w:val="22"/>
          <w:szCs w:val="22"/>
        </w:rPr>
        <w:t xml:space="preserve">2013– </w:t>
      </w:r>
      <w:r w:rsidR="0082516B">
        <w:rPr>
          <w:rFonts w:asciiTheme="majorHAnsi" w:hAnsiTheme="majorHAnsi" w:cstheme="majorHAnsi"/>
          <w:b/>
          <w:sz w:val="22"/>
          <w:szCs w:val="22"/>
        </w:rPr>
        <w:t>2019</w:t>
      </w:r>
      <w:r w:rsidRPr="00EC381A">
        <w:rPr>
          <w:rFonts w:asciiTheme="majorHAnsi" w:hAnsiTheme="majorHAnsi" w:cstheme="majorHAnsi"/>
          <w:b/>
          <w:sz w:val="22"/>
          <w:szCs w:val="22"/>
        </w:rPr>
        <w:tab/>
      </w:r>
      <w:r w:rsidRPr="00EC381A">
        <w:rPr>
          <w:rFonts w:asciiTheme="majorHAnsi" w:hAnsiTheme="majorHAnsi" w:cstheme="majorHAnsi"/>
          <w:sz w:val="22"/>
          <w:szCs w:val="22"/>
        </w:rPr>
        <w:t xml:space="preserve">Professor, Cross Appointment, Inter-Faculty Program in Public Health, </w:t>
      </w:r>
      <w:r w:rsidR="00776093" w:rsidRPr="00EC381A">
        <w:rPr>
          <w:rFonts w:asciiTheme="majorHAnsi" w:hAnsiTheme="majorHAnsi" w:cstheme="majorHAnsi"/>
          <w:sz w:val="22"/>
          <w:szCs w:val="22"/>
        </w:rPr>
        <w:t>Schulich School of Medicine and Dentistry, Western University</w:t>
      </w:r>
    </w:p>
    <w:p w14:paraId="41AE08EF" w14:textId="0461EAE8" w:rsidR="001938BF" w:rsidRPr="00EC381A" w:rsidRDefault="001938BF" w:rsidP="001938BF">
      <w:pPr>
        <w:pStyle w:val="List"/>
        <w:rPr>
          <w:rFonts w:asciiTheme="majorHAnsi" w:hAnsiTheme="majorHAnsi" w:cstheme="majorHAnsi"/>
          <w:sz w:val="22"/>
          <w:szCs w:val="22"/>
        </w:rPr>
      </w:pPr>
      <w:r w:rsidRPr="00EC381A">
        <w:rPr>
          <w:rFonts w:asciiTheme="majorHAnsi" w:hAnsiTheme="majorHAnsi" w:cstheme="majorHAnsi"/>
          <w:b/>
          <w:sz w:val="22"/>
          <w:szCs w:val="22"/>
        </w:rPr>
        <w:t>1997–</w:t>
      </w:r>
      <w:r w:rsidR="0082516B" w:rsidRPr="0082516B">
        <w:rPr>
          <w:rFonts w:asciiTheme="majorHAnsi" w:hAnsiTheme="majorHAnsi" w:cstheme="majorHAnsi"/>
          <w:b/>
          <w:bCs/>
          <w:sz w:val="22"/>
          <w:szCs w:val="22"/>
        </w:rPr>
        <w:t xml:space="preserve"> 2019</w:t>
      </w:r>
      <w:r w:rsidRPr="00EC381A">
        <w:rPr>
          <w:rFonts w:asciiTheme="majorHAnsi" w:hAnsiTheme="majorHAnsi" w:cstheme="majorHAnsi"/>
          <w:sz w:val="22"/>
          <w:szCs w:val="22"/>
        </w:rPr>
        <w:tab/>
        <w:t>Professor, Department of Biology,</w:t>
      </w:r>
      <w:r w:rsidR="009A73ED" w:rsidRPr="00EC381A">
        <w:rPr>
          <w:rFonts w:asciiTheme="majorHAnsi" w:hAnsiTheme="majorHAnsi" w:cstheme="majorHAnsi"/>
          <w:sz w:val="22"/>
          <w:szCs w:val="22"/>
        </w:rPr>
        <w:t xml:space="preserve"> </w:t>
      </w:r>
      <w:r w:rsidR="008A582C" w:rsidRPr="00EC381A">
        <w:rPr>
          <w:rFonts w:asciiTheme="majorHAnsi" w:hAnsiTheme="majorHAnsi" w:cstheme="majorHAnsi"/>
          <w:sz w:val="22"/>
          <w:szCs w:val="22"/>
        </w:rPr>
        <w:t>Western University</w:t>
      </w:r>
    </w:p>
    <w:p w14:paraId="4C998853" w14:textId="77777777" w:rsidR="001938BF" w:rsidRPr="00EC381A" w:rsidRDefault="001938BF" w:rsidP="001938BF">
      <w:pPr>
        <w:pStyle w:val="List"/>
        <w:rPr>
          <w:rFonts w:asciiTheme="majorHAnsi" w:hAnsiTheme="majorHAnsi" w:cstheme="majorHAnsi"/>
          <w:sz w:val="22"/>
          <w:szCs w:val="22"/>
        </w:rPr>
      </w:pPr>
      <w:r w:rsidRPr="00EC381A">
        <w:rPr>
          <w:rFonts w:asciiTheme="majorHAnsi" w:hAnsiTheme="majorHAnsi" w:cstheme="majorHAnsi"/>
          <w:b/>
          <w:sz w:val="22"/>
          <w:szCs w:val="22"/>
        </w:rPr>
        <w:t>1991–1997</w:t>
      </w:r>
      <w:r w:rsidRPr="00EC381A">
        <w:rPr>
          <w:rFonts w:asciiTheme="majorHAnsi" w:hAnsiTheme="majorHAnsi" w:cstheme="majorHAnsi"/>
          <w:sz w:val="22"/>
          <w:szCs w:val="22"/>
        </w:rPr>
        <w:tab/>
        <w:t>Associate Professor, D</w:t>
      </w:r>
      <w:r w:rsidR="009A73ED" w:rsidRPr="00EC381A">
        <w:rPr>
          <w:rFonts w:asciiTheme="majorHAnsi" w:hAnsiTheme="majorHAnsi" w:cstheme="majorHAnsi"/>
          <w:sz w:val="22"/>
          <w:szCs w:val="22"/>
        </w:rPr>
        <w:t>epartment of Plant Sciences, University of Western Ontario</w:t>
      </w:r>
    </w:p>
    <w:p w14:paraId="390FA747" w14:textId="77777777" w:rsidR="001938BF" w:rsidRPr="00EC381A" w:rsidRDefault="001938BF" w:rsidP="001938BF">
      <w:pPr>
        <w:pStyle w:val="List"/>
        <w:rPr>
          <w:rFonts w:asciiTheme="majorHAnsi" w:hAnsiTheme="majorHAnsi" w:cstheme="majorHAnsi"/>
          <w:sz w:val="22"/>
          <w:szCs w:val="22"/>
        </w:rPr>
      </w:pPr>
      <w:r w:rsidRPr="00EC381A">
        <w:rPr>
          <w:rFonts w:asciiTheme="majorHAnsi" w:hAnsiTheme="majorHAnsi" w:cstheme="majorHAnsi"/>
          <w:b/>
          <w:sz w:val="22"/>
          <w:szCs w:val="22"/>
        </w:rPr>
        <w:t>1987–1991</w:t>
      </w:r>
      <w:r w:rsidRPr="00EC381A">
        <w:rPr>
          <w:rFonts w:asciiTheme="majorHAnsi" w:hAnsiTheme="majorHAnsi" w:cstheme="majorHAnsi"/>
          <w:sz w:val="22"/>
          <w:szCs w:val="22"/>
        </w:rPr>
        <w:tab/>
        <w:t>Assistant Professor, D</w:t>
      </w:r>
      <w:r w:rsidR="009A73ED" w:rsidRPr="00EC381A">
        <w:rPr>
          <w:rFonts w:asciiTheme="majorHAnsi" w:hAnsiTheme="majorHAnsi" w:cstheme="majorHAnsi"/>
          <w:sz w:val="22"/>
          <w:szCs w:val="22"/>
        </w:rPr>
        <w:t>epartment of Plant Sciences, University of Western Ontario</w:t>
      </w:r>
    </w:p>
    <w:p w14:paraId="28912171" w14:textId="77777777" w:rsidR="00C705AA" w:rsidRPr="00EC381A" w:rsidRDefault="001938BF" w:rsidP="00CC21CB">
      <w:pPr>
        <w:pStyle w:val="List"/>
        <w:rPr>
          <w:rFonts w:asciiTheme="majorHAnsi" w:hAnsiTheme="majorHAnsi" w:cstheme="majorHAnsi"/>
          <w:sz w:val="22"/>
          <w:szCs w:val="22"/>
        </w:rPr>
      </w:pPr>
      <w:r w:rsidRPr="00EC381A">
        <w:rPr>
          <w:rFonts w:asciiTheme="majorHAnsi" w:hAnsiTheme="majorHAnsi" w:cstheme="majorHAnsi"/>
          <w:b/>
          <w:sz w:val="22"/>
          <w:szCs w:val="22"/>
        </w:rPr>
        <w:t>1984–1987</w:t>
      </w:r>
      <w:r w:rsidRPr="00EC381A">
        <w:rPr>
          <w:rFonts w:asciiTheme="majorHAnsi" w:hAnsiTheme="majorHAnsi" w:cstheme="majorHAnsi"/>
          <w:sz w:val="22"/>
          <w:szCs w:val="22"/>
        </w:rPr>
        <w:tab/>
        <w:t>NSERC University Fellow, Environmental Studies, University of Toronto</w:t>
      </w:r>
    </w:p>
    <w:p w14:paraId="62BCACF0" w14:textId="77777777" w:rsidR="00C705AA" w:rsidRPr="00EC381A" w:rsidRDefault="00CC21CB" w:rsidP="009D2CF5">
      <w:pPr>
        <w:pStyle w:val="Heading2"/>
        <w:rPr>
          <w:rFonts w:cstheme="majorHAnsi"/>
          <w:sz w:val="22"/>
          <w:szCs w:val="22"/>
        </w:rPr>
      </w:pPr>
      <w:r w:rsidRPr="00EC381A">
        <w:rPr>
          <w:rFonts w:cstheme="majorHAnsi"/>
          <w:sz w:val="22"/>
          <w:szCs w:val="22"/>
        </w:rPr>
        <w:t>Other Appointments</w:t>
      </w:r>
      <w:r w:rsidR="009A73ED" w:rsidRPr="00EC381A">
        <w:rPr>
          <w:rFonts w:cstheme="majorHAnsi"/>
          <w:sz w:val="22"/>
          <w:szCs w:val="22"/>
        </w:rPr>
        <w:t>:</w:t>
      </w:r>
    </w:p>
    <w:p w14:paraId="09BE150C" w14:textId="5EFF6F68" w:rsidR="004056A7" w:rsidRPr="00EC381A" w:rsidRDefault="0034766A" w:rsidP="00085230">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2018–</w:t>
      </w:r>
      <w:r w:rsidRPr="00EC381A">
        <w:rPr>
          <w:rFonts w:asciiTheme="majorHAnsi" w:hAnsiTheme="majorHAnsi" w:cstheme="majorHAnsi"/>
          <w:sz w:val="22"/>
          <w:szCs w:val="22"/>
        </w:rPr>
        <w:tab/>
        <w:t xml:space="preserve">Ocean STAR Distinguished Research Professor, Second Institute of Oceanography, </w:t>
      </w:r>
      <w:proofErr w:type="spellStart"/>
      <w:r w:rsidR="00787F67">
        <w:rPr>
          <w:rFonts w:asciiTheme="majorHAnsi" w:hAnsiTheme="majorHAnsi" w:cstheme="majorHAnsi"/>
          <w:sz w:val="22"/>
          <w:szCs w:val="22"/>
        </w:rPr>
        <w:t>Hangzshou</w:t>
      </w:r>
      <w:proofErr w:type="spellEnd"/>
      <w:r w:rsidRPr="00EC381A">
        <w:rPr>
          <w:rFonts w:asciiTheme="majorHAnsi" w:hAnsiTheme="majorHAnsi" w:cstheme="majorHAnsi"/>
          <w:sz w:val="22"/>
          <w:szCs w:val="22"/>
        </w:rPr>
        <w:t>, China.</w:t>
      </w:r>
      <w:r w:rsidR="004056A7" w:rsidRPr="00EC381A">
        <w:rPr>
          <w:rFonts w:asciiTheme="majorHAnsi" w:hAnsiTheme="majorHAnsi" w:cstheme="majorHAnsi"/>
          <w:sz w:val="22"/>
          <w:szCs w:val="22"/>
        </w:rPr>
        <w:tab/>
      </w:r>
    </w:p>
    <w:p w14:paraId="7B435890" w14:textId="4796450F" w:rsidR="009A73ED" w:rsidRPr="00EC381A" w:rsidRDefault="00114773" w:rsidP="009A73ED">
      <w:pPr>
        <w:pStyle w:val="List"/>
        <w:rPr>
          <w:rFonts w:asciiTheme="majorHAnsi" w:hAnsiTheme="majorHAnsi" w:cstheme="majorHAnsi"/>
          <w:sz w:val="22"/>
          <w:szCs w:val="22"/>
        </w:rPr>
      </w:pPr>
      <w:r w:rsidRPr="00EC381A">
        <w:rPr>
          <w:rFonts w:asciiTheme="majorHAnsi" w:hAnsiTheme="majorHAnsi" w:cstheme="majorHAnsi"/>
          <w:b/>
          <w:sz w:val="22"/>
          <w:szCs w:val="22"/>
        </w:rPr>
        <w:t>2015</w:t>
      </w:r>
      <w:r w:rsidR="009A73ED" w:rsidRPr="00EC381A">
        <w:rPr>
          <w:rFonts w:asciiTheme="majorHAnsi" w:hAnsiTheme="majorHAnsi" w:cstheme="majorHAnsi"/>
          <w:b/>
          <w:sz w:val="22"/>
          <w:szCs w:val="22"/>
        </w:rPr>
        <w:t>–</w:t>
      </w:r>
      <w:r w:rsidR="004056A7" w:rsidRPr="00EC381A">
        <w:rPr>
          <w:rFonts w:asciiTheme="majorHAnsi" w:hAnsiTheme="majorHAnsi" w:cstheme="majorHAnsi"/>
          <w:b/>
          <w:sz w:val="22"/>
          <w:szCs w:val="22"/>
        </w:rPr>
        <w:t xml:space="preserve"> 2017</w:t>
      </w:r>
      <w:r w:rsidR="009A73ED" w:rsidRPr="00EC381A">
        <w:rPr>
          <w:rFonts w:asciiTheme="majorHAnsi" w:hAnsiTheme="majorHAnsi" w:cstheme="majorHAnsi"/>
          <w:sz w:val="22"/>
          <w:szCs w:val="22"/>
        </w:rPr>
        <w:tab/>
      </w:r>
      <w:r w:rsidRPr="00EC381A">
        <w:rPr>
          <w:rFonts w:asciiTheme="majorHAnsi" w:hAnsiTheme="majorHAnsi" w:cstheme="majorHAnsi"/>
          <w:sz w:val="22"/>
          <w:szCs w:val="22"/>
        </w:rPr>
        <w:t>Distinguished Research</w:t>
      </w:r>
      <w:r w:rsidR="009A73ED" w:rsidRPr="00EC381A">
        <w:rPr>
          <w:rFonts w:asciiTheme="majorHAnsi" w:hAnsiTheme="majorHAnsi" w:cstheme="majorHAnsi"/>
          <w:sz w:val="22"/>
          <w:szCs w:val="22"/>
        </w:rPr>
        <w:t xml:space="preserve"> Professor, </w:t>
      </w:r>
      <w:r w:rsidRPr="00EC381A">
        <w:rPr>
          <w:rFonts w:asciiTheme="majorHAnsi" w:hAnsiTheme="majorHAnsi" w:cstheme="majorHAnsi"/>
          <w:sz w:val="22"/>
          <w:szCs w:val="22"/>
        </w:rPr>
        <w:t>Faculty of Science, Western University</w:t>
      </w:r>
    </w:p>
    <w:p w14:paraId="0635ECB6" w14:textId="2B106760" w:rsidR="00114773" w:rsidRPr="00EC381A" w:rsidRDefault="00114773" w:rsidP="004056A7">
      <w:pPr>
        <w:pStyle w:val="List"/>
        <w:ind w:left="1440" w:hanging="1440"/>
        <w:rPr>
          <w:rFonts w:asciiTheme="majorHAnsi" w:hAnsiTheme="majorHAnsi" w:cstheme="majorHAnsi"/>
          <w:sz w:val="22"/>
          <w:szCs w:val="22"/>
          <w:lang w:val="en-CA"/>
        </w:rPr>
      </w:pPr>
      <w:r w:rsidRPr="00EC381A">
        <w:rPr>
          <w:rFonts w:asciiTheme="majorHAnsi" w:hAnsiTheme="majorHAnsi" w:cstheme="majorHAnsi"/>
          <w:b/>
          <w:sz w:val="22"/>
          <w:szCs w:val="22"/>
        </w:rPr>
        <w:t>2004–2010</w:t>
      </w:r>
      <w:r w:rsidRPr="00EC381A">
        <w:rPr>
          <w:rFonts w:asciiTheme="majorHAnsi" w:hAnsiTheme="majorHAnsi" w:cstheme="majorHAnsi"/>
          <w:sz w:val="22"/>
          <w:szCs w:val="22"/>
        </w:rPr>
        <w:tab/>
        <w:t xml:space="preserve">Senior Researcher, Center for </w:t>
      </w:r>
      <w:r w:rsidRPr="00EC381A">
        <w:rPr>
          <w:rFonts w:asciiTheme="majorHAnsi" w:hAnsiTheme="majorHAnsi" w:cstheme="majorHAnsi"/>
          <w:sz w:val="22"/>
          <w:szCs w:val="22"/>
          <w:lang w:val="en-CA"/>
        </w:rPr>
        <w:t>Environmental Bioinorganic Chemistry</w:t>
      </w:r>
      <w:r w:rsidR="004056A7" w:rsidRPr="00EC381A">
        <w:rPr>
          <w:rFonts w:asciiTheme="majorHAnsi" w:hAnsiTheme="majorHAnsi" w:cstheme="majorHAnsi"/>
          <w:sz w:val="22"/>
          <w:szCs w:val="22"/>
          <w:lang w:val="en-CA"/>
        </w:rPr>
        <w:t xml:space="preserve"> (CEBIC)</w:t>
      </w:r>
      <w:r w:rsidRPr="00EC381A">
        <w:rPr>
          <w:rFonts w:asciiTheme="majorHAnsi" w:hAnsiTheme="majorHAnsi" w:cstheme="majorHAnsi"/>
          <w:sz w:val="22"/>
          <w:szCs w:val="22"/>
          <w:lang w:val="en-CA"/>
        </w:rPr>
        <w:t>, Princeton University</w:t>
      </w:r>
    </w:p>
    <w:p w14:paraId="1BA71187" w14:textId="10FD1839" w:rsidR="00114773" w:rsidRPr="00EC381A" w:rsidRDefault="00114773" w:rsidP="0012759F">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2006–</w:t>
      </w:r>
      <w:r w:rsidRPr="00EC381A">
        <w:rPr>
          <w:rFonts w:asciiTheme="majorHAnsi" w:hAnsiTheme="majorHAnsi" w:cstheme="majorHAnsi"/>
          <w:sz w:val="22"/>
          <w:szCs w:val="22"/>
        </w:rPr>
        <w:tab/>
        <w:t>Senior Advisor, Dartmouth Superfund on Hg and Pb in the Environment. Dartmouth College.</w:t>
      </w:r>
    </w:p>
    <w:p w14:paraId="7DFE0DAF" w14:textId="009CD1C3" w:rsidR="00114773" w:rsidRPr="00EC381A" w:rsidRDefault="00114773" w:rsidP="00114773">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2004–2016</w:t>
      </w:r>
      <w:r w:rsidRPr="00EC381A">
        <w:rPr>
          <w:rFonts w:asciiTheme="majorHAnsi" w:hAnsiTheme="majorHAnsi" w:cstheme="majorHAnsi"/>
          <w:sz w:val="22"/>
          <w:szCs w:val="22"/>
        </w:rPr>
        <w:tab/>
        <w:t xml:space="preserve">Beryl Ivey </w:t>
      </w:r>
      <w:r w:rsidR="00776093" w:rsidRPr="00EC381A">
        <w:rPr>
          <w:rFonts w:asciiTheme="majorHAnsi" w:hAnsiTheme="majorHAnsi" w:cstheme="majorHAnsi"/>
          <w:sz w:val="22"/>
          <w:szCs w:val="22"/>
        </w:rPr>
        <w:t xml:space="preserve">Endowed </w:t>
      </w:r>
      <w:r w:rsidRPr="00EC381A">
        <w:rPr>
          <w:rFonts w:asciiTheme="majorHAnsi" w:hAnsiTheme="majorHAnsi" w:cstheme="majorHAnsi"/>
          <w:sz w:val="22"/>
          <w:szCs w:val="22"/>
        </w:rPr>
        <w:t xml:space="preserve">Chair in Ecosystem Health, Schulich School of Medicine and </w:t>
      </w:r>
      <w:r w:rsidRPr="00EC381A">
        <w:rPr>
          <w:rFonts w:asciiTheme="majorHAnsi" w:hAnsiTheme="majorHAnsi" w:cstheme="majorHAnsi"/>
          <w:sz w:val="22"/>
          <w:szCs w:val="22"/>
        </w:rPr>
        <w:lastRenderedPageBreak/>
        <w:t>Dentistry, Western University</w:t>
      </w:r>
    </w:p>
    <w:p w14:paraId="3D212E2C" w14:textId="3F0D7B1A" w:rsidR="00114773" w:rsidRPr="00EC381A" w:rsidRDefault="00114773" w:rsidP="0012759F">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2006–2016</w:t>
      </w:r>
      <w:r w:rsidRPr="00EC381A">
        <w:rPr>
          <w:rFonts w:asciiTheme="majorHAnsi" w:hAnsiTheme="majorHAnsi" w:cstheme="majorHAnsi"/>
          <w:sz w:val="22"/>
          <w:szCs w:val="22"/>
        </w:rPr>
        <w:tab/>
        <w:t xml:space="preserve">McConnell Family </w:t>
      </w:r>
      <w:r w:rsidR="00776093" w:rsidRPr="00EC381A">
        <w:rPr>
          <w:rFonts w:asciiTheme="majorHAnsi" w:hAnsiTheme="majorHAnsi" w:cstheme="majorHAnsi"/>
          <w:sz w:val="22"/>
          <w:szCs w:val="22"/>
        </w:rPr>
        <w:t xml:space="preserve">Endowed </w:t>
      </w:r>
      <w:r w:rsidRPr="00EC381A">
        <w:rPr>
          <w:rFonts w:asciiTheme="majorHAnsi" w:hAnsiTheme="majorHAnsi" w:cstheme="majorHAnsi"/>
          <w:sz w:val="22"/>
          <w:szCs w:val="22"/>
        </w:rPr>
        <w:t>Chair, Schulich School of Medicine and Dentistry, Western University</w:t>
      </w:r>
    </w:p>
    <w:p w14:paraId="4023143C" w14:textId="3FB10625" w:rsidR="00B46FBC" w:rsidRPr="00EC381A" w:rsidRDefault="00114773" w:rsidP="00114773">
      <w:pPr>
        <w:pStyle w:val="List"/>
        <w:rPr>
          <w:rFonts w:asciiTheme="majorHAnsi" w:hAnsiTheme="majorHAnsi" w:cstheme="majorHAnsi"/>
          <w:sz w:val="22"/>
          <w:szCs w:val="22"/>
        </w:rPr>
      </w:pPr>
      <w:r w:rsidRPr="00EC381A">
        <w:rPr>
          <w:rFonts w:asciiTheme="majorHAnsi" w:hAnsiTheme="majorHAnsi" w:cstheme="majorHAnsi"/>
          <w:b/>
          <w:sz w:val="22"/>
          <w:szCs w:val="22"/>
        </w:rPr>
        <w:t>2001–</w:t>
      </w:r>
      <w:r w:rsidRPr="00EC381A">
        <w:rPr>
          <w:rFonts w:asciiTheme="majorHAnsi" w:hAnsiTheme="majorHAnsi" w:cstheme="majorHAnsi"/>
          <w:sz w:val="22"/>
          <w:szCs w:val="22"/>
        </w:rPr>
        <w:tab/>
      </w:r>
      <w:r w:rsidRPr="00EC381A">
        <w:rPr>
          <w:rFonts w:asciiTheme="majorHAnsi" w:hAnsiTheme="majorHAnsi" w:cstheme="majorHAnsi"/>
          <w:sz w:val="22"/>
          <w:szCs w:val="22"/>
        </w:rPr>
        <w:tab/>
        <w:t>Adjunct Professor, School of Marine Sciences, University of Maine</w:t>
      </w:r>
    </w:p>
    <w:p w14:paraId="61A9834C" w14:textId="62FDBA83" w:rsidR="009A73ED" w:rsidRPr="00EC381A" w:rsidRDefault="009A73ED" w:rsidP="0012759F">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2006–2014</w:t>
      </w:r>
      <w:r w:rsidR="005157B1" w:rsidRPr="00EC381A">
        <w:rPr>
          <w:rFonts w:asciiTheme="majorHAnsi" w:hAnsiTheme="majorHAnsi" w:cstheme="majorHAnsi"/>
          <w:sz w:val="22"/>
          <w:szCs w:val="22"/>
        </w:rPr>
        <w:t xml:space="preserve"> </w:t>
      </w:r>
      <w:r w:rsidR="005157B1" w:rsidRPr="00EC381A">
        <w:rPr>
          <w:rFonts w:asciiTheme="majorHAnsi" w:hAnsiTheme="majorHAnsi" w:cstheme="majorHAnsi"/>
          <w:sz w:val="22"/>
          <w:szCs w:val="22"/>
        </w:rPr>
        <w:tab/>
        <w:t>Professor, Joint A</w:t>
      </w:r>
      <w:r w:rsidRPr="00EC381A">
        <w:rPr>
          <w:rFonts w:asciiTheme="majorHAnsi" w:hAnsiTheme="majorHAnsi" w:cstheme="majorHAnsi"/>
          <w:sz w:val="22"/>
          <w:szCs w:val="22"/>
        </w:rPr>
        <w:t>ppointment, Pathology, Schulich School of Medicine and Dentistry, UWO</w:t>
      </w:r>
    </w:p>
    <w:p w14:paraId="3F1EE588" w14:textId="376E3480" w:rsidR="009A73ED" w:rsidRPr="00EC381A" w:rsidRDefault="009A73ED" w:rsidP="009A73ED">
      <w:pPr>
        <w:pStyle w:val="List"/>
        <w:ind w:left="1440" w:hanging="1440"/>
        <w:rPr>
          <w:rFonts w:asciiTheme="majorHAnsi" w:hAnsiTheme="majorHAnsi" w:cstheme="majorHAnsi"/>
          <w:sz w:val="22"/>
          <w:szCs w:val="22"/>
        </w:rPr>
      </w:pPr>
      <w:r w:rsidRPr="00EC381A">
        <w:rPr>
          <w:rFonts w:asciiTheme="majorHAnsi" w:hAnsiTheme="majorHAnsi" w:cstheme="majorHAnsi"/>
          <w:b/>
          <w:sz w:val="22"/>
          <w:szCs w:val="22"/>
        </w:rPr>
        <w:t>2004–2014</w:t>
      </w:r>
      <w:r w:rsidR="005157B1" w:rsidRPr="00EC381A">
        <w:rPr>
          <w:rFonts w:asciiTheme="majorHAnsi" w:hAnsiTheme="majorHAnsi" w:cstheme="majorHAnsi"/>
          <w:sz w:val="22"/>
          <w:szCs w:val="22"/>
        </w:rPr>
        <w:tab/>
        <w:t>Professor, J</w:t>
      </w:r>
      <w:r w:rsidRPr="00EC381A">
        <w:rPr>
          <w:rFonts w:asciiTheme="majorHAnsi" w:hAnsiTheme="majorHAnsi" w:cstheme="majorHAnsi"/>
          <w:sz w:val="22"/>
          <w:szCs w:val="22"/>
        </w:rPr>
        <w:t xml:space="preserve">oint </w:t>
      </w:r>
      <w:r w:rsidR="005157B1" w:rsidRPr="00EC381A">
        <w:rPr>
          <w:rFonts w:asciiTheme="majorHAnsi" w:hAnsiTheme="majorHAnsi" w:cstheme="majorHAnsi"/>
          <w:sz w:val="22"/>
          <w:szCs w:val="22"/>
        </w:rPr>
        <w:t>A</w:t>
      </w:r>
      <w:r w:rsidRPr="00EC381A">
        <w:rPr>
          <w:rFonts w:asciiTheme="majorHAnsi" w:hAnsiTheme="majorHAnsi" w:cstheme="majorHAnsi"/>
          <w:sz w:val="22"/>
          <w:szCs w:val="22"/>
        </w:rPr>
        <w:t>ppointment, Microbiology and Immunology, Schulich School of Medicine and Dentistry, UWO</w:t>
      </w:r>
    </w:p>
    <w:p w14:paraId="1F5873F7" w14:textId="77777777" w:rsidR="009A73ED" w:rsidRPr="00EC381A" w:rsidRDefault="009A73ED" w:rsidP="009A73ED">
      <w:pPr>
        <w:pStyle w:val="List"/>
        <w:rPr>
          <w:rFonts w:asciiTheme="majorHAnsi" w:hAnsiTheme="majorHAnsi" w:cstheme="majorHAnsi"/>
          <w:sz w:val="22"/>
          <w:szCs w:val="22"/>
        </w:rPr>
      </w:pPr>
      <w:r w:rsidRPr="00EC381A">
        <w:rPr>
          <w:rFonts w:asciiTheme="majorHAnsi" w:hAnsiTheme="majorHAnsi" w:cstheme="majorHAnsi"/>
          <w:b/>
          <w:sz w:val="22"/>
          <w:szCs w:val="22"/>
        </w:rPr>
        <w:t>2000–2001</w:t>
      </w:r>
      <w:r w:rsidRPr="00EC381A">
        <w:rPr>
          <w:rFonts w:asciiTheme="majorHAnsi" w:hAnsiTheme="majorHAnsi" w:cstheme="majorHAnsi"/>
          <w:sz w:val="22"/>
          <w:szCs w:val="22"/>
        </w:rPr>
        <w:tab/>
        <w:t>Visiting Professor, Marine Sciences, University of California, Santa Cruz</w:t>
      </w:r>
    </w:p>
    <w:p w14:paraId="1F65913E" w14:textId="2DD40B78" w:rsidR="009A73ED" w:rsidRPr="00EC381A" w:rsidRDefault="009A73ED" w:rsidP="009A73ED">
      <w:pPr>
        <w:pStyle w:val="List"/>
        <w:rPr>
          <w:rFonts w:asciiTheme="majorHAnsi" w:hAnsiTheme="majorHAnsi" w:cstheme="majorHAnsi"/>
          <w:sz w:val="22"/>
          <w:szCs w:val="22"/>
        </w:rPr>
      </w:pPr>
      <w:r w:rsidRPr="00EC381A">
        <w:rPr>
          <w:rFonts w:asciiTheme="majorHAnsi" w:hAnsiTheme="majorHAnsi" w:cstheme="majorHAnsi"/>
          <w:b/>
          <w:sz w:val="22"/>
          <w:szCs w:val="22"/>
        </w:rPr>
        <w:t>1991, 1993–94</w:t>
      </w:r>
      <w:r w:rsidRPr="00EC381A">
        <w:rPr>
          <w:rFonts w:asciiTheme="majorHAnsi" w:hAnsiTheme="majorHAnsi" w:cstheme="majorHAnsi"/>
          <w:sz w:val="22"/>
          <w:szCs w:val="22"/>
        </w:rPr>
        <w:tab/>
        <w:t xml:space="preserve">Visiting Professor, </w:t>
      </w:r>
      <w:r w:rsidR="009C1CE7" w:rsidRPr="00EC381A">
        <w:rPr>
          <w:rFonts w:asciiTheme="majorHAnsi" w:hAnsiTheme="majorHAnsi" w:cstheme="majorHAnsi"/>
          <w:sz w:val="22"/>
          <w:szCs w:val="22"/>
        </w:rPr>
        <w:t xml:space="preserve">Civil Engineering, </w:t>
      </w:r>
      <w:r w:rsidRPr="00EC381A">
        <w:rPr>
          <w:rFonts w:asciiTheme="majorHAnsi" w:hAnsiTheme="majorHAnsi" w:cstheme="majorHAnsi"/>
          <w:sz w:val="22"/>
          <w:szCs w:val="22"/>
        </w:rPr>
        <w:t>Massachusetts Institute of Technology</w:t>
      </w:r>
    </w:p>
    <w:p w14:paraId="1681A814" w14:textId="77777777" w:rsidR="00925DA1" w:rsidRPr="00EC381A" w:rsidRDefault="008608F0" w:rsidP="009A73ED">
      <w:pPr>
        <w:pStyle w:val="Heading1"/>
        <w:rPr>
          <w:rFonts w:cstheme="majorHAnsi"/>
          <w:sz w:val="22"/>
          <w:szCs w:val="22"/>
        </w:rPr>
      </w:pPr>
      <w:r w:rsidRPr="00EC381A">
        <w:rPr>
          <w:rFonts w:cstheme="majorHAnsi"/>
          <w:sz w:val="22"/>
          <w:szCs w:val="22"/>
        </w:rPr>
        <w:t>PROFESSIONAL HONORS AND AWARDS</w:t>
      </w:r>
    </w:p>
    <w:p w14:paraId="0719D5B8" w14:textId="757C75CE" w:rsidR="00C705AA" w:rsidRPr="00EC381A" w:rsidRDefault="00C705AA" w:rsidP="009D2CF5">
      <w:pPr>
        <w:pStyle w:val="Heading2"/>
        <w:rPr>
          <w:rFonts w:cstheme="majorHAnsi"/>
          <w:sz w:val="22"/>
          <w:szCs w:val="22"/>
        </w:rPr>
      </w:pPr>
      <w:r w:rsidRPr="00EC381A">
        <w:rPr>
          <w:rFonts w:cstheme="majorHAnsi"/>
          <w:sz w:val="22"/>
          <w:szCs w:val="22"/>
        </w:rPr>
        <w:t>Honors and Awards</w:t>
      </w:r>
      <w:r w:rsidR="00D0707C" w:rsidRPr="00EC381A">
        <w:rPr>
          <w:rFonts w:cstheme="majorHAnsi"/>
          <w:sz w:val="22"/>
          <w:szCs w:val="22"/>
        </w:rPr>
        <w:t>:</w:t>
      </w:r>
    </w:p>
    <w:p w14:paraId="702FA366" w14:textId="2D2AE609" w:rsidR="00EC381A" w:rsidRPr="00EC381A" w:rsidRDefault="00EC381A" w:rsidP="00EC381A">
      <w:pPr>
        <w:pStyle w:val="List"/>
        <w:rPr>
          <w:rFonts w:asciiTheme="majorHAnsi" w:hAnsiTheme="majorHAnsi" w:cstheme="majorHAnsi"/>
          <w:sz w:val="22"/>
          <w:szCs w:val="22"/>
        </w:rPr>
      </w:pPr>
      <w:r w:rsidRPr="00EC381A">
        <w:rPr>
          <w:rFonts w:asciiTheme="majorHAnsi" w:hAnsiTheme="majorHAnsi" w:cstheme="majorHAnsi"/>
          <w:sz w:val="22"/>
          <w:szCs w:val="22"/>
        </w:rPr>
        <w:t>Elected: Fellow of Association for the Sciences of Limnology and Oceanography (ASLO).</w:t>
      </w:r>
    </w:p>
    <w:p w14:paraId="011433E9" w14:textId="06C9362A" w:rsidR="00B062B5" w:rsidRPr="00EC381A" w:rsidRDefault="00B062B5" w:rsidP="009C1CE7">
      <w:pPr>
        <w:pStyle w:val="List"/>
        <w:rPr>
          <w:rFonts w:asciiTheme="majorHAnsi" w:hAnsiTheme="majorHAnsi" w:cstheme="majorHAnsi"/>
          <w:sz w:val="22"/>
          <w:szCs w:val="22"/>
        </w:rPr>
      </w:pPr>
      <w:r w:rsidRPr="00EC381A">
        <w:rPr>
          <w:rFonts w:asciiTheme="majorHAnsi" w:hAnsiTheme="majorHAnsi" w:cstheme="majorHAnsi"/>
          <w:sz w:val="22"/>
          <w:szCs w:val="22"/>
        </w:rPr>
        <w:t>Founding Fellow, The African Institute, Western University. (2017).  Awarded to 5 individuals for their creative and energetic contributions to the development of the African Institute through research and scholarship. (inaugural recipient).</w:t>
      </w:r>
    </w:p>
    <w:p w14:paraId="7F28E76C" w14:textId="46020AD5" w:rsidR="009C1CE7" w:rsidRPr="00EC381A" w:rsidRDefault="009C1CE7" w:rsidP="009C1CE7">
      <w:pPr>
        <w:pStyle w:val="List"/>
        <w:rPr>
          <w:rFonts w:asciiTheme="majorHAnsi" w:hAnsiTheme="majorHAnsi" w:cstheme="majorHAnsi"/>
          <w:sz w:val="22"/>
          <w:szCs w:val="22"/>
        </w:rPr>
      </w:pPr>
      <w:r w:rsidRPr="00EC381A">
        <w:rPr>
          <w:rFonts w:asciiTheme="majorHAnsi" w:hAnsiTheme="majorHAnsi" w:cstheme="majorHAnsi"/>
          <w:sz w:val="22"/>
          <w:szCs w:val="22"/>
        </w:rPr>
        <w:t xml:space="preserve">Distinguished Research Professorship (2015-2016). Faculty of Science, </w:t>
      </w:r>
      <w:r w:rsidR="008A582C" w:rsidRPr="00EC381A">
        <w:rPr>
          <w:rFonts w:asciiTheme="majorHAnsi" w:hAnsiTheme="majorHAnsi" w:cstheme="majorHAnsi"/>
          <w:sz w:val="22"/>
          <w:szCs w:val="22"/>
        </w:rPr>
        <w:t>Western University</w:t>
      </w:r>
      <w:r w:rsidRPr="00EC381A">
        <w:rPr>
          <w:rFonts w:asciiTheme="majorHAnsi" w:hAnsiTheme="majorHAnsi" w:cstheme="majorHAnsi"/>
          <w:sz w:val="22"/>
          <w:szCs w:val="22"/>
        </w:rPr>
        <w:t>. Awarded to help creative colleagues achieve scientific success on innovative research.</w:t>
      </w:r>
    </w:p>
    <w:p w14:paraId="57665BFA" w14:textId="05CF7AEC" w:rsidR="004056A7" w:rsidRPr="00EC381A" w:rsidRDefault="004056A7" w:rsidP="004056A7">
      <w:pPr>
        <w:pStyle w:val="List"/>
        <w:rPr>
          <w:rFonts w:asciiTheme="majorHAnsi" w:hAnsiTheme="majorHAnsi" w:cstheme="majorHAnsi"/>
          <w:sz w:val="22"/>
          <w:szCs w:val="22"/>
        </w:rPr>
      </w:pPr>
      <w:r w:rsidRPr="00EC381A">
        <w:rPr>
          <w:rFonts w:asciiTheme="majorHAnsi" w:hAnsiTheme="majorHAnsi" w:cstheme="majorHAnsi"/>
          <w:sz w:val="22"/>
          <w:szCs w:val="22"/>
        </w:rPr>
        <w:t xml:space="preserve">Rock Star of Research, Research2Reality, </w:t>
      </w:r>
      <w:r w:rsidR="00EC381A" w:rsidRPr="00EC381A">
        <w:rPr>
          <w:rFonts w:asciiTheme="majorHAnsi" w:hAnsiTheme="majorHAnsi" w:cstheme="majorHAnsi"/>
          <w:sz w:val="22"/>
          <w:szCs w:val="22"/>
        </w:rPr>
        <w:t>(</w:t>
      </w:r>
      <w:r w:rsidRPr="00EC381A">
        <w:rPr>
          <w:rFonts w:asciiTheme="majorHAnsi" w:hAnsiTheme="majorHAnsi" w:cstheme="majorHAnsi"/>
          <w:sz w:val="22"/>
          <w:szCs w:val="22"/>
        </w:rPr>
        <w:t>Awarded May 2015</w:t>
      </w:r>
      <w:r w:rsidR="00EC381A"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MaRS</w:t>
      </w:r>
      <w:proofErr w:type="spellEnd"/>
      <w:r w:rsidRPr="00EC381A">
        <w:rPr>
          <w:rFonts w:asciiTheme="majorHAnsi" w:hAnsiTheme="majorHAnsi" w:cstheme="majorHAnsi"/>
          <w:sz w:val="22"/>
          <w:szCs w:val="22"/>
        </w:rPr>
        <w:t xml:space="preserve"> Discovery District, Toronto. (</w:t>
      </w:r>
      <w:hyperlink r:id="rId9" w:history="1">
        <w:r w:rsidRPr="00EC381A">
          <w:rPr>
            <w:rStyle w:val="Hyperlink"/>
            <w:rFonts w:asciiTheme="majorHAnsi" w:hAnsiTheme="majorHAnsi" w:cstheme="majorHAnsi"/>
            <w:sz w:val="22"/>
            <w:szCs w:val="22"/>
          </w:rPr>
          <w:t>http://research2reality.com/video-categories/natural-resources/</w:t>
        </w:r>
      </w:hyperlink>
      <w:r w:rsidRPr="00EC381A">
        <w:rPr>
          <w:rFonts w:asciiTheme="majorHAnsi" w:hAnsiTheme="majorHAnsi" w:cstheme="majorHAnsi"/>
          <w:sz w:val="22"/>
          <w:szCs w:val="22"/>
        </w:rPr>
        <w:t>)</w:t>
      </w:r>
    </w:p>
    <w:p w14:paraId="67DB8B56" w14:textId="03AB744C" w:rsidR="00B41AC9" w:rsidRPr="00EC381A" w:rsidRDefault="00B41AC9" w:rsidP="00B41AC9">
      <w:pPr>
        <w:pStyle w:val="List"/>
        <w:rPr>
          <w:rFonts w:asciiTheme="majorHAnsi" w:hAnsiTheme="majorHAnsi" w:cstheme="majorHAnsi"/>
          <w:sz w:val="22"/>
          <w:szCs w:val="22"/>
        </w:rPr>
      </w:pPr>
      <w:r w:rsidRPr="00EC381A">
        <w:rPr>
          <w:rFonts w:asciiTheme="majorHAnsi" w:hAnsiTheme="majorHAnsi" w:cstheme="majorHAnsi"/>
          <w:sz w:val="22"/>
          <w:szCs w:val="22"/>
        </w:rPr>
        <w:t xml:space="preserve">Edward G. </w:t>
      </w:r>
      <w:proofErr w:type="spellStart"/>
      <w:r w:rsidRPr="00EC381A">
        <w:rPr>
          <w:rFonts w:asciiTheme="majorHAnsi" w:hAnsiTheme="majorHAnsi" w:cstheme="majorHAnsi"/>
          <w:sz w:val="22"/>
          <w:szCs w:val="22"/>
        </w:rPr>
        <w:t>Pleva</w:t>
      </w:r>
      <w:proofErr w:type="spellEnd"/>
      <w:r w:rsidRPr="00EC381A">
        <w:rPr>
          <w:rFonts w:asciiTheme="majorHAnsi" w:hAnsiTheme="majorHAnsi" w:cstheme="majorHAnsi"/>
          <w:sz w:val="22"/>
          <w:szCs w:val="22"/>
        </w:rPr>
        <w:t xml:space="preserve"> Award </w:t>
      </w:r>
      <w:r w:rsidR="00140ED3" w:rsidRPr="00EC381A">
        <w:rPr>
          <w:rFonts w:asciiTheme="majorHAnsi" w:hAnsiTheme="majorHAnsi" w:cstheme="majorHAnsi"/>
          <w:sz w:val="22"/>
          <w:szCs w:val="22"/>
        </w:rPr>
        <w:t>for Excellen</w:t>
      </w:r>
      <w:r w:rsidRPr="00EC381A">
        <w:rPr>
          <w:rFonts w:asciiTheme="majorHAnsi" w:hAnsiTheme="majorHAnsi" w:cstheme="majorHAnsi"/>
          <w:sz w:val="22"/>
          <w:szCs w:val="22"/>
        </w:rPr>
        <w:t>c</w:t>
      </w:r>
      <w:r w:rsidR="00140ED3" w:rsidRPr="00EC381A">
        <w:rPr>
          <w:rFonts w:asciiTheme="majorHAnsi" w:hAnsiTheme="majorHAnsi" w:cstheme="majorHAnsi"/>
          <w:sz w:val="22"/>
          <w:szCs w:val="22"/>
        </w:rPr>
        <w:t>e</w:t>
      </w:r>
      <w:r w:rsidRPr="00EC381A">
        <w:rPr>
          <w:rFonts w:asciiTheme="majorHAnsi" w:hAnsiTheme="majorHAnsi" w:cstheme="majorHAnsi"/>
          <w:sz w:val="22"/>
          <w:szCs w:val="22"/>
        </w:rPr>
        <w:t xml:space="preserve"> in Teaching (2015). </w:t>
      </w:r>
      <w:r w:rsidR="00B062B5" w:rsidRPr="00EC381A">
        <w:rPr>
          <w:rFonts w:asciiTheme="majorHAnsi" w:hAnsiTheme="majorHAnsi" w:cstheme="majorHAnsi"/>
          <w:sz w:val="22"/>
          <w:szCs w:val="22"/>
        </w:rPr>
        <w:t>Western University</w:t>
      </w:r>
      <w:r w:rsidRPr="00EC381A">
        <w:rPr>
          <w:rFonts w:asciiTheme="majorHAnsi" w:hAnsiTheme="majorHAnsi" w:cstheme="majorHAnsi"/>
          <w:sz w:val="22"/>
          <w:szCs w:val="22"/>
        </w:rPr>
        <w:t xml:space="preserve">. </w:t>
      </w:r>
      <w:r w:rsidR="00B062B5" w:rsidRPr="00EC381A">
        <w:rPr>
          <w:rFonts w:asciiTheme="majorHAnsi" w:hAnsiTheme="majorHAnsi" w:cstheme="majorHAnsi"/>
          <w:sz w:val="22"/>
          <w:szCs w:val="22"/>
        </w:rPr>
        <w:t xml:space="preserve">Top educator at Western University. </w:t>
      </w:r>
      <w:r w:rsidRPr="00EC381A">
        <w:rPr>
          <w:rFonts w:asciiTheme="majorHAnsi" w:hAnsiTheme="majorHAnsi" w:cstheme="majorHAnsi"/>
          <w:sz w:val="22"/>
          <w:szCs w:val="22"/>
        </w:rPr>
        <w:t>Awarded based on evidence of outstanding contributions in the area of classroom, laboratory or clinical instruction.</w:t>
      </w:r>
    </w:p>
    <w:p w14:paraId="639942CD" w14:textId="681D1906" w:rsidR="00EC381A" w:rsidRPr="00EC381A" w:rsidRDefault="00EC381A" w:rsidP="00EC381A">
      <w:pPr>
        <w:pStyle w:val="List"/>
        <w:rPr>
          <w:rFonts w:asciiTheme="majorHAnsi" w:hAnsiTheme="majorHAnsi" w:cstheme="majorHAnsi"/>
          <w:sz w:val="22"/>
          <w:szCs w:val="22"/>
        </w:rPr>
      </w:pPr>
      <w:r w:rsidRPr="00EC381A">
        <w:rPr>
          <w:rFonts w:asciiTheme="majorHAnsi" w:hAnsiTheme="majorHAnsi" w:cstheme="majorHAnsi"/>
          <w:sz w:val="22"/>
          <w:szCs w:val="22"/>
        </w:rPr>
        <w:t>Okubo Distinguished Scholar (2015).  Awarded by School of Marine and Atmospheric Sciences (</w:t>
      </w:r>
      <w:proofErr w:type="spellStart"/>
      <w:r w:rsidRPr="00EC381A">
        <w:rPr>
          <w:rFonts w:asciiTheme="majorHAnsi" w:hAnsiTheme="majorHAnsi" w:cstheme="majorHAnsi"/>
          <w:sz w:val="22"/>
          <w:szCs w:val="22"/>
        </w:rPr>
        <w:t>SoMAS</w:t>
      </w:r>
      <w:proofErr w:type="spellEnd"/>
      <w:r w:rsidRPr="00EC381A">
        <w:rPr>
          <w:rFonts w:asciiTheme="majorHAnsi" w:hAnsiTheme="majorHAnsi" w:cstheme="majorHAnsi"/>
          <w:sz w:val="22"/>
          <w:szCs w:val="22"/>
        </w:rPr>
        <w:t>), Stony Brook University, USA for ocean sciences scholarship.</w:t>
      </w:r>
    </w:p>
    <w:p w14:paraId="0528AE24" w14:textId="572BB43D" w:rsidR="00C705AA" w:rsidRPr="00EC381A" w:rsidRDefault="008C25A1" w:rsidP="008608F0">
      <w:pPr>
        <w:pStyle w:val="List"/>
        <w:rPr>
          <w:rFonts w:asciiTheme="majorHAnsi" w:hAnsiTheme="majorHAnsi" w:cstheme="majorHAnsi"/>
          <w:sz w:val="22"/>
          <w:szCs w:val="22"/>
        </w:rPr>
      </w:pPr>
      <w:r w:rsidRPr="00EC381A">
        <w:rPr>
          <w:rFonts w:asciiTheme="majorHAnsi" w:hAnsiTheme="majorHAnsi" w:cstheme="majorHAnsi"/>
          <w:sz w:val="22"/>
          <w:szCs w:val="22"/>
        </w:rPr>
        <w:t>James Philip Fallona &amp; Mary Catherine Fallona Interdisciplinary Science Award (2014</w:t>
      </w:r>
      <w:r w:rsidR="00C705AA" w:rsidRPr="00EC381A">
        <w:rPr>
          <w:rFonts w:asciiTheme="majorHAnsi" w:hAnsiTheme="majorHAnsi" w:cstheme="majorHAnsi"/>
          <w:sz w:val="22"/>
          <w:szCs w:val="22"/>
        </w:rPr>
        <w:t xml:space="preserve">). Faculty of Science, </w:t>
      </w:r>
      <w:r w:rsidR="008A582C" w:rsidRPr="00EC381A">
        <w:rPr>
          <w:rFonts w:asciiTheme="majorHAnsi" w:hAnsiTheme="majorHAnsi" w:cstheme="majorHAnsi"/>
          <w:sz w:val="22"/>
          <w:szCs w:val="22"/>
        </w:rPr>
        <w:t>Western University</w:t>
      </w:r>
      <w:r w:rsidR="00C705AA" w:rsidRPr="00EC381A">
        <w:rPr>
          <w:rFonts w:asciiTheme="majorHAnsi" w:hAnsiTheme="majorHAnsi" w:cstheme="majorHAnsi"/>
          <w:sz w:val="22"/>
          <w:szCs w:val="22"/>
        </w:rPr>
        <w:t>.</w:t>
      </w:r>
      <w:r w:rsidR="00B41AC9" w:rsidRPr="00EC381A">
        <w:rPr>
          <w:rFonts w:asciiTheme="majorHAnsi" w:hAnsiTheme="majorHAnsi" w:cstheme="majorHAnsi"/>
          <w:sz w:val="22"/>
          <w:szCs w:val="22"/>
        </w:rPr>
        <w:t xml:space="preserve"> Awarded for research excellence (inaugural recipient).</w:t>
      </w:r>
    </w:p>
    <w:p w14:paraId="04AD5AB2" w14:textId="1D613955" w:rsidR="00A532EF" w:rsidRPr="00EC381A" w:rsidRDefault="00A532EF" w:rsidP="008608F0">
      <w:pPr>
        <w:pStyle w:val="List"/>
        <w:rPr>
          <w:rFonts w:asciiTheme="majorHAnsi" w:hAnsiTheme="majorHAnsi" w:cstheme="majorHAnsi"/>
          <w:sz w:val="22"/>
          <w:szCs w:val="22"/>
        </w:rPr>
      </w:pPr>
      <w:r w:rsidRPr="00EC381A">
        <w:rPr>
          <w:rFonts w:asciiTheme="majorHAnsi" w:hAnsiTheme="majorHAnsi" w:cstheme="majorHAnsi"/>
          <w:sz w:val="22"/>
          <w:szCs w:val="22"/>
        </w:rPr>
        <w:t>Beryl Ivey Chair</w:t>
      </w:r>
      <w:r w:rsidR="00114773" w:rsidRPr="00EC381A">
        <w:rPr>
          <w:rFonts w:asciiTheme="majorHAnsi" w:hAnsiTheme="majorHAnsi" w:cstheme="majorHAnsi"/>
          <w:sz w:val="22"/>
          <w:szCs w:val="22"/>
        </w:rPr>
        <w:t xml:space="preserve"> for Ecosystem Health (2004-2016</w:t>
      </w:r>
      <w:r w:rsidRPr="00EC381A">
        <w:rPr>
          <w:rFonts w:asciiTheme="majorHAnsi" w:hAnsiTheme="majorHAnsi" w:cstheme="majorHAnsi"/>
          <w:sz w:val="22"/>
          <w:szCs w:val="22"/>
        </w:rPr>
        <w:t xml:space="preserve">). Schulich School of Medicine and Dentistry, </w:t>
      </w:r>
      <w:r w:rsidR="008A582C" w:rsidRPr="00EC381A">
        <w:rPr>
          <w:rFonts w:asciiTheme="majorHAnsi" w:hAnsiTheme="majorHAnsi" w:cstheme="majorHAnsi"/>
          <w:sz w:val="22"/>
          <w:szCs w:val="22"/>
        </w:rPr>
        <w:t>Western University</w:t>
      </w:r>
      <w:r w:rsidRPr="00EC381A">
        <w:rPr>
          <w:rFonts w:asciiTheme="majorHAnsi" w:hAnsiTheme="majorHAnsi" w:cstheme="majorHAnsi"/>
          <w:sz w:val="22"/>
          <w:szCs w:val="22"/>
        </w:rPr>
        <w:t>.</w:t>
      </w:r>
      <w:r w:rsidR="00140ED3" w:rsidRPr="00EC381A">
        <w:rPr>
          <w:rFonts w:asciiTheme="majorHAnsi" w:hAnsiTheme="majorHAnsi" w:cstheme="majorHAnsi"/>
          <w:sz w:val="22"/>
          <w:szCs w:val="22"/>
        </w:rPr>
        <w:t xml:space="preserve"> Research chair to investigate the relationship between the envi</w:t>
      </w:r>
      <w:r w:rsidR="00776093" w:rsidRPr="00EC381A">
        <w:rPr>
          <w:rFonts w:asciiTheme="majorHAnsi" w:hAnsiTheme="majorHAnsi" w:cstheme="majorHAnsi"/>
          <w:sz w:val="22"/>
          <w:szCs w:val="22"/>
        </w:rPr>
        <w:t>ronment and the human condition (inaugural recipient).</w:t>
      </w:r>
    </w:p>
    <w:p w14:paraId="097D1A50" w14:textId="622476A0" w:rsidR="00A532EF" w:rsidRPr="00EC381A" w:rsidRDefault="00A532EF" w:rsidP="008608F0">
      <w:pPr>
        <w:pStyle w:val="List"/>
        <w:rPr>
          <w:rFonts w:asciiTheme="majorHAnsi" w:hAnsiTheme="majorHAnsi" w:cstheme="majorHAnsi"/>
          <w:sz w:val="22"/>
          <w:szCs w:val="22"/>
        </w:rPr>
      </w:pPr>
      <w:r w:rsidRPr="00EC381A">
        <w:rPr>
          <w:rFonts w:asciiTheme="majorHAnsi" w:hAnsiTheme="majorHAnsi" w:cstheme="majorHAnsi"/>
          <w:sz w:val="22"/>
          <w:szCs w:val="22"/>
        </w:rPr>
        <w:t>McConnell Family Research Chai</w:t>
      </w:r>
      <w:r w:rsidR="00114773" w:rsidRPr="00EC381A">
        <w:rPr>
          <w:rFonts w:asciiTheme="majorHAnsi" w:hAnsiTheme="majorHAnsi" w:cstheme="majorHAnsi"/>
          <w:sz w:val="22"/>
          <w:szCs w:val="22"/>
        </w:rPr>
        <w:t>r in Ecosystem Health (2006-2016</w:t>
      </w:r>
      <w:r w:rsidRPr="00EC381A">
        <w:rPr>
          <w:rFonts w:asciiTheme="majorHAnsi" w:hAnsiTheme="majorHAnsi" w:cstheme="majorHAnsi"/>
          <w:sz w:val="22"/>
          <w:szCs w:val="22"/>
        </w:rPr>
        <w:t xml:space="preserve">). Schulich School of Medicine and Dentistry, </w:t>
      </w:r>
      <w:r w:rsidR="008A582C" w:rsidRPr="00EC381A">
        <w:rPr>
          <w:rFonts w:asciiTheme="majorHAnsi" w:hAnsiTheme="majorHAnsi" w:cstheme="majorHAnsi"/>
          <w:sz w:val="22"/>
          <w:szCs w:val="22"/>
        </w:rPr>
        <w:t>Western University</w:t>
      </w:r>
      <w:r w:rsidRPr="00EC381A">
        <w:rPr>
          <w:rFonts w:asciiTheme="majorHAnsi" w:hAnsiTheme="majorHAnsi" w:cstheme="majorHAnsi"/>
          <w:sz w:val="22"/>
          <w:szCs w:val="22"/>
        </w:rPr>
        <w:t>.</w:t>
      </w:r>
      <w:r w:rsidR="00B41AC9" w:rsidRPr="00EC381A">
        <w:rPr>
          <w:rFonts w:asciiTheme="majorHAnsi" w:hAnsiTheme="majorHAnsi" w:cstheme="majorHAnsi"/>
          <w:sz w:val="22"/>
          <w:szCs w:val="22"/>
        </w:rPr>
        <w:t xml:space="preserve"> </w:t>
      </w:r>
      <w:r w:rsidR="00140ED3" w:rsidRPr="00EC381A">
        <w:rPr>
          <w:rFonts w:asciiTheme="majorHAnsi" w:hAnsiTheme="majorHAnsi" w:cstheme="majorHAnsi"/>
          <w:sz w:val="22"/>
          <w:szCs w:val="22"/>
        </w:rPr>
        <w:t>Awarded to advance environment and health education and curriculum at Western</w:t>
      </w:r>
      <w:r w:rsidR="00776093" w:rsidRPr="00EC381A">
        <w:rPr>
          <w:rFonts w:asciiTheme="majorHAnsi" w:hAnsiTheme="majorHAnsi" w:cstheme="majorHAnsi"/>
          <w:sz w:val="22"/>
          <w:szCs w:val="22"/>
        </w:rPr>
        <w:t xml:space="preserve"> (inaugural recipient)</w:t>
      </w:r>
      <w:r w:rsidR="00140ED3" w:rsidRPr="00EC381A">
        <w:rPr>
          <w:rFonts w:asciiTheme="majorHAnsi" w:hAnsiTheme="majorHAnsi" w:cstheme="majorHAnsi"/>
          <w:sz w:val="22"/>
          <w:szCs w:val="22"/>
        </w:rPr>
        <w:t>.</w:t>
      </w:r>
    </w:p>
    <w:p w14:paraId="1F6712A8" w14:textId="196206AF" w:rsidR="004A3034" w:rsidRPr="00EC381A" w:rsidRDefault="00925DA1" w:rsidP="008608F0">
      <w:pPr>
        <w:pStyle w:val="List"/>
        <w:rPr>
          <w:rFonts w:asciiTheme="majorHAnsi" w:hAnsiTheme="majorHAnsi" w:cstheme="majorHAnsi"/>
          <w:sz w:val="22"/>
          <w:szCs w:val="22"/>
        </w:rPr>
      </w:pPr>
      <w:r w:rsidRPr="00EC381A">
        <w:rPr>
          <w:rFonts w:asciiTheme="majorHAnsi" w:hAnsiTheme="majorHAnsi" w:cstheme="majorHAnsi"/>
          <w:sz w:val="22"/>
          <w:szCs w:val="22"/>
        </w:rPr>
        <w:t>Western Humanitarian Award (2011) to recognize faculty, staff and students who are engaged in a range of efforts directed towards improving the quality of life for individuals and groups around the world. Drs. Trick, Bend, Creed and Darnell were selected to receive the award for their team’s leadership role as humanitarians through their project on Ecosystem Health – Africa Initiative funded by the International Development Research Centre of Canada</w:t>
      </w:r>
      <w:r w:rsidR="00776093" w:rsidRPr="00EC381A">
        <w:rPr>
          <w:rFonts w:asciiTheme="majorHAnsi" w:hAnsiTheme="majorHAnsi" w:cstheme="majorHAnsi"/>
          <w:sz w:val="22"/>
          <w:szCs w:val="22"/>
        </w:rPr>
        <w:t xml:space="preserve"> (inaugural recipient)</w:t>
      </w:r>
      <w:r w:rsidRPr="00EC381A">
        <w:rPr>
          <w:rFonts w:asciiTheme="majorHAnsi" w:hAnsiTheme="majorHAnsi" w:cstheme="majorHAnsi"/>
          <w:sz w:val="22"/>
          <w:szCs w:val="22"/>
        </w:rPr>
        <w:t>.</w:t>
      </w:r>
    </w:p>
    <w:p w14:paraId="50437539" w14:textId="292772D6" w:rsidR="004A3034" w:rsidRPr="00EC381A" w:rsidRDefault="004A3034" w:rsidP="008608F0">
      <w:pPr>
        <w:pStyle w:val="List"/>
        <w:rPr>
          <w:rFonts w:asciiTheme="majorHAnsi" w:hAnsiTheme="majorHAnsi" w:cstheme="majorHAnsi"/>
          <w:sz w:val="22"/>
          <w:szCs w:val="22"/>
        </w:rPr>
      </w:pPr>
      <w:r w:rsidRPr="00EC381A">
        <w:rPr>
          <w:rFonts w:asciiTheme="majorHAnsi" w:hAnsiTheme="majorHAnsi" w:cstheme="majorHAnsi"/>
          <w:sz w:val="22"/>
          <w:szCs w:val="22"/>
        </w:rPr>
        <w:t>Faculty of Science Teaching Award (1996)</w:t>
      </w:r>
      <w:r w:rsidR="00140ED3" w:rsidRPr="00EC381A">
        <w:rPr>
          <w:rFonts w:asciiTheme="majorHAnsi" w:hAnsiTheme="majorHAnsi" w:cstheme="majorHAnsi"/>
          <w:sz w:val="22"/>
          <w:szCs w:val="22"/>
        </w:rPr>
        <w:t xml:space="preserve">. </w:t>
      </w:r>
      <w:r w:rsidR="00DE4D49" w:rsidRPr="00EC381A">
        <w:rPr>
          <w:rFonts w:asciiTheme="majorHAnsi" w:hAnsiTheme="majorHAnsi" w:cstheme="majorHAnsi"/>
          <w:sz w:val="22"/>
          <w:szCs w:val="22"/>
        </w:rPr>
        <w:t>Western University</w:t>
      </w:r>
      <w:r w:rsidR="00140ED3" w:rsidRPr="00EC381A">
        <w:rPr>
          <w:rFonts w:asciiTheme="majorHAnsi" w:hAnsiTheme="majorHAnsi" w:cstheme="majorHAnsi"/>
          <w:sz w:val="22"/>
          <w:szCs w:val="22"/>
        </w:rPr>
        <w:t xml:space="preserve">. Awarded for </w:t>
      </w:r>
      <w:r w:rsidR="00B062B5" w:rsidRPr="00EC381A">
        <w:rPr>
          <w:rFonts w:asciiTheme="majorHAnsi" w:hAnsiTheme="majorHAnsi" w:cstheme="majorHAnsi"/>
          <w:sz w:val="22"/>
          <w:szCs w:val="22"/>
        </w:rPr>
        <w:t>excellence in academic endeavo</w:t>
      </w:r>
      <w:r w:rsidR="00140ED3" w:rsidRPr="00EC381A">
        <w:rPr>
          <w:rFonts w:asciiTheme="majorHAnsi" w:hAnsiTheme="majorHAnsi" w:cstheme="majorHAnsi"/>
          <w:sz w:val="22"/>
          <w:szCs w:val="22"/>
        </w:rPr>
        <w:t>rs with particular emphasis on exceptional performance in undergraduate classroom teaching and undergraduate course/curriculum development</w:t>
      </w:r>
      <w:r w:rsidR="00776093" w:rsidRPr="00EC381A">
        <w:rPr>
          <w:rFonts w:asciiTheme="majorHAnsi" w:hAnsiTheme="majorHAnsi" w:cstheme="majorHAnsi"/>
          <w:sz w:val="22"/>
          <w:szCs w:val="22"/>
        </w:rPr>
        <w:t xml:space="preserve"> (inaugural recipient)</w:t>
      </w:r>
      <w:r w:rsidR="00140ED3" w:rsidRPr="00EC381A">
        <w:rPr>
          <w:rFonts w:asciiTheme="majorHAnsi" w:hAnsiTheme="majorHAnsi" w:cstheme="majorHAnsi"/>
          <w:sz w:val="22"/>
          <w:szCs w:val="22"/>
        </w:rPr>
        <w:t>.</w:t>
      </w:r>
    </w:p>
    <w:p w14:paraId="3C50DE99" w14:textId="6D1E5D12" w:rsidR="004A3034" w:rsidRPr="00EC381A" w:rsidRDefault="004A3034" w:rsidP="008608F0">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Undergraduate </w:t>
      </w:r>
      <w:r w:rsidR="00B062B5" w:rsidRPr="00EC381A">
        <w:rPr>
          <w:rFonts w:asciiTheme="majorHAnsi" w:hAnsiTheme="majorHAnsi" w:cstheme="majorHAnsi"/>
          <w:sz w:val="22"/>
          <w:szCs w:val="22"/>
        </w:rPr>
        <w:t>Teaching Hono</w:t>
      </w:r>
      <w:r w:rsidR="00140ED3" w:rsidRPr="00EC381A">
        <w:rPr>
          <w:rFonts w:asciiTheme="majorHAnsi" w:hAnsiTheme="majorHAnsi" w:cstheme="majorHAnsi"/>
          <w:sz w:val="22"/>
          <w:szCs w:val="22"/>
        </w:rPr>
        <w:t>r Roll (</w:t>
      </w:r>
      <w:r w:rsidR="008A582C" w:rsidRPr="00EC381A">
        <w:rPr>
          <w:rFonts w:asciiTheme="majorHAnsi" w:hAnsiTheme="majorHAnsi" w:cstheme="majorHAnsi"/>
          <w:sz w:val="22"/>
          <w:szCs w:val="22"/>
        </w:rPr>
        <w:t>most</w:t>
      </w:r>
      <w:r w:rsidR="00140ED3" w:rsidRPr="00EC381A">
        <w:rPr>
          <w:rFonts w:asciiTheme="majorHAnsi" w:hAnsiTheme="majorHAnsi" w:cstheme="majorHAnsi"/>
          <w:sz w:val="22"/>
          <w:szCs w:val="22"/>
        </w:rPr>
        <w:t xml:space="preserve"> years taught in Department of Biology since 2002</w:t>
      </w:r>
      <w:r w:rsidRPr="00EC381A">
        <w:rPr>
          <w:rFonts w:asciiTheme="majorHAnsi" w:hAnsiTheme="majorHAnsi" w:cstheme="majorHAnsi"/>
          <w:sz w:val="22"/>
          <w:szCs w:val="22"/>
        </w:rPr>
        <w:t>)</w:t>
      </w:r>
      <w:r w:rsidR="00140ED3" w:rsidRPr="00EC381A">
        <w:rPr>
          <w:rFonts w:asciiTheme="majorHAnsi" w:hAnsiTheme="majorHAnsi" w:cstheme="majorHAnsi"/>
          <w:sz w:val="22"/>
          <w:szCs w:val="22"/>
        </w:rPr>
        <w:t>. University of Western Ontario. University Student Council. Awarded for receiving an overall course and instructor average of 6.3/7 or above.</w:t>
      </w:r>
    </w:p>
    <w:p w14:paraId="057866FB" w14:textId="69D37D5B" w:rsidR="00C705AA" w:rsidRPr="00EC381A" w:rsidRDefault="004A3034" w:rsidP="008608F0">
      <w:pPr>
        <w:pStyle w:val="List"/>
        <w:rPr>
          <w:rFonts w:asciiTheme="majorHAnsi" w:hAnsiTheme="majorHAnsi" w:cstheme="majorHAnsi"/>
          <w:sz w:val="22"/>
          <w:szCs w:val="22"/>
        </w:rPr>
      </w:pPr>
      <w:r w:rsidRPr="00EC381A">
        <w:rPr>
          <w:rFonts w:asciiTheme="majorHAnsi" w:hAnsiTheme="majorHAnsi" w:cstheme="majorHAnsi"/>
          <w:sz w:val="22"/>
          <w:szCs w:val="22"/>
        </w:rPr>
        <w:t>Captain Thomas S. Byrne Prize for Acad</w:t>
      </w:r>
      <w:r w:rsidR="00140ED3" w:rsidRPr="00EC381A">
        <w:rPr>
          <w:rFonts w:asciiTheme="majorHAnsi" w:hAnsiTheme="majorHAnsi" w:cstheme="majorHAnsi"/>
          <w:sz w:val="22"/>
          <w:szCs w:val="22"/>
        </w:rPr>
        <w:t>emic Excellence in Oceanography</w:t>
      </w:r>
      <w:r w:rsidRPr="00EC381A">
        <w:rPr>
          <w:rFonts w:asciiTheme="majorHAnsi" w:hAnsiTheme="majorHAnsi" w:cstheme="majorHAnsi"/>
          <w:sz w:val="22"/>
          <w:szCs w:val="22"/>
        </w:rPr>
        <w:t xml:space="preserve"> (1983)</w:t>
      </w:r>
      <w:r w:rsidR="00140ED3" w:rsidRPr="00EC381A">
        <w:rPr>
          <w:rFonts w:asciiTheme="majorHAnsi" w:hAnsiTheme="majorHAnsi" w:cstheme="majorHAnsi"/>
          <w:sz w:val="22"/>
          <w:szCs w:val="22"/>
        </w:rPr>
        <w:t>. Awarded for outstanding scientific paper in oceanography.</w:t>
      </w:r>
    </w:p>
    <w:p w14:paraId="77136506" w14:textId="77777777" w:rsidR="008C25A1" w:rsidRPr="00EC381A" w:rsidRDefault="008608F0" w:rsidP="009A73ED">
      <w:pPr>
        <w:pStyle w:val="Heading1"/>
        <w:rPr>
          <w:rFonts w:cstheme="majorHAnsi"/>
          <w:sz w:val="22"/>
          <w:szCs w:val="22"/>
        </w:rPr>
      </w:pPr>
      <w:r w:rsidRPr="00EC381A">
        <w:rPr>
          <w:rFonts w:cstheme="majorHAnsi"/>
          <w:sz w:val="22"/>
          <w:szCs w:val="22"/>
        </w:rPr>
        <w:t>CURRENT ACTIVITIES OVERVIEW</w:t>
      </w:r>
    </w:p>
    <w:p w14:paraId="3E17A013" w14:textId="77777777" w:rsidR="008C25A1" w:rsidRPr="00EC381A" w:rsidRDefault="008C25A1" w:rsidP="009D2CF5">
      <w:pPr>
        <w:pStyle w:val="Heading2"/>
        <w:rPr>
          <w:rFonts w:cstheme="majorHAnsi"/>
          <w:sz w:val="22"/>
          <w:szCs w:val="22"/>
        </w:rPr>
      </w:pPr>
      <w:r w:rsidRPr="00EC381A">
        <w:rPr>
          <w:rFonts w:cstheme="majorHAnsi"/>
          <w:sz w:val="22"/>
          <w:szCs w:val="22"/>
        </w:rPr>
        <w:t>Research Interests</w:t>
      </w:r>
      <w:r w:rsidR="00FF566A" w:rsidRPr="00EC381A">
        <w:rPr>
          <w:rFonts w:cstheme="majorHAnsi"/>
          <w:sz w:val="22"/>
          <w:szCs w:val="22"/>
        </w:rPr>
        <w:t>:</w:t>
      </w:r>
    </w:p>
    <w:p w14:paraId="2B64CD59" w14:textId="5058E8C8" w:rsidR="008C25A1" w:rsidRPr="00EC381A" w:rsidRDefault="00FE19AA" w:rsidP="00A532EF">
      <w:pPr>
        <w:rPr>
          <w:rFonts w:asciiTheme="majorHAnsi" w:hAnsiTheme="majorHAnsi" w:cstheme="majorHAnsi"/>
          <w:sz w:val="22"/>
          <w:szCs w:val="22"/>
        </w:rPr>
      </w:pPr>
      <w:r w:rsidRPr="00EC381A">
        <w:rPr>
          <w:rFonts w:asciiTheme="majorHAnsi" w:hAnsiTheme="majorHAnsi" w:cstheme="majorHAnsi"/>
          <w:sz w:val="22"/>
          <w:szCs w:val="22"/>
        </w:rPr>
        <w:t xml:space="preserve">Phytoplankton and human </w:t>
      </w:r>
      <w:r w:rsidR="00B521CA" w:rsidRPr="00EC381A">
        <w:rPr>
          <w:rFonts w:asciiTheme="majorHAnsi" w:hAnsiTheme="majorHAnsi" w:cstheme="majorHAnsi"/>
          <w:sz w:val="22"/>
          <w:szCs w:val="22"/>
        </w:rPr>
        <w:t>health; Communities at risk;</w:t>
      </w:r>
      <w:r w:rsidRPr="00EC381A">
        <w:rPr>
          <w:rFonts w:asciiTheme="majorHAnsi" w:hAnsiTheme="majorHAnsi" w:cstheme="majorHAnsi"/>
          <w:sz w:val="22"/>
          <w:szCs w:val="22"/>
        </w:rPr>
        <w:t xml:space="preserve"> Interdi</w:t>
      </w:r>
      <w:r w:rsidR="00B521CA" w:rsidRPr="00EC381A">
        <w:rPr>
          <w:rFonts w:asciiTheme="majorHAnsi" w:hAnsiTheme="majorHAnsi" w:cstheme="majorHAnsi"/>
          <w:sz w:val="22"/>
          <w:szCs w:val="22"/>
        </w:rPr>
        <w:t xml:space="preserve">sciplinary and systems thinking; </w:t>
      </w:r>
      <w:r w:rsidR="008508F7" w:rsidRPr="00EC381A">
        <w:rPr>
          <w:rFonts w:asciiTheme="majorHAnsi" w:hAnsiTheme="majorHAnsi" w:cstheme="majorHAnsi"/>
          <w:sz w:val="22"/>
          <w:szCs w:val="22"/>
        </w:rPr>
        <w:t>Ecosystem health; M</w:t>
      </w:r>
      <w:r w:rsidRPr="00EC381A">
        <w:rPr>
          <w:rFonts w:asciiTheme="majorHAnsi" w:hAnsiTheme="majorHAnsi" w:cstheme="majorHAnsi"/>
          <w:sz w:val="22"/>
          <w:szCs w:val="22"/>
        </w:rPr>
        <w:t>ar</w:t>
      </w:r>
      <w:r w:rsidR="00B521CA" w:rsidRPr="00EC381A">
        <w:rPr>
          <w:rFonts w:asciiTheme="majorHAnsi" w:hAnsiTheme="majorHAnsi" w:cstheme="majorHAnsi"/>
          <w:sz w:val="22"/>
          <w:szCs w:val="22"/>
        </w:rPr>
        <w:t>ine community needs assessments; Ocean acidification;</w:t>
      </w:r>
      <w:r w:rsidRPr="00EC381A">
        <w:rPr>
          <w:rFonts w:asciiTheme="majorHAnsi" w:hAnsiTheme="majorHAnsi" w:cstheme="majorHAnsi"/>
          <w:sz w:val="22"/>
          <w:szCs w:val="22"/>
        </w:rPr>
        <w:t xml:space="preserve"> M</w:t>
      </w:r>
      <w:r w:rsidR="00B521CA" w:rsidRPr="00EC381A">
        <w:rPr>
          <w:rFonts w:asciiTheme="majorHAnsi" w:hAnsiTheme="majorHAnsi" w:cstheme="majorHAnsi"/>
          <w:sz w:val="22"/>
          <w:szCs w:val="22"/>
        </w:rPr>
        <w:t>esoscale ocean iron enrichments; Harmful/toxic algal blooms; Cyanobacteria and cyanotoxins;</w:t>
      </w:r>
      <w:r w:rsidR="00A60B18" w:rsidRPr="00EC381A">
        <w:rPr>
          <w:rFonts w:asciiTheme="majorHAnsi" w:hAnsiTheme="majorHAnsi" w:cstheme="majorHAnsi"/>
          <w:sz w:val="22"/>
          <w:szCs w:val="22"/>
        </w:rPr>
        <w:t xml:space="preserve"> </w:t>
      </w:r>
      <w:r w:rsidRPr="00EC381A">
        <w:rPr>
          <w:rFonts w:asciiTheme="majorHAnsi" w:hAnsiTheme="majorHAnsi" w:cstheme="majorHAnsi"/>
          <w:sz w:val="22"/>
          <w:szCs w:val="22"/>
        </w:rPr>
        <w:t>Fish-killing f</w:t>
      </w:r>
      <w:r w:rsidR="00B521CA" w:rsidRPr="00EC381A">
        <w:rPr>
          <w:rFonts w:asciiTheme="majorHAnsi" w:hAnsiTheme="majorHAnsi" w:cstheme="majorHAnsi"/>
          <w:sz w:val="22"/>
          <w:szCs w:val="22"/>
        </w:rPr>
        <w:t xml:space="preserve">lagellates; </w:t>
      </w:r>
      <w:r w:rsidR="00A60B18" w:rsidRPr="00EC381A">
        <w:rPr>
          <w:rFonts w:asciiTheme="majorHAnsi" w:hAnsiTheme="majorHAnsi" w:cstheme="majorHAnsi"/>
          <w:i/>
          <w:sz w:val="22"/>
          <w:szCs w:val="22"/>
        </w:rPr>
        <w:t>Pseudo-nitzschia</w:t>
      </w:r>
      <w:r w:rsidR="00B521CA" w:rsidRPr="00EC381A">
        <w:rPr>
          <w:rFonts w:asciiTheme="majorHAnsi" w:hAnsiTheme="majorHAnsi" w:cstheme="majorHAnsi"/>
          <w:sz w:val="22"/>
          <w:szCs w:val="22"/>
        </w:rPr>
        <w:t xml:space="preserve">; </w:t>
      </w:r>
      <w:r w:rsidR="00711915" w:rsidRPr="00EC381A">
        <w:rPr>
          <w:rFonts w:asciiTheme="majorHAnsi" w:hAnsiTheme="majorHAnsi" w:cstheme="majorHAnsi"/>
          <w:i/>
          <w:sz w:val="22"/>
          <w:szCs w:val="22"/>
        </w:rPr>
        <w:t>Heterosigma akashiwo</w:t>
      </w:r>
      <w:r w:rsidR="00B521CA" w:rsidRPr="00EC381A">
        <w:rPr>
          <w:rFonts w:asciiTheme="majorHAnsi" w:hAnsiTheme="majorHAnsi" w:cstheme="majorHAnsi"/>
          <w:sz w:val="22"/>
          <w:szCs w:val="22"/>
        </w:rPr>
        <w:t xml:space="preserve">; </w:t>
      </w:r>
      <w:r w:rsidRPr="00EC381A">
        <w:rPr>
          <w:rFonts w:asciiTheme="majorHAnsi" w:hAnsiTheme="majorHAnsi" w:cstheme="majorHAnsi"/>
          <w:i/>
          <w:sz w:val="22"/>
          <w:szCs w:val="22"/>
        </w:rPr>
        <w:t>Prymnesium par</w:t>
      </w:r>
      <w:r w:rsidR="003C1535" w:rsidRPr="00EC381A">
        <w:rPr>
          <w:rFonts w:asciiTheme="majorHAnsi" w:hAnsiTheme="majorHAnsi" w:cstheme="majorHAnsi"/>
          <w:i/>
          <w:sz w:val="22"/>
          <w:szCs w:val="22"/>
        </w:rPr>
        <w:t>v</w:t>
      </w:r>
      <w:r w:rsidRPr="00EC381A">
        <w:rPr>
          <w:rFonts w:asciiTheme="majorHAnsi" w:hAnsiTheme="majorHAnsi" w:cstheme="majorHAnsi"/>
          <w:i/>
          <w:sz w:val="22"/>
          <w:szCs w:val="22"/>
        </w:rPr>
        <w:t>um</w:t>
      </w:r>
      <w:r w:rsidR="00B521CA"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Microcystis</w:t>
      </w:r>
      <w:r w:rsidRPr="00EC381A">
        <w:rPr>
          <w:rFonts w:asciiTheme="majorHAnsi" w:hAnsiTheme="majorHAnsi" w:cstheme="majorHAnsi"/>
          <w:sz w:val="22"/>
          <w:szCs w:val="22"/>
        </w:rPr>
        <w:t xml:space="preserve"> sp.</w:t>
      </w:r>
    </w:p>
    <w:p w14:paraId="55269E01" w14:textId="77777777" w:rsidR="00711915" w:rsidRPr="00EC381A" w:rsidRDefault="00711915" w:rsidP="009D2CF5">
      <w:pPr>
        <w:pStyle w:val="Heading2"/>
        <w:rPr>
          <w:rFonts w:cstheme="majorHAnsi"/>
          <w:sz w:val="22"/>
          <w:szCs w:val="22"/>
        </w:rPr>
      </w:pPr>
      <w:r w:rsidRPr="00EC381A">
        <w:rPr>
          <w:rFonts w:cstheme="majorHAnsi"/>
          <w:sz w:val="22"/>
          <w:szCs w:val="22"/>
        </w:rPr>
        <w:t>Current Primary Research Projects and Collaborations</w:t>
      </w:r>
      <w:r w:rsidR="00FF566A" w:rsidRPr="00EC381A">
        <w:rPr>
          <w:rFonts w:cstheme="majorHAnsi"/>
          <w:sz w:val="22"/>
          <w:szCs w:val="22"/>
        </w:rPr>
        <w:t>:</w:t>
      </w:r>
    </w:p>
    <w:p w14:paraId="458881ED" w14:textId="77777777" w:rsidR="007C5C8E" w:rsidRPr="00EC381A" w:rsidRDefault="003771D9" w:rsidP="008608F0">
      <w:pPr>
        <w:pStyle w:val="List"/>
        <w:rPr>
          <w:rFonts w:asciiTheme="majorHAnsi" w:hAnsiTheme="majorHAnsi" w:cstheme="majorHAnsi"/>
          <w:sz w:val="22"/>
          <w:szCs w:val="22"/>
        </w:rPr>
      </w:pPr>
      <w:r w:rsidRPr="00EC381A">
        <w:rPr>
          <w:rFonts w:asciiTheme="majorHAnsi" w:hAnsiTheme="majorHAnsi" w:cstheme="majorHAnsi"/>
          <w:sz w:val="22"/>
          <w:szCs w:val="22"/>
        </w:rPr>
        <w:t xml:space="preserve">My research program focuses on advancing a single concern: </w:t>
      </w:r>
      <w:r w:rsidR="007C5C8E" w:rsidRPr="00EC381A">
        <w:rPr>
          <w:rFonts w:asciiTheme="majorHAnsi" w:hAnsiTheme="majorHAnsi" w:cstheme="majorHAnsi"/>
          <w:sz w:val="22"/>
          <w:szCs w:val="22"/>
        </w:rPr>
        <w:t>the expanding human pop</w:t>
      </w:r>
      <w:r w:rsidRPr="00EC381A">
        <w:rPr>
          <w:rFonts w:asciiTheme="majorHAnsi" w:hAnsiTheme="majorHAnsi" w:cstheme="majorHAnsi"/>
          <w:sz w:val="22"/>
          <w:szCs w:val="22"/>
        </w:rPr>
        <w:t xml:space="preserve">ulation </w:t>
      </w:r>
      <w:r w:rsidR="007C5C8E" w:rsidRPr="00EC381A">
        <w:rPr>
          <w:rFonts w:asciiTheme="majorHAnsi" w:hAnsiTheme="majorHAnsi" w:cstheme="majorHAnsi"/>
          <w:sz w:val="22"/>
          <w:szCs w:val="22"/>
        </w:rPr>
        <w:t>has placed considerable pressures on two natural</w:t>
      </w:r>
      <w:r w:rsidRPr="00EC381A">
        <w:rPr>
          <w:rFonts w:asciiTheme="majorHAnsi" w:hAnsiTheme="majorHAnsi" w:cstheme="majorHAnsi"/>
          <w:sz w:val="22"/>
          <w:szCs w:val="22"/>
        </w:rPr>
        <w:t xml:space="preserve"> resources </w:t>
      </w:r>
      <w:r w:rsidR="007C5C8E" w:rsidRPr="00EC381A">
        <w:rPr>
          <w:rFonts w:asciiTheme="majorHAnsi" w:hAnsiTheme="majorHAnsi" w:cstheme="majorHAnsi"/>
          <w:sz w:val="22"/>
          <w:szCs w:val="22"/>
        </w:rPr>
        <w:t>– oceans and freshwaters</w:t>
      </w:r>
      <w:r w:rsidR="00617554" w:rsidRPr="00EC381A">
        <w:rPr>
          <w:rFonts w:asciiTheme="majorHAnsi" w:hAnsiTheme="majorHAnsi" w:cstheme="majorHAnsi"/>
          <w:sz w:val="22"/>
          <w:szCs w:val="22"/>
        </w:rPr>
        <w:t xml:space="preserve"> – that are intertwined with how our society functions</w:t>
      </w:r>
      <w:r w:rsidR="007C5C8E" w:rsidRPr="00EC381A">
        <w:rPr>
          <w:rFonts w:asciiTheme="majorHAnsi" w:hAnsiTheme="majorHAnsi" w:cstheme="majorHAnsi"/>
          <w:sz w:val="22"/>
          <w:szCs w:val="22"/>
        </w:rPr>
        <w:t>.</w:t>
      </w:r>
      <w:r w:rsidRPr="00EC381A">
        <w:rPr>
          <w:rFonts w:asciiTheme="majorHAnsi" w:hAnsiTheme="majorHAnsi" w:cstheme="majorHAnsi"/>
          <w:sz w:val="22"/>
          <w:szCs w:val="22"/>
        </w:rPr>
        <w:t xml:space="preserve"> S</w:t>
      </w:r>
      <w:r w:rsidR="00BE26A3" w:rsidRPr="00EC381A">
        <w:rPr>
          <w:rFonts w:asciiTheme="majorHAnsi" w:hAnsiTheme="majorHAnsi" w:cstheme="majorHAnsi"/>
          <w:sz w:val="22"/>
          <w:szCs w:val="22"/>
        </w:rPr>
        <w:t xml:space="preserve">cience must meet the challenge of </w:t>
      </w:r>
      <w:r w:rsidRPr="00EC381A">
        <w:rPr>
          <w:rFonts w:asciiTheme="majorHAnsi" w:hAnsiTheme="majorHAnsi" w:cstheme="majorHAnsi"/>
          <w:sz w:val="22"/>
          <w:szCs w:val="22"/>
        </w:rPr>
        <w:t>the</w:t>
      </w:r>
      <w:r w:rsidR="00BE26A3" w:rsidRPr="00EC381A">
        <w:rPr>
          <w:rFonts w:asciiTheme="majorHAnsi" w:hAnsiTheme="majorHAnsi" w:cstheme="majorHAnsi"/>
          <w:sz w:val="22"/>
          <w:szCs w:val="22"/>
        </w:rPr>
        <w:t xml:space="preserve"> complex interaction</w:t>
      </w:r>
      <w:r w:rsidRPr="00EC381A">
        <w:rPr>
          <w:rFonts w:asciiTheme="majorHAnsi" w:hAnsiTheme="majorHAnsi" w:cstheme="majorHAnsi"/>
          <w:sz w:val="22"/>
          <w:szCs w:val="22"/>
        </w:rPr>
        <w:t>s</w:t>
      </w:r>
      <w:r w:rsidR="00BE26A3" w:rsidRPr="00EC381A">
        <w:rPr>
          <w:rFonts w:asciiTheme="majorHAnsi" w:hAnsiTheme="majorHAnsi" w:cstheme="majorHAnsi"/>
          <w:sz w:val="22"/>
          <w:szCs w:val="22"/>
        </w:rPr>
        <w:t xml:space="preserve"> between basic scientific studies and human health</w:t>
      </w:r>
      <w:r w:rsidRPr="00EC381A">
        <w:rPr>
          <w:rFonts w:asciiTheme="majorHAnsi" w:hAnsiTheme="majorHAnsi" w:cstheme="majorHAnsi"/>
          <w:sz w:val="22"/>
          <w:szCs w:val="22"/>
        </w:rPr>
        <w:t>, and I attempt to do this through three main research areas</w:t>
      </w:r>
      <w:r w:rsidR="00BE26A3" w:rsidRPr="00EC381A">
        <w:rPr>
          <w:rFonts w:asciiTheme="majorHAnsi" w:hAnsiTheme="majorHAnsi" w:cstheme="majorHAnsi"/>
          <w:sz w:val="22"/>
          <w:szCs w:val="22"/>
        </w:rPr>
        <w:t>.</w:t>
      </w:r>
    </w:p>
    <w:p w14:paraId="20ED3AB7" w14:textId="0A8C46E3" w:rsidR="007C5C8E" w:rsidRPr="00EC381A" w:rsidRDefault="007C5C8E" w:rsidP="008608F0">
      <w:pPr>
        <w:pStyle w:val="List"/>
        <w:rPr>
          <w:rFonts w:asciiTheme="majorHAnsi" w:hAnsiTheme="majorHAnsi" w:cstheme="majorHAnsi"/>
          <w:sz w:val="22"/>
          <w:szCs w:val="22"/>
        </w:rPr>
      </w:pPr>
      <w:r w:rsidRPr="00EC381A">
        <w:rPr>
          <w:rFonts w:asciiTheme="majorHAnsi" w:hAnsiTheme="majorHAnsi" w:cstheme="majorHAnsi"/>
          <w:sz w:val="22"/>
          <w:szCs w:val="22"/>
        </w:rPr>
        <w:t>I have a strong program detailing the relationship between nutrient chemistry and phyt</w:t>
      </w:r>
      <w:r w:rsidR="003771D9" w:rsidRPr="00EC381A">
        <w:rPr>
          <w:rFonts w:asciiTheme="majorHAnsi" w:hAnsiTheme="majorHAnsi" w:cstheme="majorHAnsi"/>
          <w:sz w:val="22"/>
          <w:szCs w:val="22"/>
        </w:rPr>
        <w:t>oplankton community structure</w:t>
      </w:r>
      <w:r w:rsidR="00617554" w:rsidRPr="00EC381A">
        <w:rPr>
          <w:rFonts w:asciiTheme="majorHAnsi" w:hAnsiTheme="majorHAnsi" w:cstheme="majorHAnsi"/>
          <w:sz w:val="22"/>
          <w:szCs w:val="22"/>
        </w:rPr>
        <w:t xml:space="preserve"> that is supported by NSERC, NSF and NOAA</w:t>
      </w:r>
      <w:r w:rsidR="003771D9" w:rsidRPr="00EC381A">
        <w:rPr>
          <w:rFonts w:asciiTheme="majorHAnsi" w:hAnsiTheme="majorHAnsi" w:cstheme="majorHAnsi"/>
          <w:sz w:val="22"/>
          <w:szCs w:val="22"/>
        </w:rPr>
        <w:t xml:space="preserve">. </w:t>
      </w:r>
      <w:r w:rsidR="003C1535" w:rsidRPr="00EC381A">
        <w:rPr>
          <w:rFonts w:asciiTheme="majorHAnsi" w:hAnsiTheme="majorHAnsi" w:cstheme="majorHAnsi"/>
          <w:sz w:val="22"/>
          <w:szCs w:val="22"/>
        </w:rPr>
        <w:t>In particular,</w:t>
      </w:r>
      <w:r w:rsidRPr="00EC381A">
        <w:rPr>
          <w:rFonts w:asciiTheme="majorHAnsi" w:hAnsiTheme="majorHAnsi" w:cstheme="majorHAnsi"/>
          <w:sz w:val="22"/>
          <w:szCs w:val="22"/>
        </w:rPr>
        <w:t xml:space="preserve"> we are actively investigating o</w:t>
      </w:r>
      <w:r w:rsidR="00617554" w:rsidRPr="00EC381A">
        <w:rPr>
          <w:rFonts w:asciiTheme="majorHAnsi" w:hAnsiTheme="majorHAnsi" w:cstheme="majorHAnsi"/>
          <w:sz w:val="22"/>
          <w:szCs w:val="22"/>
        </w:rPr>
        <w:t>cean acidification, the formation of harmful algal blooms and domoic acid production</w:t>
      </w:r>
      <w:r w:rsidRPr="00EC381A">
        <w:rPr>
          <w:rFonts w:asciiTheme="majorHAnsi" w:hAnsiTheme="majorHAnsi" w:cstheme="majorHAnsi"/>
          <w:sz w:val="22"/>
          <w:szCs w:val="22"/>
        </w:rPr>
        <w:t xml:space="preserve">, </w:t>
      </w:r>
      <w:r w:rsidR="00617554" w:rsidRPr="00EC381A">
        <w:rPr>
          <w:rFonts w:asciiTheme="majorHAnsi" w:hAnsiTheme="majorHAnsi" w:cstheme="majorHAnsi"/>
          <w:sz w:val="22"/>
          <w:szCs w:val="22"/>
        </w:rPr>
        <w:t xml:space="preserve">and </w:t>
      </w:r>
      <w:r w:rsidRPr="00EC381A">
        <w:rPr>
          <w:rFonts w:asciiTheme="majorHAnsi" w:hAnsiTheme="majorHAnsi" w:cstheme="majorHAnsi"/>
          <w:sz w:val="22"/>
          <w:szCs w:val="22"/>
        </w:rPr>
        <w:t>fish killing flagellates (</w:t>
      </w:r>
      <w:r w:rsidR="00617554" w:rsidRPr="00EC381A">
        <w:rPr>
          <w:rFonts w:asciiTheme="majorHAnsi" w:hAnsiTheme="majorHAnsi" w:cstheme="majorHAnsi"/>
          <w:sz w:val="22"/>
          <w:szCs w:val="22"/>
        </w:rPr>
        <w:t xml:space="preserve">e.g., </w:t>
      </w:r>
      <w:r w:rsidRPr="00EC381A">
        <w:rPr>
          <w:rFonts w:asciiTheme="majorHAnsi" w:hAnsiTheme="majorHAnsi" w:cstheme="majorHAnsi"/>
          <w:i/>
          <w:sz w:val="22"/>
          <w:szCs w:val="22"/>
        </w:rPr>
        <w:t>Heterosigma akashiwo</w:t>
      </w:r>
      <w:r w:rsidR="00B6685F" w:rsidRPr="00EC381A">
        <w:rPr>
          <w:rFonts w:asciiTheme="majorHAnsi" w:hAnsiTheme="majorHAnsi" w:cstheme="majorHAnsi"/>
          <w:sz w:val="22"/>
          <w:szCs w:val="22"/>
        </w:rPr>
        <w:t xml:space="preserve"> in the Salish Sea). W</w:t>
      </w:r>
      <w:r w:rsidR="00617554" w:rsidRPr="00EC381A">
        <w:rPr>
          <w:rFonts w:asciiTheme="majorHAnsi" w:hAnsiTheme="majorHAnsi" w:cstheme="majorHAnsi"/>
          <w:sz w:val="22"/>
          <w:szCs w:val="22"/>
        </w:rPr>
        <w:t xml:space="preserve">e have a </w:t>
      </w:r>
      <w:r w:rsidRPr="00EC381A">
        <w:rPr>
          <w:rFonts w:asciiTheme="majorHAnsi" w:hAnsiTheme="majorHAnsi" w:cstheme="majorHAnsi"/>
          <w:sz w:val="22"/>
          <w:szCs w:val="22"/>
        </w:rPr>
        <w:t>long running scientific interest in the role of iron in shaping m</w:t>
      </w:r>
      <w:r w:rsidR="00617554" w:rsidRPr="00EC381A">
        <w:rPr>
          <w:rFonts w:asciiTheme="majorHAnsi" w:hAnsiTheme="majorHAnsi" w:cstheme="majorHAnsi"/>
          <w:sz w:val="22"/>
          <w:szCs w:val="22"/>
        </w:rPr>
        <w:t xml:space="preserve">arine production (including </w:t>
      </w:r>
      <w:r w:rsidRPr="00EC381A">
        <w:rPr>
          <w:rFonts w:asciiTheme="majorHAnsi" w:hAnsiTheme="majorHAnsi" w:cstheme="majorHAnsi"/>
          <w:sz w:val="22"/>
          <w:szCs w:val="22"/>
        </w:rPr>
        <w:t xml:space="preserve">large </w:t>
      </w:r>
      <w:r w:rsidR="00617554" w:rsidRPr="00EC381A">
        <w:rPr>
          <w:rFonts w:asciiTheme="majorHAnsi" w:hAnsiTheme="majorHAnsi" w:cstheme="majorHAnsi"/>
          <w:sz w:val="22"/>
          <w:szCs w:val="22"/>
        </w:rPr>
        <w:t>scale iron addition experiments and</w:t>
      </w:r>
      <w:r w:rsidRPr="00EC381A">
        <w:rPr>
          <w:rFonts w:asciiTheme="majorHAnsi" w:hAnsiTheme="majorHAnsi" w:cstheme="majorHAnsi"/>
          <w:sz w:val="22"/>
          <w:szCs w:val="22"/>
        </w:rPr>
        <w:t xml:space="preserve"> iron-ligand interactions). This i</w:t>
      </w:r>
      <w:r w:rsidR="00617554" w:rsidRPr="00EC381A">
        <w:rPr>
          <w:rFonts w:asciiTheme="majorHAnsi" w:hAnsiTheme="majorHAnsi" w:cstheme="majorHAnsi"/>
          <w:sz w:val="22"/>
          <w:szCs w:val="22"/>
        </w:rPr>
        <w:t xml:space="preserve">s highly collaborative work </w:t>
      </w:r>
      <w:r w:rsidRPr="00EC381A">
        <w:rPr>
          <w:rFonts w:asciiTheme="majorHAnsi" w:hAnsiTheme="majorHAnsi" w:cstheme="majorHAnsi"/>
          <w:sz w:val="22"/>
          <w:szCs w:val="22"/>
        </w:rPr>
        <w:t>center</w:t>
      </w:r>
      <w:r w:rsidR="00617554" w:rsidRPr="00EC381A">
        <w:rPr>
          <w:rFonts w:asciiTheme="majorHAnsi" w:hAnsiTheme="majorHAnsi" w:cstheme="majorHAnsi"/>
          <w:sz w:val="22"/>
          <w:szCs w:val="22"/>
        </w:rPr>
        <w:t>ed around three</w:t>
      </w:r>
      <w:r w:rsidRPr="00EC381A">
        <w:rPr>
          <w:rFonts w:asciiTheme="majorHAnsi" w:hAnsiTheme="majorHAnsi" w:cstheme="majorHAnsi"/>
          <w:sz w:val="22"/>
          <w:szCs w:val="22"/>
        </w:rPr>
        <w:t xml:space="preserve"> remarkable colleagues: Dr. Vera Trainer (NOAA-Seattle), Dr. William Cochlan (San Fran</w:t>
      </w:r>
      <w:r w:rsidR="00B6685F" w:rsidRPr="00EC381A">
        <w:rPr>
          <w:rFonts w:asciiTheme="majorHAnsi" w:hAnsiTheme="majorHAnsi" w:cstheme="majorHAnsi"/>
          <w:sz w:val="22"/>
          <w:szCs w:val="22"/>
        </w:rPr>
        <w:t>cisco State University) and Dr</w:t>
      </w:r>
      <w:r w:rsidRPr="00EC381A">
        <w:rPr>
          <w:rFonts w:asciiTheme="majorHAnsi" w:hAnsiTheme="majorHAnsi" w:cstheme="majorHAnsi"/>
          <w:sz w:val="22"/>
          <w:szCs w:val="22"/>
        </w:rPr>
        <w:t>. Mar</w:t>
      </w:r>
      <w:r w:rsidR="00617554" w:rsidRPr="00EC381A">
        <w:rPr>
          <w:rFonts w:asciiTheme="majorHAnsi" w:hAnsiTheme="majorHAnsi" w:cstheme="majorHAnsi"/>
          <w:sz w:val="22"/>
          <w:szCs w:val="22"/>
        </w:rPr>
        <w:t xml:space="preserve">k Wells (University of Maine). </w:t>
      </w:r>
      <w:r w:rsidRPr="00EC381A">
        <w:rPr>
          <w:rFonts w:asciiTheme="majorHAnsi" w:hAnsiTheme="majorHAnsi" w:cstheme="majorHAnsi"/>
          <w:sz w:val="22"/>
          <w:szCs w:val="22"/>
        </w:rPr>
        <w:t>This work has ventured in</w:t>
      </w:r>
      <w:r w:rsidR="00617554" w:rsidRPr="00EC381A">
        <w:rPr>
          <w:rFonts w:asciiTheme="majorHAnsi" w:hAnsiTheme="majorHAnsi" w:cstheme="majorHAnsi"/>
          <w:sz w:val="22"/>
          <w:szCs w:val="22"/>
        </w:rPr>
        <w:t>to</w:t>
      </w:r>
      <w:r w:rsidRPr="00EC381A">
        <w:rPr>
          <w:rFonts w:asciiTheme="majorHAnsi" w:hAnsiTheme="majorHAnsi" w:cstheme="majorHAnsi"/>
          <w:sz w:val="22"/>
          <w:szCs w:val="22"/>
        </w:rPr>
        <w:t xml:space="preserve"> true </w:t>
      </w:r>
      <w:r w:rsidR="00B6685F" w:rsidRPr="00EC381A">
        <w:rPr>
          <w:rFonts w:asciiTheme="majorHAnsi" w:hAnsiTheme="majorHAnsi" w:cstheme="majorHAnsi"/>
          <w:sz w:val="22"/>
          <w:szCs w:val="22"/>
        </w:rPr>
        <w:t>groundbreaking</w:t>
      </w:r>
      <w:r w:rsidRPr="00EC381A">
        <w:rPr>
          <w:rFonts w:asciiTheme="majorHAnsi" w:hAnsiTheme="majorHAnsi" w:cstheme="majorHAnsi"/>
          <w:sz w:val="22"/>
          <w:szCs w:val="22"/>
        </w:rPr>
        <w:t xml:space="preserve"> research areas such as the role of trace metals on coral bleaching and in</w:t>
      </w:r>
      <w:r w:rsidR="00617554" w:rsidRPr="00EC381A">
        <w:rPr>
          <w:rFonts w:asciiTheme="majorHAnsi" w:hAnsiTheme="majorHAnsi" w:cstheme="majorHAnsi"/>
          <w:sz w:val="22"/>
          <w:szCs w:val="22"/>
        </w:rPr>
        <w:t>vestigating</w:t>
      </w:r>
      <w:r w:rsidRPr="00EC381A">
        <w:rPr>
          <w:rFonts w:asciiTheme="majorHAnsi" w:hAnsiTheme="majorHAnsi" w:cstheme="majorHAnsi"/>
          <w:sz w:val="22"/>
          <w:szCs w:val="22"/>
        </w:rPr>
        <w:t xml:space="preserve"> productivity in hyper</w:t>
      </w:r>
      <w:r w:rsidR="004D74C6" w:rsidRPr="00EC381A">
        <w:rPr>
          <w:rFonts w:asciiTheme="majorHAnsi" w:hAnsiTheme="majorHAnsi" w:cstheme="majorHAnsi"/>
          <w:sz w:val="22"/>
          <w:szCs w:val="22"/>
        </w:rPr>
        <w:t>-</w:t>
      </w:r>
      <w:r w:rsidRPr="00EC381A">
        <w:rPr>
          <w:rFonts w:asciiTheme="majorHAnsi" w:hAnsiTheme="majorHAnsi" w:cstheme="majorHAnsi"/>
          <w:sz w:val="22"/>
          <w:szCs w:val="22"/>
        </w:rPr>
        <w:t xml:space="preserve">saline </w:t>
      </w:r>
      <w:r w:rsidR="00FE19AA" w:rsidRPr="00EC381A">
        <w:rPr>
          <w:rFonts w:asciiTheme="majorHAnsi" w:hAnsiTheme="majorHAnsi" w:cstheme="majorHAnsi"/>
          <w:sz w:val="22"/>
          <w:szCs w:val="22"/>
        </w:rPr>
        <w:t>lakes</w:t>
      </w:r>
      <w:r w:rsidRPr="00EC381A">
        <w:rPr>
          <w:rFonts w:asciiTheme="majorHAnsi" w:hAnsiTheme="majorHAnsi" w:cstheme="majorHAnsi"/>
          <w:sz w:val="22"/>
          <w:szCs w:val="22"/>
        </w:rPr>
        <w:t xml:space="preserve"> in Antarctica.</w:t>
      </w:r>
    </w:p>
    <w:p w14:paraId="47F23B3F" w14:textId="44C30E11" w:rsidR="007C5C8E" w:rsidRPr="00EC381A" w:rsidRDefault="007C5C8E" w:rsidP="008608F0">
      <w:pPr>
        <w:pStyle w:val="List"/>
        <w:rPr>
          <w:rFonts w:asciiTheme="majorHAnsi" w:hAnsiTheme="majorHAnsi" w:cstheme="majorHAnsi"/>
          <w:sz w:val="22"/>
          <w:szCs w:val="22"/>
        </w:rPr>
      </w:pPr>
      <w:r w:rsidRPr="00EC381A">
        <w:rPr>
          <w:rFonts w:asciiTheme="majorHAnsi" w:hAnsiTheme="majorHAnsi" w:cstheme="majorHAnsi"/>
          <w:sz w:val="22"/>
          <w:szCs w:val="22"/>
        </w:rPr>
        <w:t>M</w:t>
      </w:r>
      <w:r w:rsidR="00A26A60" w:rsidRPr="00EC381A">
        <w:rPr>
          <w:rFonts w:asciiTheme="majorHAnsi" w:hAnsiTheme="majorHAnsi" w:cstheme="majorHAnsi"/>
          <w:sz w:val="22"/>
          <w:szCs w:val="22"/>
        </w:rPr>
        <w:t>y freshwater research agenda has a strong focus</w:t>
      </w:r>
      <w:r w:rsidR="00B6685F" w:rsidRPr="00EC381A">
        <w:rPr>
          <w:rFonts w:asciiTheme="majorHAnsi" w:hAnsiTheme="majorHAnsi" w:cstheme="majorHAnsi"/>
          <w:sz w:val="22"/>
          <w:szCs w:val="22"/>
        </w:rPr>
        <w:t xml:space="preserve"> on the role of trace metals (iron and molybdenum</w:t>
      </w:r>
      <w:r w:rsidR="00A26A60" w:rsidRPr="00EC381A">
        <w:rPr>
          <w:rFonts w:asciiTheme="majorHAnsi" w:hAnsiTheme="majorHAnsi" w:cstheme="majorHAnsi"/>
          <w:sz w:val="22"/>
          <w:szCs w:val="22"/>
        </w:rPr>
        <w:t>) on the initiation, maintena</w:t>
      </w:r>
      <w:r w:rsidR="00B6685F" w:rsidRPr="00EC381A">
        <w:rPr>
          <w:rFonts w:asciiTheme="majorHAnsi" w:hAnsiTheme="majorHAnsi" w:cstheme="majorHAnsi"/>
          <w:sz w:val="22"/>
          <w:szCs w:val="22"/>
        </w:rPr>
        <w:t xml:space="preserve">nce and toxicity of freshwater harmful algal blooms. With my </w:t>
      </w:r>
      <w:r w:rsidR="003C1535" w:rsidRPr="00EC381A">
        <w:rPr>
          <w:rFonts w:asciiTheme="majorHAnsi" w:hAnsiTheme="majorHAnsi" w:cstheme="majorHAnsi"/>
          <w:sz w:val="22"/>
          <w:szCs w:val="22"/>
        </w:rPr>
        <w:t>colleague,</w:t>
      </w:r>
      <w:r w:rsidR="00A26A60" w:rsidRPr="00EC381A">
        <w:rPr>
          <w:rFonts w:asciiTheme="majorHAnsi" w:hAnsiTheme="majorHAnsi" w:cstheme="majorHAnsi"/>
          <w:sz w:val="22"/>
          <w:szCs w:val="22"/>
        </w:rPr>
        <w:t xml:space="preserve"> </w:t>
      </w:r>
      <w:r w:rsidR="00B6685F" w:rsidRPr="00EC381A">
        <w:rPr>
          <w:rFonts w:asciiTheme="majorHAnsi" w:hAnsiTheme="majorHAnsi" w:cstheme="majorHAnsi"/>
          <w:sz w:val="22"/>
          <w:szCs w:val="22"/>
        </w:rPr>
        <w:t>Dr</w:t>
      </w:r>
      <w:r w:rsidR="00B062B5" w:rsidRPr="00EC381A">
        <w:rPr>
          <w:rFonts w:asciiTheme="majorHAnsi" w:hAnsiTheme="majorHAnsi" w:cstheme="majorHAnsi"/>
          <w:sz w:val="22"/>
          <w:szCs w:val="22"/>
        </w:rPr>
        <w:t>. Irena Creed (</w:t>
      </w:r>
      <w:r w:rsidR="00A26A60" w:rsidRPr="00EC381A">
        <w:rPr>
          <w:rFonts w:asciiTheme="majorHAnsi" w:hAnsiTheme="majorHAnsi" w:cstheme="majorHAnsi"/>
          <w:sz w:val="22"/>
          <w:szCs w:val="22"/>
        </w:rPr>
        <w:t>University</w:t>
      </w:r>
      <w:r w:rsidR="00B062B5" w:rsidRPr="00EC381A">
        <w:rPr>
          <w:rFonts w:asciiTheme="majorHAnsi" w:hAnsiTheme="majorHAnsi" w:cstheme="majorHAnsi"/>
          <w:sz w:val="22"/>
          <w:szCs w:val="22"/>
        </w:rPr>
        <w:t xml:space="preserve"> of Saskatchewan</w:t>
      </w:r>
      <w:r w:rsidR="00A26A60" w:rsidRPr="00EC381A">
        <w:rPr>
          <w:rFonts w:asciiTheme="majorHAnsi" w:hAnsiTheme="majorHAnsi" w:cstheme="majorHAnsi"/>
          <w:sz w:val="22"/>
          <w:szCs w:val="22"/>
        </w:rPr>
        <w:t>)</w:t>
      </w:r>
      <w:r w:rsidR="00B6685F" w:rsidRPr="00EC381A">
        <w:rPr>
          <w:rFonts w:asciiTheme="majorHAnsi" w:hAnsiTheme="majorHAnsi" w:cstheme="majorHAnsi"/>
          <w:sz w:val="22"/>
          <w:szCs w:val="22"/>
        </w:rPr>
        <w:t>,</w:t>
      </w:r>
      <w:r w:rsidR="00A26A60" w:rsidRPr="00EC381A">
        <w:rPr>
          <w:rFonts w:asciiTheme="majorHAnsi" w:hAnsiTheme="majorHAnsi" w:cstheme="majorHAnsi"/>
          <w:sz w:val="22"/>
          <w:szCs w:val="22"/>
        </w:rPr>
        <w:t xml:space="preserve"> we are building a novel area of discovery research</w:t>
      </w:r>
      <w:r w:rsidR="00B6685F" w:rsidRPr="00EC381A">
        <w:rPr>
          <w:rFonts w:asciiTheme="majorHAnsi" w:hAnsiTheme="majorHAnsi" w:cstheme="majorHAnsi"/>
          <w:sz w:val="22"/>
          <w:szCs w:val="22"/>
        </w:rPr>
        <w:t>,</w:t>
      </w:r>
      <w:r w:rsidR="00A26A60" w:rsidRPr="00EC381A">
        <w:rPr>
          <w:rFonts w:asciiTheme="majorHAnsi" w:hAnsiTheme="majorHAnsi" w:cstheme="majorHAnsi"/>
          <w:sz w:val="22"/>
          <w:szCs w:val="22"/>
        </w:rPr>
        <w:t xml:space="preserve"> blending my interests in iron, iron-ligands, siderophores and toxins with her </w:t>
      </w:r>
      <w:r w:rsidR="004D74C6" w:rsidRPr="00EC381A">
        <w:rPr>
          <w:rFonts w:asciiTheme="majorHAnsi" w:hAnsiTheme="majorHAnsi" w:cstheme="majorHAnsi"/>
          <w:sz w:val="22"/>
          <w:szCs w:val="22"/>
        </w:rPr>
        <w:t>fully developed</w:t>
      </w:r>
      <w:r w:rsidR="00A26A60" w:rsidRPr="00EC381A">
        <w:rPr>
          <w:rFonts w:asciiTheme="majorHAnsi" w:hAnsiTheme="majorHAnsi" w:cstheme="majorHAnsi"/>
          <w:sz w:val="22"/>
          <w:szCs w:val="22"/>
        </w:rPr>
        <w:t xml:space="preserve"> specialty of whole ecosystem biogeochemistry and the</w:t>
      </w:r>
      <w:r w:rsidR="00B6685F" w:rsidRPr="00EC381A">
        <w:rPr>
          <w:rFonts w:asciiTheme="majorHAnsi" w:hAnsiTheme="majorHAnsi" w:cstheme="majorHAnsi"/>
          <w:sz w:val="22"/>
          <w:szCs w:val="22"/>
        </w:rPr>
        <w:t xml:space="preserve"> influences of climate change. </w:t>
      </w:r>
      <w:r w:rsidR="00A26A60" w:rsidRPr="00EC381A">
        <w:rPr>
          <w:rFonts w:asciiTheme="majorHAnsi" w:hAnsiTheme="majorHAnsi" w:cstheme="majorHAnsi"/>
          <w:sz w:val="22"/>
          <w:szCs w:val="22"/>
        </w:rPr>
        <w:t>This rese</w:t>
      </w:r>
      <w:r w:rsidR="00B6685F" w:rsidRPr="00EC381A">
        <w:rPr>
          <w:rFonts w:asciiTheme="majorHAnsi" w:hAnsiTheme="majorHAnsi" w:cstheme="majorHAnsi"/>
          <w:sz w:val="22"/>
          <w:szCs w:val="22"/>
        </w:rPr>
        <w:t>arch partnership strongly relates</w:t>
      </w:r>
      <w:r w:rsidR="00A26A60" w:rsidRPr="00EC381A">
        <w:rPr>
          <w:rFonts w:asciiTheme="majorHAnsi" w:hAnsiTheme="majorHAnsi" w:cstheme="majorHAnsi"/>
          <w:sz w:val="22"/>
          <w:szCs w:val="22"/>
        </w:rPr>
        <w:t xml:space="preserve"> anthropogenic changes in terrestrial</w:t>
      </w:r>
      <w:r w:rsidR="00B6685F" w:rsidRPr="00EC381A">
        <w:rPr>
          <w:rFonts w:asciiTheme="majorHAnsi" w:hAnsiTheme="majorHAnsi" w:cstheme="majorHAnsi"/>
          <w:sz w:val="22"/>
          <w:szCs w:val="22"/>
        </w:rPr>
        <w:t xml:space="preserve"> systems to lake ecology as well as </w:t>
      </w:r>
      <w:r w:rsidR="00A26A60" w:rsidRPr="00EC381A">
        <w:rPr>
          <w:rFonts w:asciiTheme="majorHAnsi" w:hAnsiTheme="majorHAnsi" w:cstheme="majorHAnsi"/>
          <w:sz w:val="22"/>
          <w:szCs w:val="22"/>
        </w:rPr>
        <w:t>public health.</w:t>
      </w:r>
    </w:p>
    <w:p w14:paraId="32D7C5A4" w14:textId="7E88A4AC" w:rsidR="00A26A60" w:rsidRPr="00EC381A" w:rsidRDefault="00B6685F" w:rsidP="008608F0">
      <w:pPr>
        <w:pStyle w:val="List"/>
        <w:rPr>
          <w:rFonts w:asciiTheme="majorHAnsi" w:hAnsiTheme="majorHAnsi" w:cstheme="majorHAnsi"/>
          <w:sz w:val="22"/>
          <w:szCs w:val="22"/>
        </w:rPr>
      </w:pPr>
      <w:r w:rsidRPr="00EC381A">
        <w:rPr>
          <w:rFonts w:asciiTheme="majorHAnsi" w:hAnsiTheme="majorHAnsi" w:cstheme="majorHAnsi"/>
          <w:sz w:val="22"/>
          <w:szCs w:val="22"/>
        </w:rPr>
        <w:t xml:space="preserve">The final research area is </w:t>
      </w:r>
      <w:r w:rsidR="00A26A60" w:rsidRPr="00EC381A">
        <w:rPr>
          <w:rFonts w:asciiTheme="majorHAnsi" w:hAnsiTheme="majorHAnsi" w:cstheme="majorHAnsi"/>
          <w:sz w:val="22"/>
          <w:szCs w:val="22"/>
        </w:rPr>
        <w:t>sh</w:t>
      </w:r>
      <w:r w:rsidRPr="00EC381A">
        <w:rPr>
          <w:rFonts w:asciiTheme="majorHAnsi" w:hAnsiTheme="majorHAnsi" w:cstheme="majorHAnsi"/>
          <w:sz w:val="22"/>
          <w:szCs w:val="22"/>
        </w:rPr>
        <w:t xml:space="preserve">aping </w:t>
      </w:r>
      <w:r w:rsidR="00A26A60" w:rsidRPr="00EC381A">
        <w:rPr>
          <w:rFonts w:asciiTheme="majorHAnsi" w:hAnsiTheme="majorHAnsi" w:cstheme="majorHAnsi"/>
          <w:sz w:val="22"/>
          <w:szCs w:val="22"/>
        </w:rPr>
        <w:t>knowledge concerning the environment with</w:t>
      </w:r>
      <w:r w:rsidRPr="00EC381A">
        <w:rPr>
          <w:rFonts w:asciiTheme="majorHAnsi" w:hAnsiTheme="majorHAnsi" w:cstheme="majorHAnsi"/>
          <w:sz w:val="22"/>
          <w:szCs w:val="22"/>
        </w:rPr>
        <w:t>in</w:t>
      </w:r>
      <w:r w:rsidR="00A26A60" w:rsidRPr="00EC381A">
        <w:rPr>
          <w:rFonts w:asciiTheme="majorHAnsi" w:hAnsiTheme="majorHAnsi" w:cstheme="majorHAnsi"/>
          <w:sz w:val="22"/>
          <w:szCs w:val="22"/>
        </w:rPr>
        <w:t xml:space="preserve"> the social </w:t>
      </w:r>
      <w:r w:rsidRPr="00EC381A">
        <w:rPr>
          <w:rFonts w:asciiTheme="majorHAnsi" w:hAnsiTheme="majorHAnsi" w:cstheme="majorHAnsi"/>
          <w:sz w:val="22"/>
          <w:szCs w:val="22"/>
        </w:rPr>
        <w:t>network of communities at risk and</w:t>
      </w:r>
      <w:r w:rsidR="00A26A60" w:rsidRPr="00EC381A">
        <w:rPr>
          <w:rFonts w:asciiTheme="majorHAnsi" w:hAnsiTheme="majorHAnsi" w:cstheme="majorHAnsi"/>
          <w:sz w:val="22"/>
          <w:szCs w:val="22"/>
        </w:rPr>
        <w:t xml:space="preserve"> has become the purposefu</w:t>
      </w:r>
      <w:r w:rsidR="00303F4B" w:rsidRPr="00EC381A">
        <w:rPr>
          <w:rFonts w:asciiTheme="majorHAnsi" w:hAnsiTheme="majorHAnsi" w:cstheme="majorHAnsi"/>
          <w:sz w:val="22"/>
          <w:szCs w:val="22"/>
        </w:rPr>
        <w:t xml:space="preserve">l extension of each </w:t>
      </w:r>
      <w:r w:rsidRPr="00EC381A">
        <w:rPr>
          <w:rFonts w:asciiTheme="majorHAnsi" w:hAnsiTheme="majorHAnsi" w:cstheme="majorHAnsi"/>
          <w:sz w:val="22"/>
          <w:szCs w:val="22"/>
        </w:rPr>
        <w:t xml:space="preserve">line </w:t>
      </w:r>
      <w:r w:rsidR="00303F4B" w:rsidRPr="00EC381A">
        <w:rPr>
          <w:rFonts w:asciiTheme="majorHAnsi" w:hAnsiTheme="majorHAnsi" w:cstheme="majorHAnsi"/>
          <w:sz w:val="22"/>
          <w:szCs w:val="22"/>
        </w:rPr>
        <w:t xml:space="preserve">of </w:t>
      </w:r>
      <w:r w:rsidRPr="00EC381A">
        <w:rPr>
          <w:rFonts w:asciiTheme="majorHAnsi" w:hAnsiTheme="majorHAnsi" w:cstheme="majorHAnsi"/>
          <w:sz w:val="22"/>
          <w:szCs w:val="22"/>
        </w:rPr>
        <w:t xml:space="preserve">my research. </w:t>
      </w:r>
      <w:r w:rsidR="00A26A60" w:rsidRPr="00EC381A">
        <w:rPr>
          <w:rFonts w:asciiTheme="majorHAnsi" w:hAnsiTheme="majorHAnsi" w:cstheme="majorHAnsi"/>
          <w:sz w:val="22"/>
          <w:szCs w:val="22"/>
        </w:rPr>
        <w:t xml:space="preserve">For example, my research with Dr. Jack Bend (Schulich School of Medicine and Dentistry) considered the impact of eating fish from contaminated areas on the health of the </w:t>
      </w:r>
      <w:r w:rsidR="00303F4B" w:rsidRPr="00EC381A">
        <w:rPr>
          <w:rFonts w:asciiTheme="majorHAnsi" w:hAnsiTheme="majorHAnsi" w:cstheme="majorHAnsi"/>
          <w:sz w:val="22"/>
          <w:szCs w:val="22"/>
        </w:rPr>
        <w:t xml:space="preserve">Walpole Island First Nations </w:t>
      </w:r>
      <w:r w:rsidR="00A26A60" w:rsidRPr="00EC381A">
        <w:rPr>
          <w:rFonts w:asciiTheme="majorHAnsi" w:hAnsiTheme="majorHAnsi" w:cstheme="majorHAnsi"/>
          <w:sz w:val="22"/>
          <w:szCs w:val="22"/>
        </w:rPr>
        <w:t>community</w:t>
      </w:r>
      <w:r w:rsidR="004D74C6" w:rsidRPr="00EC381A">
        <w:rPr>
          <w:rFonts w:asciiTheme="majorHAnsi" w:hAnsiTheme="majorHAnsi" w:cstheme="majorHAnsi"/>
          <w:sz w:val="22"/>
          <w:szCs w:val="22"/>
        </w:rPr>
        <w:t xml:space="preserve">. </w:t>
      </w:r>
      <w:r w:rsidR="00303F4B" w:rsidRPr="00EC381A">
        <w:rPr>
          <w:rFonts w:asciiTheme="majorHAnsi" w:hAnsiTheme="majorHAnsi" w:cstheme="majorHAnsi"/>
          <w:sz w:val="22"/>
          <w:szCs w:val="22"/>
        </w:rPr>
        <w:t>Similarly, I led a team including Drs. Bend and</w:t>
      </w:r>
      <w:r w:rsidRPr="00EC381A">
        <w:rPr>
          <w:rFonts w:asciiTheme="majorHAnsi" w:hAnsiTheme="majorHAnsi" w:cstheme="majorHAnsi"/>
          <w:sz w:val="22"/>
          <w:szCs w:val="22"/>
        </w:rPr>
        <w:t xml:space="preserve"> </w:t>
      </w:r>
      <w:r w:rsidR="00A26A60" w:rsidRPr="00EC381A">
        <w:rPr>
          <w:rFonts w:asciiTheme="majorHAnsi" w:hAnsiTheme="majorHAnsi" w:cstheme="majorHAnsi"/>
          <w:sz w:val="22"/>
          <w:szCs w:val="22"/>
        </w:rPr>
        <w:t>Creed</w:t>
      </w:r>
      <w:r w:rsidR="00BE26A3" w:rsidRPr="00EC381A">
        <w:rPr>
          <w:rFonts w:asciiTheme="majorHAnsi" w:hAnsiTheme="majorHAnsi" w:cstheme="majorHAnsi"/>
          <w:sz w:val="22"/>
          <w:szCs w:val="22"/>
        </w:rPr>
        <w:t xml:space="preserve"> </w:t>
      </w:r>
      <w:r w:rsidR="00303F4B" w:rsidRPr="00EC381A">
        <w:rPr>
          <w:rFonts w:asciiTheme="majorHAnsi" w:hAnsiTheme="majorHAnsi" w:cstheme="majorHAnsi"/>
          <w:sz w:val="22"/>
          <w:szCs w:val="22"/>
        </w:rPr>
        <w:t xml:space="preserve">that </w:t>
      </w:r>
      <w:r w:rsidR="00BE26A3" w:rsidRPr="00EC381A">
        <w:rPr>
          <w:rFonts w:asciiTheme="majorHAnsi" w:hAnsiTheme="majorHAnsi" w:cstheme="majorHAnsi"/>
          <w:sz w:val="22"/>
          <w:szCs w:val="22"/>
        </w:rPr>
        <w:t>examined the health of a Kenyan community dependent on waters contaminated with pesticides, mercu</w:t>
      </w:r>
      <w:r w:rsidR="00303F4B" w:rsidRPr="00EC381A">
        <w:rPr>
          <w:rFonts w:asciiTheme="majorHAnsi" w:hAnsiTheme="majorHAnsi" w:cstheme="majorHAnsi"/>
          <w:sz w:val="22"/>
          <w:szCs w:val="22"/>
        </w:rPr>
        <w:t xml:space="preserve">ry, and cyanobacterial toxins. </w:t>
      </w:r>
      <w:r w:rsidR="00BE26A3" w:rsidRPr="00EC381A">
        <w:rPr>
          <w:rFonts w:asciiTheme="majorHAnsi" w:hAnsiTheme="majorHAnsi" w:cstheme="majorHAnsi"/>
          <w:sz w:val="22"/>
          <w:szCs w:val="22"/>
        </w:rPr>
        <w:t>And finally, work with Drs. Trainer, Cochlan a</w:t>
      </w:r>
      <w:r w:rsidR="004D74C6" w:rsidRPr="00EC381A">
        <w:rPr>
          <w:rFonts w:asciiTheme="majorHAnsi" w:hAnsiTheme="majorHAnsi" w:cstheme="majorHAnsi"/>
          <w:sz w:val="22"/>
          <w:szCs w:val="22"/>
        </w:rPr>
        <w:t xml:space="preserve">nd Wells </w:t>
      </w:r>
      <w:r w:rsidR="00BE26A3" w:rsidRPr="00EC381A">
        <w:rPr>
          <w:rFonts w:asciiTheme="majorHAnsi" w:hAnsiTheme="majorHAnsi" w:cstheme="majorHAnsi"/>
          <w:sz w:val="22"/>
          <w:szCs w:val="22"/>
        </w:rPr>
        <w:t xml:space="preserve">associated with </w:t>
      </w:r>
      <w:r w:rsidR="00F53122" w:rsidRPr="00EC381A">
        <w:rPr>
          <w:rFonts w:asciiTheme="majorHAnsi" w:hAnsiTheme="majorHAnsi" w:cstheme="majorHAnsi"/>
          <w:sz w:val="22"/>
          <w:szCs w:val="22"/>
        </w:rPr>
        <w:t xml:space="preserve">communities-at-risk eating fish </w:t>
      </w:r>
      <w:r w:rsidR="00BE26A3" w:rsidRPr="00EC381A">
        <w:rPr>
          <w:rFonts w:asciiTheme="majorHAnsi" w:hAnsiTheme="majorHAnsi" w:cstheme="majorHAnsi"/>
          <w:sz w:val="22"/>
          <w:szCs w:val="22"/>
        </w:rPr>
        <w:t>contaminated</w:t>
      </w:r>
      <w:r w:rsidR="00303F4B" w:rsidRPr="00EC381A">
        <w:rPr>
          <w:rFonts w:asciiTheme="majorHAnsi" w:hAnsiTheme="majorHAnsi" w:cstheme="majorHAnsi"/>
          <w:sz w:val="22"/>
          <w:szCs w:val="22"/>
        </w:rPr>
        <w:t xml:space="preserve"> with toxins originating in harmful algal blooms</w:t>
      </w:r>
      <w:r w:rsidR="00F53122" w:rsidRPr="00EC381A">
        <w:rPr>
          <w:rFonts w:asciiTheme="majorHAnsi" w:hAnsiTheme="majorHAnsi" w:cstheme="majorHAnsi"/>
          <w:sz w:val="22"/>
          <w:szCs w:val="22"/>
        </w:rPr>
        <w:t xml:space="preserve"> has led</w:t>
      </w:r>
      <w:r w:rsidR="00BE26A3" w:rsidRPr="00EC381A">
        <w:rPr>
          <w:rFonts w:asciiTheme="majorHAnsi" w:hAnsiTheme="majorHAnsi" w:cstheme="majorHAnsi"/>
          <w:sz w:val="22"/>
          <w:szCs w:val="22"/>
        </w:rPr>
        <w:t xml:space="preserve"> </w:t>
      </w:r>
      <w:r w:rsidR="00BE26A3" w:rsidRPr="00EC381A">
        <w:rPr>
          <w:rFonts w:asciiTheme="majorHAnsi" w:hAnsiTheme="majorHAnsi" w:cstheme="majorHAnsi"/>
          <w:sz w:val="22"/>
          <w:szCs w:val="22"/>
        </w:rPr>
        <w:lastRenderedPageBreak/>
        <w:t xml:space="preserve">to marine sentinel public health </w:t>
      </w:r>
      <w:r w:rsidR="004D74C6" w:rsidRPr="00EC381A">
        <w:rPr>
          <w:rFonts w:asciiTheme="majorHAnsi" w:hAnsiTheme="majorHAnsi" w:cstheme="majorHAnsi"/>
          <w:sz w:val="22"/>
          <w:szCs w:val="22"/>
        </w:rPr>
        <w:t>programs.</w:t>
      </w:r>
    </w:p>
    <w:p w14:paraId="1AC5F1AF" w14:textId="77777777" w:rsidR="0080327E" w:rsidRPr="00EC381A" w:rsidRDefault="00D0707C" w:rsidP="009D2CF5">
      <w:pPr>
        <w:pStyle w:val="Heading2"/>
        <w:rPr>
          <w:rFonts w:cstheme="majorHAnsi"/>
          <w:sz w:val="22"/>
          <w:szCs w:val="22"/>
        </w:rPr>
      </w:pPr>
      <w:r w:rsidRPr="00EC381A">
        <w:rPr>
          <w:rFonts w:cstheme="majorHAnsi"/>
          <w:sz w:val="22"/>
          <w:szCs w:val="22"/>
        </w:rPr>
        <w:t>Professional M</w:t>
      </w:r>
      <w:r w:rsidR="00C705AA" w:rsidRPr="00EC381A">
        <w:rPr>
          <w:rFonts w:cstheme="majorHAnsi"/>
          <w:sz w:val="22"/>
          <w:szCs w:val="22"/>
        </w:rPr>
        <w:t>emberships</w:t>
      </w:r>
      <w:r w:rsidRPr="00EC381A">
        <w:rPr>
          <w:rFonts w:cstheme="majorHAnsi"/>
          <w:sz w:val="22"/>
          <w:szCs w:val="22"/>
        </w:rPr>
        <w:t>:</w:t>
      </w:r>
    </w:p>
    <w:p w14:paraId="36D57687" w14:textId="0E62E200" w:rsidR="00C705AA" w:rsidRPr="00EC381A" w:rsidRDefault="008608F0" w:rsidP="008608F0">
      <w:pPr>
        <w:ind w:left="360" w:hanging="360"/>
        <w:rPr>
          <w:rFonts w:asciiTheme="majorHAnsi" w:hAnsiTheme="majorHAnsi" w:cstheme="majorHAnsi"/>
          <w:sz w:val="22"/>
          <w:szCs w:val="22"/>
        </w:rPr>
      </w:pPr>
      <w:r w:rsidRPr="00EC381A">
        <w:rPr>
          <w:rFonts w:asciiTheme="majorHAnsi" w:hAnsiTheme="majorHAnsi" w:cstheme="majorHAnsi"/>
          <w:sz w:val="22"/>
          <w:szCs w:val="22"/>
        </w:rPr>
        <w:t xml:space="preserve">International Society of Harmful Algae (founding member), </w:t>
      </w:r>
      <w:r w:rsidR="004F0036" w:rsidRPr="00EC381A">
        <w:rPr>
          <w:rFonts w:asciiTheme="majorHAnsi" w:hAnsiTheme="majorHAnsi" w:cstheme="majorHAnsi"/>
          <w:sz w:val="22"/>
          <w:szCs w:val="22"/>
        </w:rPr>
        <w:t>Association for the Sciences of</w:t>
      </w:r>
      <w:r w:rsidRPr="00EC381A">
        <w:rPr>
          <w:rFonts w:asciiTheme="majorHAnsi" w:hAnsiTheme="majorHAnsi" w:cstheme="majorHAnsi"/>
          <w:sz w:val="22"/>
          <w:szCs w:val="22"/>
        </w:rPr>
        <w:t xml:space="preserve"> Limnology and Oceanography, American Geophysical Union, Northeast Algal Society</w:t>
      </w:r>
    </w:p>
    <w:p w14:paraId="3630FC79" w14:textId="77777777" w:rsidR="00C705AA" w:rsidRPr="00EC381A" w:rsidRDefault="00C705AA" w:rsidP="009D2CF5">
      <w:pPr>
        <w:pStyle w:val="Heading2"/>
        <w:rPr>
          <w:rFonts w:cstheme="majorHAnsi"/>
          <w:sz w:val="22"/>
          <w:szCs w:val="22"/>
        </w:rPr>
      </w:pPr>
      <w:r w:rsidRPr="00EC381A">
        <w:rPr>
          <w:rFonts w:cstheme="majorHAnsi"/>
          <w:sz w:val="22"/>
          <w:szCs w:val="22"/>
        </w:rPr>
        <w:t>Past work with Professional Organizations</w:t>
      </w:r>
      <w:r w:rsidR="00D0707C" w:rsidRPr="00EC381A">
        <w:rPr>
          <w:rFonts w:cstheme="majorHAnsi"/>
          <w:sz w:val="22"/>
          <w:szCs w:val="22"/>
        </w:rPr>
        <w:t>:</w:t>
      </w:r>
    </w:p>
    <w:p w14:paraId="10528939" w14:textId="77777777"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Chair, Ethics Committee, American Society for Limnology and Oceanography, 1995-2002.</w:t>
      </w:r>
    </w:p>
    <w:p w14:paraId="49670C53" w14:textId="77777777"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Chair and Moderator, Professional and Public debate on the “Regulation of Phosphate in the Great Lakes” at the Canadian Society of Limnologists Annual Meeting, January 1998.</w:t>
      </w:r>
    </w:p>
    <w:p w14:paraId="1150A3F9" w14:textId="77777777"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Co-Chairman, Canadian Society of Microbiologists Annual Meeting (UWO, June 1991).</w:t>
      </w:r>
    </w:p>
    <w:p w14:paraId="5DAF3670" w14:textId="77777777" w:rsidR="00784D2B" w:rsidRPr="00EC381A" w:rsidRDefault="00784D2B" w:rsidP="009D2CF5">
      <w:pPr>
        <w:pStyle w:val="Heading2"/>
        <w:rPr>
          <w:rFonts w:cstheme="majorHAnsi"/>
          <w:sz w:val="22"/>
          <w:szCs w:val="22"/>
        </w:rPr>
      </w:pPr>
      <w:r w:rsidRPr="00EC381A">
        <w:rPr>
          <w:rFonts w:cstheme="majorHAnsi"/>
          <w:sz w:val="22"/>
          <w:szCs w:val="22"/>
        </w:rPr>
        <w:t>Professional Responsibilities:</w:t>
      </w:r>
    </w:p>
    <w:p w14:paraId="25C83C42" w14:textId="77777777" w:rsidR="00784D2B" w:rsidRPr="00EC381A" w:rsidRDefault="00784D2B" w:rsidP="00F53122">
      <w:pPr>
        <w:pStyle w:val="List"/>
        <w:rPr>
          <w:rFonts w:asciiTheme="majorHAnsi" w:hAnsiTheme="majorHAnsi" w:cstheme="majorHAnsi"/>
          <w:sz w:val="22"/>
          <w:szCs w:val="22"/>
        </w:rPr>
      </w:pPr>
      <w:r w:rsidRPr="00EC381A">
        <w:rPr>
          <w:rFonts w:asciiTheme="majorHAnsi" w:hAnsiTheme="majorHAnsi" w:cstheme="majorHAnsi"/>
          <w:sz w:val="22"/>
          <w:szCs w:val="22"/>
        </w:rPr>
        <w:t>I am the Canadian Representative for the North Pacific Marine Science Organization (PICES). I have leadership responsibilities for two major sections: Harmful Algal Section and The Ocean Manipulation/Climate Change Section.</w:t>
      </w:r>
      <w:r w:rsidR="00F53122" w:rsidRPr="00EC381A">
        <w:rPr>
          <w:rFonts w:asciiTheme="majorHAnsi" w:hAnsiTheme="majorHAnsi" w:cstheme="majorHAnsi"/>
          <w:sz w:val="22"/>
          <w:szCs w:val="22"/>
        </w:rPr>
        <w:t xml:space="preserve"> </w:t>
      </w:r>
      <w:r w:rsidR="00951091" w:rsidRPr="00EC381A">
        <w:rPr>
          <w:rFonts w:asciiTheme="majorHAnsi" w:hAnsiTheme="majorHAnsi" w:cstheme="majorHAnsi"/>
          <w:sz w:val="22"/>
          <w:szCs w:val="22"/>
        </w:rPr>
        <w:t>I also serve as a member of the “</w:t>
      </w:r>
      <w:r w:rsidR="00951091" w:rsidRPr="00EC381A">
        <w:rPr>
          <w:rFonts w:asciiTheme="majorHAnsi" w:hAnsiTheme="majorHAnsi" w:cstheme="majorHAnsi"/>
          <w:bCs/>
          <w:color w:val="000000"/>
          <w:sz w:val="22"/>
          <w:szCs w:val="22"/>
          <w:shd w:val="clear" w:color="auto" w:fill="FFFFFF"/>
        </w:rPr>
        <w:t>Ecological and human social analyses and issues relating to Integrated Multi-Trophic Aquaculture” section.</w:t>
      </w:r>
    </w:p>
    <w:p w14:paraId="0DBC7417" w14:textId="77777777" w:rsidR="00784D2B" w:rsidRPr="00EC381A" w:rsidRDefault="00784D2B" w:rsidP="00F53122">
      <w:pPr>
        <w:pStyle w:val="List"/>
        <w:rPr>
          <w:rFonts w:asciiTheme="majorHAnsi" w:hAnsiTheme="majorHAnsi" w:cstheme="majorHAnsi"/>
          <w:sz w:val="22"/>
          <w:szCs w:val="22"/>
        </w:rPr>
      </w:pPr>
      <w:r w:rsidRPr="00EC381A">
        <w:rPr>
          <w:rFonts w:asciiTheme="majorHAnsi" w:hAnsiTheme="majorHAnsi" w:cstheme="majorHAnsi"/>
          <w:sz w:val="22"/>
          <w:szCs w:val="22"/>
        </w:rPr>
        <w:t>I represented the North Pacific Marine Sciences Organization at the Open Science Meeting on Harmful Algal Blooms in Paris, France. June 2007, 2009, 2011.</w:t>
      </w:r>
    </w:p>
    <w:p w14:paraId="11BE4E1B" w14:textId="77777777" w:rsidR="00784D2B" w:rsidRPr="00EC381A" w:rsidRDefault="00784D2B" w:rsidP="00F53122">
      <w:pPr>
        <w:pStyle w:val="List"/>
        <w:rPr>
          <w:rFonts w:asciiTheme="majorHAnsi" w:hAnsiTheme="majorHAnsi" w:cstheme="majorHAnsi"/>
          <w:sz w:val="22"/>
          <w:szCs w:val="22"/>
        </w:rPr>
      </w:pPr>
      <w:r w:rsidRPr="00EC381A">
        <w:rPr>
          <w:rFonts w:asciiTheme="majorHAnsi" w:hAnsiTheme="majorHAnsi" w:cstheme="majorHAnsi"/>
          <w:sz w:val="22"/>
          <w:szCs w:val="22"/>
        </w:rPr>
        <w:t>I represented the North Pacific Marine Sciences Organization at the Second Open Science Meeting: “HABs and Eutrophication”, Beijing, China, October 2009.</w:t>
      </w:r>
    </w:p>
    <w:p w14:paraId="4CC71AAE" w14:textId="77777777"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I have given seminars focusing on “Ecosystem Health” to several scientific societies:</w:t>
      </w:r>
    </w:p>
    <w:p w14:paraId="0D5759E2"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Second GEOHAB meeting on eutrophication, Beijing, China. October 2009.</w:t>
      </w:r>
    </w:p>
    <w:p w14:paraId="6B1FF051"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North Pacific Marine Science Annual Meeting in Yokohama, 2006</w:t>
      </w:r>
    </w:p>
    <w:p w14:paraId="43533CA0"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First GEOHAB meeting on eutrophication and HABs, Washington, DC, 2006</w:t>
      </w:r>
    </w:p>
    <w:p w14:paraId="6B49A0DC"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UNESCO-Ocean Sciences Conference, Paris, 2005</w:t>
      </w:r>
    </w:p>
    <w:p w14:paraId="02AD16DB"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Institute of Ocean Research, Tokyo, 2006 and 2005</w:t>
      </w:r>
    </w:p>
    <w:p w14:paraId="455277A5" w14:textId="77777777" w:rsidR="00784D2B" w:rsidRPr="00EC381A" w:rsidRDefault="00784D2B" w:rsidP="00951091">
      <w:pPr>
        <w:pStyle w:val="List"/>
        <w:numPr>
          <w:ilvl w:val="0"/>
          <w:numId w:val="26"/>
        </w:numPr>
        <w:rPr>
          <w:rFonts w:asciiTheme="majorHAnsi" w:hAnsiTheme="majorHAnsi" w:cstheme="majorHAnsi"/>
          <w:sz w:val="22"/>
          <w:szCs w:val="22"/>
        </w:rPr>
      </w:pPr>
      <w:r w:rsidRPr="00EC381A">
        <w:rPr>
          <w:rFonts w:asciiTheme="majorHAnsi" w:hAnsiTheme="majorHAnsi" w:cstheme="majorHAnsi"/>
          <w:sz w:val="22"/>
          <w:szCs w:val="22"/>
        </w:rPr>
        <w:t xml:space="preserve">North Pacific Marine Sciences Annual Meeting in Russia, 2005 </w:t>
      </w:r>
    </w:p>
    <w:p w14:paraId="07C4D59B" w14:textId="77777777" w:rsidR="00784D2B" w:rsidRPr="00EC381A" w:rsidRDefault="00784D2B" w:rsidP="00D0707C">
      <w:pPr>
        <w:pStyle w:val="List"/>
        <w:rPr>
          <w:rFonts w:asciiTheme="majorHAnsi" w:hAnsiTheme="majorHAnsi" w:cstheme="majorHAnsi"/>
          <w:b/>
          <w:sz w:val="22"/>
          <w:szCs w:val="22"/>
        </w:rPr>
      </w:pPr>
      <w:r w:rsidRPr="00EC381A">
        <w:rPr>
          <w:rFonts w:asciiTheme="majorHAnsi" w:hAnsiTheme="majorHAnsi" w:cstheme="majorHAnsi"/>
          <w:sz w:val="22"/>
          <w:szCs w:val="22"/>
        </w:rPr>
        <w:t xml:space="preserve">I served as an Ecosystem Health consultant for the World Bank during their deliberations on linking carbon credits with funding. </w:t>
      </w:r>
    </w:p>
    <w:p w14:paraId="25434B90" w14:textId="63816E09"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I have served on NSF research panels (ECOHAB; Bi</w:t>
      </w:r>
      <w:r w:rsidR="00B062B5" w:rsidRPr="00EC381A">
        <w:rPr>
          <w:rFonts w:asciiTheme="majorHAnsi" w:hAnsiTheme="majorHAnsi" w:cstheme="majorHAnsi"/>
          <w:sz w:val="22"/>
          <w:szCs w:val="22"/>
        </w:rPr>
        <w:t>ological Oceanography: 2006-2017</w:t>
      </w:r>
      <w:r w:rsidRPr="00EC381A">
        <w:rPr>
          <w:rFonts w:asciiTheme="majorHAnsi" w:hAnsiTheme="majorHAnsi" w:cstheme="majorHAnsi"/>
          <w:sz w:val="22"/>
          <w:szCs w:val="22"/>
        </w:rPr>
        <w:t xml:space="preserve">). </w:t>
      </w:r>
    </w:p>
    <w:p w14:paraId="21B6AC41" w14:textId="23BB8F93" w:rsidR="00784D2B" w:rsidRPr="00EC381A" w:rsidRDefault="00784D2B" w:rsidP="00D0707C">
      <w:pPr>
        <w:pStyle w:val="List"/>
        <w:rPr>
          <w:rFonts w:asciiTheme="majorHAnsi" w:hAnsiTheme="majorHAnsi" w:cstheme="majorHAnsi"/>
          <w:sz w:val="22"/>
          <w:szCs w:val="22"/>
        </w:rPr>
      </w:pPr>
      <w:r w:rsidRPr="00EC381A">
        <w:rPr>
          <w:rFonts w:asciiTheme="majorHAnsi" w:hAnsiTheme="majorHAnsi" w:cstheme="majorHAnsi"/>
          <w:sz w:val="22"/>
          <w:szCs w:val="22"/>
        </w:rPr>
        <w:t xml:space="preserve">I am Associate Editor for two journals: </w:t>
      </w:r>
      <w:r w:rsidRPr="00EC381A">
        <w:rPr>
          <w:rFonts w:asciiTheme="majorHAnsi" w:hAnsiTheme="majorHAnsi" w:cstheme="majorHAnsi"/>
          <w:i/>
          <w:sz w:val="22"/>
          <w:szCs w:val="22"/>
        </w:rPr>
        <w:t>Harmful Algae</w:t>
      </w:r>
      <w:r w:rsidRPr="00EC381A">
        <w:rPr>
          <w:rFonts w:asciiTheme="majorHAnsi" w:hAnsiTheme="majorHAnsi" w:cstheme="majorHAnsi"/>
          <w:sz w:val="22"/>
          <w:szCs w:val="22"/>
        </w:rPr>
        <w:t xml:space="preserve"> </w:t>
      </w:r>
      <w:r w:rsidR="00E72DBA" w:rsidRPr="00EC381A">
        <w:rPr>
          <w:rFonts w:asciiTheme="majorHAnsi" w:hAnsiTheme="majorHAnsi" w:cstheme="majorHAnsi"/>
          <w:sz w:val="22"/>
          <w:szCs w:val="22"/>
        </w:rPr>
        <w:t xml:space="preserve">(since 2010) </w:t>
      </w:r>
      <w:r w:rsidRPr="00EC381A">
        <w:rPr>
          <w:rFonts w:asciiTheme="majorHAnsi" w:hAnsiTheme="majorHAnsi" w:cstheme="majorHAnsi"/>
          <w:sz w:val="22"/>
          <w:szCs w:val="22"/>
        </w:rPr>
        <w:t xml:space="preserve">and </w:t>
      </w:r>
      <w:r w:rsidRPr="00EC381A">
        <w:rPr>
          <w:rFonts w:asciiTheme="majorHAnsi" w:hAnsiTheme="majorHAnsi" w:cstheme="majorHAnsi"/>
          <w:i/>
          <w:sz w:val="22"/>
          <w:szCs w:val="22"/>
        </w:rPr>
        <w:t>Frontiers in Microbiology</w:t>
      </w:r>
      <w:r w:rsidR="00E72DBA" w:rsidRPr="00EC381A">
        <w:rPr>
          <w:rFonts w:asciiTheme="majorHAnsi" w:hAnsiTheme="majorHAnsi" w:cstheme="majorHAnsi"/>
          <w:sz w:val="22"/>
          <w:szCs w:val="22"/>
        </w:rPr>
        <w:t xml:space="preserve"> (since 2009).</w:t>
      </w:r>
    </w:p>
    <w:p w14:paraId="77FB0463" w14:textId="77777777" w:rsidR="00E721EC" w:rsidRPr="00EC381A" w:rsidRDefault="00AF31FA" w:rsidP="009A73ED">
      <w:pPr>
        <w:pStyle w:val="Heading1"/>
        <w:rPr>
          <w:rFonts w:cstheme="majorHAnsi"/>
          <w:sz w:val="22"/>
          <w:szCs w:val="22"/>
        </w:rPr>
      </w:pPr>
      <w:r w:rsidRPr="00EC381A">
        <w:rPr>
          <w:rFonts w:cstheme="majorHAnsi"/>
          <w:sz w:val="22"/>
          <w:szCs w:val="22"/>
        </w:rPr>
        <w:t>PUBLICATIONS</w:t>
      </w:r>
    </w:p>
    <w:p w14:paraId="73E454CE" w14:textId="77777777" w:rsidR="00E721EC" w:rsidRPr="00EC381A" w:rsidRDefault="00E721EC" w:rsidP="009D2CF5">
      <w:pPr>
        <w:pStyle w:val="Heading2"/>
        <w:rPr>
          <w:rFonts w:cstheme="majorHAnsi"/>
          <w:sz w:val="22"/>
          <w:szCs w:val="22"/>
        </w:rPr>
      </w:pPr>
      <w:r w:rsidRPr="00EC381A">
        <w:rPr>
          <w:rFonts w:cstheme="majorHAnsi"/>
          <w:sz w:val="22"/>
          <w:szCs w:val="22"/>
        </w:rPr>
        <w:t>Refereed J</w:t>
      </w:r>
      <w:r w:rsidR="007C3852" w:rsidRPr="00EC381A">
        <w:rPr>
          <w:rFonts w:cstheme="majorHAnsi"/>
          <w:sz w:val="22"/>
          <w:szCs w:val="22"/>
        </w:rPr>
        <w:t>ournal Articles, Book Chapters, Reports, and Symposia</w:t>
      </w:r>
    </w:p>
    <w:p w14:paraId="19965302" w14:textId="6DBD45A1" w:rsidR="007C3852" w:rsidRDefault="009D2CF5" w:rsidP="00C536C9">
      <w:pPr>
        <w:pStyle w:val="List"/>
        <w:rPr>
          <w:rFonts w:asciiTheme="majorHAnsi" w:hAnsiTheme="majorHAnsi" w:cstheme="majorHAnsi"/>
          <w:sz w:val="22"/>
          <w:szCs w:val="22"/>
        </w:rPr>
      </w:pPr>
      <w:r w:rsidRPr="00EC381A">
        <w:rPr>
          <w:rFonts w:asciiTheme="majorHAnsi" w:hAnsiTheme="majorHAnsi" w:cstheme="majorHAnsi"/>
          <w:sz w:val="22"/>
          <w:szCs w:val="22"/>
        </w:rPr>
        <w:t>Po</w:t>
      </w:r>
      <w:r w:rsidR="007C3852" w:rsidRPr="00EC381A">
        <w:rPr>
          <w:rFonts w:asciiTheme="majorHAnsi" w:hAnsiTheme="majorHAnsi" w:cstheme="majorHAnsi"/>
          <w:sz w:val="22"/>
          <w:szCs w:val="22"/>
        </w:rPr>
        <w:t xml:space="preserve">st-docs‡; </w:t>
      </w:r>
      <w:r w:rsidR="007C3852" w:rsidRPr="00EC381A">
        <w:rPr>
          <w:rFonts w:asciiTheme="majorHAnsi" w:hAnsiTheme="majorHAnsi" w:cstheme="majorHAnsi"/>
          <w:sz w:val="22"/>
          <w:szCs w:val="22"/>
          <w:u w:val="single"/>
        </w:rPr>
        <w:t>graduate students</w:t>
      </w:r>
      <w:r w:rsidRPr="00EC381A">
        <w:rPr>
          <w:rFonts w:asciiTheme="majorHAnsi" w:hAnsiTheme="majorHAnsi" w:cstheme="majorHAnsi"/>
          <w:sz w:val="22"/>
          <w:szCs w:val="22"/>
        </w:rPr>
        <w:t>; undergraduate students*</w:t>
      </w:r>
    </w:p>
    <w:p w14:paraId="5A99E8ED" w14:textId="4EEDB73C" w:rsidR="008F6BAB" w:rsidRPr="008F6BAB" w:rsidRDefault="008F6BAB" w:rsidP="008F6BAB">
      <w:pPr>
        <w:pStyle w:val="List"/>
        <w:rPr>
          <w:rFonts w:asciiTheme="majorHAnsi" w:hAnsiTheme="majorHAnsi" w:cstheme="majorHAnsi"/>
          <w:sz w:val="22"/>
          <w:szCs w:val="22"/>
        </w:rPr>
      </w:pPr>
      <w:bookmarkStart w:id="1" w:name="_Toc402775537"/>
      <w:r w:rsidRPr="008F6BAB">
        <w:rPr>
          <w:rFonts w:asciiTheme="majorHAnsi" w:hAnsiTheme="majorHAnsi" w:cstheme="majorHAnsi"/>
          <w:sz w:val="22"/>
          <w:szCs w:val="22"/>
        </w:rPr>
        <w:t xml:space="preserve">Hollis, </w:t>
      </w:r>
      <w:r>
        <w:rPr>
          <w:rFonts w:asciiTheme="majorHAnsi" w:hAnsiTheme="majorHAnsi" w:cstheme="majorHAnsi"/>
          <w:sz w:val="22"/>
          <w:szCs w:val="22"/>
        </w:rPr>
        <w:t xml:space="preserve">L., </w:t>
      </w:r>
      <w:r w:rsidRPr="008F6BAB">
        <w:rPr>
          <w:rFonts w:asciiTheme="majorHAnsi" w:hAnsiTheme="majorHAnsi" w:cstheme="majorHAnsi"/>
          <w:sz w:val="22"/>
          <w:szCs w:val="22"/>
        </w:rPr>
        <w:t>C</w:t>
      </w:r>
      <w:r>
        <w:rPr>
          <w:rFonts w:asciiTheme="majorHAnsi" w:hAnsiTheme="majorHAnsi" w:cstheme="majorHAnsi"/>
          <w:sz w:val="22"/>
          <w:szCs w:val="22"/>
        </w:rPr>
        <w:t>.</w:t>
      </w:r>
      <w:r w:rsidRPr="008F6BAB">
        <w:rPr>
          <w:rFonts w:asciiTheme="majorHAnsi" w:hAnsiTheme="majorHAnsi" w:cstheme="majorHAnsi"/>
          <w:sz w:val="22"/>
          <w:szCs w:val="22"/>
        </w:rPr>
        <w:t xml:space="preserve"> G. Trick, N</w:t>
      </w:r>
      <w:r>
        <w:rPr>
          <w:rFonts w:asciiTheme="majorHAnsi" w:hAnsiTheme="majorHAnsi" w:cstheme="majorHAnsi"/>
          <w:sz w:val="22"/>
          <w:szCs w:val="22"/>
        </w:rPr>
        <w:t>.</w:t>
      </w:r>
      <w:r w:rsidRPr="008F6BAB">
        <w:rPr>
          <w:rFonts w:asciiTheme="majorHAnsi" w:hAnsiTheme="majorHAnsi" w:cstheme="majorHAnsi"/>
          <w:sz w:val="22"/>
          <w:szCs w:val="22"/>
        </w:rPr>
        <w:t>P.A. Hüner</w:t>
      </w:r>
      <w:r>
        <w:rPr>
          <w:rFonts w:asciiTheme="majorHAnsi" w:hAnsiTheme="majorHAnsi" w:cstheme="majorHAnsi"/>
          <w:sz w:val="22"/>
          <w:szCs w:val="22"/>
        </w:rPr>
        <w:t xml:space="preserve">. </w:t>
      </w:r>
      <w:r w:rsidRPr="008F6BAB">
        <w:rPr>
          <w:rFonts w:asciiTheme="majorHAnsi" w:hAnsiTheme="majorHAnsi" w:cstheme="majorHAnsi"/>
          <w:sz w:val="22"/>
          <w:szCs w:val="22"/>
        </w:rPr>
        <w:t xml:space="preserve">Continuous Monitoring of Growth Detects Photoperiod–Dependent Oscillations in Growth rates in </w:t>
      </w:r>
      <w:r w:rsidRPr="008F6BAB">
        <w:rPr>
          <w:rFonts w:asciiTheme="majorHAnsi" w:hAnsiTheme="majorHAnsi" w:cstheme="majorHAnsi"/>
          <w:i/>
          <w:sz w:val="22"/>
          <w:szCs w:val="22"/>
        </w:rPr>
        <w:t>Chlorella vulgaris</w:t>
      </w:r>
      <w:r>
        <w:rPr>
          <w:rFonts w:asciiTheme="majorHAnsi" w:hAnsiTheme="majorHAnsi" w:cstheme="majorHAnsi"/>
          <w:sz w:val="22"/>
          <w:szCs w:val="22"/>
        </w:rPr>
        <w:t xml:space="preserve">. </w:t>
      </w:r>
      <w:proofErr w:type="spellStart"/>
      <w:r>
        <w:rPr>
          <w:rFonts w:asciiTheme="majorHAnsi" w:hAnsiTheme="majorHAnsi" w:cstheme="majorHAnsi"/>
          <w:sz w:val="22"/>
          <w:szCs w:val="22"/>
        </w:rPr>
        <w:t>Boitany</w:t>
      </w:r>
      <w:proofErr w:type="spellEnd"/>
      <w:r>
        <w:rPr>
          <w:rFonts w:asciiTheme="majorHAnsi" w:hAnsiTheme="majorHAnsi" w:cstheme="majorHAnsi"/>
          <w:sz w:val="22"/>
          <w:szCs w:val="22"/>
        </w:rPr>
        <w:t xml:space="preserve"> (submitted)</w:t>
      </w:r>
      <w:r w:rsidRPr="008F6BAB">
        <w:rPr>
          <w:rFonts w:asciiTheme="majorHAnsi" w:hAnsiTheme="majorHAnsi" w:cstheme="majorHAnsi"/>
          <w:sz w:val="22"/>
          <w:szCs w:val="22"/>
        </w:rPr>
        <w:t xml:space="preserve"> </w:t>
      </w:r>
      <w:bookmarkEnd w:id="1"/>
    </w:p>
    <w:p w14:paraId="1F967B06" w14:textId="0C945DA3" w:rsidR="008C2A9F" w:rsidRDefault="008C2A9F" w:rsidP="00C536C9">
      <w:pPr>
        <w:pStyle w:val="List"/>
        <w:rPr>
          <w:rFonts w:asciiTheme="majorHAnsi" w:hAnsiTheme="majorHAnsi" w:cstheme="majorHAnsi"/>
          <w:sz w:val="22"/>
          <w:szCs w:val="22"/>
        </w:rPr>
      </w:pPr>
      <w:r>
        <w:rPr>
          <w:rFonts w:asciiTheme="majorHAnsi" w:hAnsiTheme="majorHAnsi" w:cstheme="majorHAnsi"/>
          <w:sz w:val="22"/>
          <w:szCs w:val="22"/>
        </w:rPr>
        <w:t xml:space="preserve">Wells, M.L., Karlson, B., Wulff, A., and Trick, C.G. </w:t>
      </w:r>
      <w:r w:rsidR="00FB23F7">
        <w:rPr>
          <w:rFonts w:asciiTheme="majorHAnsi" w:hAnsiTheme="majorHAnsi" w:cstheme="majorHAnsi"/>
          <w:sz w:val="22"/>
          <w:szCs w:val="22"/>
        </w:rPr>
        <w:t>(</w:t>
      </w:r>
      <w:r>
        <w:rPr>
          <w:rFonts w:asciiTheme="majorHAnsi" w:hAnsiTheme="majorHAnsi" w:cstheme="majorHAnsi"/>
          <w:sz w:val="22"/>
          <w:szCs w:val="22"/>
        </w:rPr>
        <w:t>2019.</w:t>
      </w:r>
      <w:r w:rsidR="00FB23F7">
        <w:rPr>
          <w:rFonts w:asciiTheme="majorHAnsi" w:hAnsiTheme="majorHAnsi" w:cstheme="majorHAnsi"/>
          <w:sz w:val="22"/>
          <w:szCs w:val="22"/>
        </w:rPr>
        <w:t>)</w:t>
      </w:r>
      <w:r>
        <w:rPr>
          <w:rFonts w:asciiTheme="majorHAnsi" w:hAnsiTheme="majorHAnsi" w:cstheme="majorHAnsi"/>
          <w:sz w:val="22"/>
          <w:szCs w:val="22"/>
        </w:rPr>
        <w:t xml:space="preserve"> Future HAB science: Directions and ch</w:t>
      </w:r>
      <w:r w:rsidR="00FB23F7">
        <w:rPr>
          <w:rFonts w:asciiTheme="majorHAnsi" w:hAnsiTheme="majorHAnsi" w:cstheme="majorHAnsi"/>
          <w:sz w:val="22"/>
          <w:szCs w:val="22"/>
        </w:rPr>
        <w:t>all</w:t>
      </w:r>
      <w:r>
        <w:rPr>
          <w:rFonts w:asciiTheme="majorHAnsi" w:hAnsiTheme="majorHAnsi" w:cstheme="majorHAnsi"/>
          <w:sz w:val="22"/>
          <w:szCs w:val="22"/>
        </w:rPr>
        <w:t>enges in a changing climate.  Harmful Algae (in press).</w:t>
      </w:r>
    </w:p>
    <w:p w14:paraId="79B09863" w14:textId="586EACCA" w:rsidR="00FB23F7" w:rsidRDefault="00FB23F7" w:rsidP="00C536C9">
      <w:pPr>
        <w:pStyle w:val="List"/>
        <w:rPr>
          <w:rFonts w:asciiTheme="majorHAnsi" w:hAnsiTheme="majorHAnsi" w:cstheme="majorHAnsi"/>
          <w:sz w:val="22"/>
          <w:szCs w:val="22"/>
        </w:rPr>
      </w:pPr>
      <w:r>
        <w:rPr>
          <w:rFonts w:asciiTheme="majorHAnsi" w:hAnsiTheme="majorHAnsi" w:cstheme="majorHAnsi"/>
          <w:sz w:val="22"/>
          <w:szCs w:val="22"/>
        </w:rPr>
        <w:lastRenderedPageBreak/>
        <w:t xml:space="preserve">Peters, J. A., Williams, N.C., Williams, R.M., Trick, C.G., </w:t>
      </w:r>
      <w:proofErr w:type="spellStart"/>
      <w:r>
        <w:rPr>
          <w:rFonts w:asciiTheme="majorHAnsi" w:hAnsiTheme="majorHAnsi" w:cstheme="majorHAnsi"/>
          <w:sz w:val="22"/>
          <w:szCs w:val="22"/>
        </w:rPr>
        <w:t>Rieder</w:t>
      </w:r>
      <w:proofErr w:type="spellEnd"/>
      <w:r>
        <w:rPr>
          <w:rFonts w:asciiTheme="majorHAnsi" w:hAnsiTheme="majorHAnsi" w:cstheme="majorHAnsi"/>
          <w:sz w:val="22"/>
          <w:szCs w:val="22"/>
        </w:rPr>
        <w:t>, M.J., Darnell, R., and Bend, J.R. (2019). Proactive response of members of the Walpole Island First Nations (WIFN) to the release of 400 tonnes of mercury into the St. Clair River in Canada. Environmental Research and Health. (in press)</w:t>
      </w:r>
    </w:p>
    <w:p w14:paraId="59EE2E31" w14:textId="46F87735" w:rsidR="00FB23F7" w:rsidRDefault="00FB23F7" w:rsidP="00FB23F7">
      <w:pPr>
        <w:pStyle w:val="List"/>
        <w:rPr>
          <w:rFonts w:asciiTheme="majorHAnsi" w:hAnsiTheme="majorHAnsi" w:cstheme="majorHAnsi"/>
          <w:sz w:val="22"/>
          <w:szCs w:val="22"/>
        </w:rPr>
      </w:pPr>
      <w:r w:rsidRPr="00FB23F7">
        <w:rPr>
          <w:rFonts w:asciiTheme="majorHAnsi" w:hAnsiTheme="majorHAnsi" w:cstheme="majorHAnsi"/>
          <w:sz w:val="22"/>
          <w:szCs w:val="22"/>
          <w:u w:val="single"/>
        </w:rPr>
        <w:t>Raffoul, M.,</w:t>
      </w:r>
      <w:r w:rsidRPr="00FB23F7">
        <w:rPr>
          <w:rFonts w:asciiTheme="majorHAnsi" w:hAnsiTheme="majorHAnsi" w:cstheme="majorHAnsi"/>
          <w:sz w:val="22"/>
          <w:szCs w:val="22"/>
        </w:rPr>
        <w:t xml:space="preserve"> Creed, I.F., and Trick, C.G. (2019) Assessing the potential health risk of </w:t>
      </w:r>
      <w:proofErr w:type="spellStart"/>
      <w:r w:rsidRPr="00FB23F7">
        <w:rPr>
          <w:rFonts w:asciiTheme="majorHAnsi" w:hAnsiTheme="majorHAnsi" w:cstheme="majorHAnsi"/>
          <w:sz w:val="22"/>
          <w:szCs w:val="22"/>
        </w:rPr>
        <w:t>cyanobacteharmful</w:t>
      </w:r>
      <w:proofErr w:type="spellEnd"/>
      <w:r w:rsidRPr="00FB23F7">
        <w:rPr>
          <w:rFonts w:asciiTheme="majorHAnsi" w:hAnsiTheme="majorHAnsi" w:cstheme="majorHAnsi"/>
          <w:sz w:val="22"/>
          <w:szCs w:val="22"/>
        </w:rPr>
        <w:t xml:space="preserve"> algal blooms and cyanotoxins in Lake Naivasha, Kenya. Hydrobiologia (in press).</w:t>
      </w:r>
    </w:p>
    <w:p w14:paraId="62FF3356" w14:textId="7DE6E244" w:rsidR="008C2A9F" w:rsidRDefault="008C2A9F" w:rsidP="008C2A9F">
      <w:pPr>
        <w:pStyle w:val="List"/>
        <w:rPr>
          <w:rFonts w:asciiTheme="majorHAnsi" w:hAnsiTheme="majorHAnsi" w:cstheme="majorHAnsi"/>
          <w:sz w:val="22"/>
          <w:szCs w:val="22"/>
          <w:lang w:val="en-CA"/>
        </w:rPr>
      </w:pPr>
      <w:proofErr w:type="spellStart"/>
      <w:r w:rsidRPr="008C2A9F">
        <w:rPr>
          <w:rFonts w:asciiTheme="majorHAnsi" w:hAnsiTheme="majorHAnsi" w:cstheme="majorHAnsi"/>
          <w:sz w:val="22"/>
          <w:szCs w:val="22"/>
          <w:u w:val="single"/>
        </w:rPr>
        <w:t>Allif</w:t>
      </w:r>
      <w:proofErr w:type="spellEnd"/>
      <w:r w:rsidRPr="008C2A9F">
        <w:rPr>
          <w:rFonts w:asciiTheme="majorHAnsi" w:hAnsiTheme="majorHAnsi" w:cstheme="majorHAnsi"/>
          <w:sz w:val="22"/>
          <w:szCs w:val="22"/>
          <w:u w:val="single"/>
        </w:rPr>
        <w:t>, M.M</w:t>
      </w:r>
      <w:r>
        <w:rPr>
          <w:rFonts w:asciiTheme="majorHAnsi" w:hAnsiTheme="majorHAnsi" w:cstheme="majorHAnsi"/>
          <w:sz w:val="22"/>
          <w:szCs w:val="22"/>
        </w:rPr>
        <w:t>. and C.G. Trick. 2019.</w:t>
      </w:r>
      <w:r w:rsidRPr="008C2A9F">
        <w:rPr>
          <w:rFonts w:asciiTheme="majorHAnsi" w:hAnsiTheme="majorHAnsi" w:cstheme="majorHAnsi"/>
          <w:sz w:val="22"/>
          <w:szCs w:val="22"/>
        </w:rPr>
        <w:t xml:space="preserve"> Multiple-stressor design-of-experiment (DOE) and </w:t>
      </w:r>
      <w:r w:rsidRPr="008C2A9F">
        <w:rPr>
          <w:rFonts w:asciiTheme="majorHAnsi" w:hAnsiTheme="majorHAnsi" w:cstheme="majorHAnsi"/>
          <w:sz w:val="22"/>
          <w:szCs w:val="22"/>
          <w:lang w:val="en-CA"/>
        </w:rPr>
        <w:t xml:space="preserve">one-factor-at-a-time (OFAT) observations defining </w:t>
      </w:r>
      <w:r w:rsidRPr="008C2A9F">
        <w:rPr>
          <w:rFonts w:asciiTheme="majorHAnsi" w:hAnsiTheme="majorHAnsi" w:cstheme="majorHAnsi"/>
          <w:i/>
          <w:iCs/>
          <w:sz w:val="22"/>
          <w:szCs w:val="22"/>
          <w:lang w:val="en-CA"/>
        </w:rPr>
        <w:t xml:space="preserve">Heterosigma akashiwo </w:t>
      </w:r>
      <w:r w:rsidRPr="008C2A9F">
        <w:rPr>
          <w:rFonts w:asciiTheme="majorHAnsi" w:hAnsiTheme="majorHAnsi" w:cstheme="majorHAnsi"/>
          <w:sz w:val="22"/>
          <w:szCs w:val="22"/>
          <w:lang w:val="en-CA"/>
        </w:rPr>
        <w:t>growth and toxicity.</w:t>
      </w:r>
      <w:r>
        <w:rPr>
          <w:rFonts w:asciiTheme="majorHAnsi" w:hAnsiTheme="majorHAnsi" w:cstheme="majorHAnsi"/>
          <w:sz w:val="22"/>
          <w:szCs w:val="22"/>
          <w:lang w:val="en-CA"/>
        </w:rPr>
        <w:t xml:space="preserve"> Journal of Applied Phycology (in press).</w:t>
      </w:r>
    </w:p>
    <w:p w14:paraId="1D83503A" w14:textId="70DCC301" w:rsidR="008C2A9F" w:rsidRPr="008C2A9F" w:rsidRDefault="008C2A9F" w:rsidP="008C2A9F">
      <w:pPr>
        <w:pStyle w:val="List"/>
        <w:rPr>
          <w:rFonts w:asciiTheme="majorHAnsi" w:hAnsiTheme="majorHAnsi" w:cstheme="majorHAnsi"/>
          <w:sz w:val="22"/>
          <w:szCs w:val="22"/>
        </w:rPr>
      </w:pPr>
      <w:r w:rsidRPr="008C2A9F">
        <w:rPr>
          <w:rFonts w:asciiTheme="majorHAnsi" w:hAnsiTheme="majorHAnsi" w:cstheme="majorHAnsi"/>
          <w:sz w:val="22"/>
          <w:szCs w:val="22"/>
          <w:u w:val="single"/>
        </w:rPr>
        <w:t>Du, X.,</w:t>
      </w:r>
      <w:r w:rsidRPr="00EC381A">
        <w:rPr>
          <w:rFonts w:asciiTheme="majorHAnsi" w:hAnsiTheme="majorHAnsi" w:cstheme="majorHAnsi"/>
          <w:sz w:val="22"/>
          <w:szCs w:val="22"/>
        </w:rPr>
        <w:t xml:space="preserve"> I. F. Creed, </w:t>
      </w:r>
      <w:r w:rsidRPr="00EC381A">
        <w:rPr>
          <w:rFonts w:asciiTheme="majorHAnsi" w:hAnsiTheme="majorHAnsi" w:cstheme="majorHAnsi"/>
          <w:sz w:val="22"/>
          <w:szCs w:val="22"/>
          <w:u w:val="single"/>
        </w:rPr>
        <w:t>R. J. Sorichetti</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 G. Trick</w:t>
      </w:r>
      <w:r w:rsidRPr="00EC381A">
        <w:rPr>
          <w:rFonts w:asciiTheme="majorHAnsi" w:hAnsiTheme="majorHAnsi" w:cstheme="majorHAnsi"/>
          <w:sz w:val="22"/>
          <w:szCs w:val="22"/>
        </w:rPr>
        <w:t>. (</w:t>
      </w:r>
      <w:r>
        <w:rPr>
          <w:rFonts w:asciiTheme="majorHAnsi" w:hAnsiTheme="majorHAnsi" w:cstheme="majorHAnsi"/>
          <w:sz w:val="22"/>
          <w:szCs w:val="22"/>
        </w:rPr>
        <w:t>2019</w:t>
      </w:r>
      <w:r w:rsidRPr="00EC381A">
        <w:rPr>
          <w:rFonts w:asciiTheme="majorHAnsi" w:hAnsiTheme="majorHAnsi" w:cstheme="majorHAnsi"/>
          <w:sz w:val="22"/>
          <w:szCs w:val="22"/>
        </w:rPr>
        <w:t>) Maintenance of cyanobacteria biomass in eutrophic lakes linked to an iron scavenging strategy that uses iron-binding ligands. Canadian Journal of Fisheries and Aquatic Sciences.</w:t>
      </w:r>
      <w:r>
        <w:rPr>
          <w:rFonts w:asciiTheme="majorHAnsi" w:hAnsiTheme="majorHAnsi" w:cstheme="majorHAnsi"/>
          <w:sz w:val="22"/>
          <w:szCs w:val="22"/>
        </w:rPr>
        <w:t xml:space="preserve"> (in press)</w:t>
      </w:r>
    </w:p>
    <w:p w14:paraId="3372C974" w14:textId="2FCA474D" w:rsidR="00FA3123" w:rsidRDefault="00FA3123" w:rsidP="00FA3123">
      <w:pPr>
        <w:pStyle w:val="List"/>
        <w:rPr>
          <w:rFonts w:asciiTheme="majorHAnsi" w:hAnsiTheme="majorHAnsi" w:cstheme="majorHAnsi"/>
          <w:sz w:val="22"/>
          <w:szCs w:val="22"/>
          <w:lang w:val="en-CA"/>
        </w:rPr>
      </w:pPr>
      <w:r w:rsidRPr="00EC381A">
        <w:rPr>
          <w:rFonts w:asciiTheme="majorHAnsi" w:hAnsiTheme="majorHAnsi" w:cstheme="majorHAnsi"/>
          <w:sz w:val="22"/>
          <w:szCs w:val="22"/>
          <w:u w:val="single"/>
          <w:lang w:val="en-CA"/>
        </w:rPr>
        <w:t>Dulal-Whiteway, C.</w:t>
      </w:r>
      <w:r w:rsidRPr="00EC381A">
        <w:rPr>
          <w:rFonts w:asciiTheme="majorHAnsi" w:hAnsiTheme="majorHAnsi" w:cstheme="majorHAnsi"/>
          <w:sz w:val="22"/>
          <w:szCs w:val="22"/>
          <w:lang w:val="en-CA"/>
        </w:rPr>
        <w:t xml:space="preserve"> and </w:t>
      </w:r>
      <w:r w:rsidRPr="00EC381A">
        <w:rPr>
          <w:rFonts w:asciiTheme="majorHAnsi" w:hAnsiTheme="majorHAnsi" w:cstheme="majorHAnsi"/>
          <w:b/>
          <w:sz w:val="22"/>
          <w:szCs w:val="22"/>
          <w:lang w:val="en-CA"/>
        </w:rPr>
        <w:t>C.G. Trick.</w:t>
      </w:r>
      <w:r w:rsidRPr="00EC381A">
        <w:rPr>
          <w:rFonts w:asciiTheme="majorHAnsi" w:hAnsiTheme="majorHAnsi" w:cstheme="majorHAnsi"/>
          <w:sz w:val="22"/>
          <w:szCs w:val="22"/>
          <w:lang w:val="en-CA"/>
        </w:rPr>
        <w:t xml:space="preserve"> (</w:t>
      </w:r>
      <w:r w:rsidR="008C2A9F">
        <w:rPr>
          <w:rFonts w:asciiTheme="majorHAnsi" w:hAnsiTheme="majorHAnsi" w:cstheme="majorHAnsi"/>
          <w:sz w:val="22"/>
          <w:szCs w:val="22"/>
          <w:lang w:val="en-CA"/>
        </w:rPr>
        <w:t>2019</w:t>
      </w:r>
      <w:r w:rsidRPr="00EC381A">
        <w:rPr>
          <w:rFonts w:asciiTheme="majorHAnsi" w:hAnsiTheme="majorHAnsi" w:cstheme="majorHAnsi"/>
          <w:sz w:val="22"/>
          <w:szCs w:val="22"/>
          <w:lang w:val="en-CA"/>
        </w:rPr>
        <w:t xml:space="preserve">). The influence of nitrogen and iron conditions on the hemolytic activity of the fish-killing phytoflagellate </w:t>
      </w:r>
      <w:r w:rsidRPr="00EC381A">
        <w:rPr>
          <w:rFonts w:asciiTheme="majorHAnsi" w:hAnsiTheme="majorHAnsi" w:cstheme="majorHAnsi"/>
          <w:i/>
          <w:sz w:val="22"/>
          <w:szCs w:val="22"/>
          <w:lang w:val="en-CA"/>
        </w:rPr>
        <w:t>Prymnesium parvum.</w:t>
      </w:r>
      <w:r w:rsidRPr="00EC381A">
        <w:rPr>
          <w:rFonts w:asciiTheme="majorHAnsi" w:hAnsiTheme="majorHAnsi" w:cstheme="majorHAnsi"/>
          <w:sz w:val="22"/>
          <w:szCs w:val="22"/>
          <w:lang w:val="en-CA"/>
        </w:rPr>
        <w:t xml:space="preserve"> Harmful Algae.</w:t>
      </w:r>
      <w:r w:rsidR="008C2A9F">
        <w:rPr>
          <w:rFonts w:asciiTheme="majorHAnsi" w:hAnsiTheme="majorHAnsi" w:cstheme="majorHAnsi"/>
          <w:sz w:val="22"/>
          <w:szCs w:val="22"/>
          <w:lang w:val="en-CA"/>
        </w:rPr>
        <w:t xml:space="preserve"> (in press)</w:t>
      </w:r>
    </w:p>
    <w:p w14:paraId="7E1E133C" w14:textId="1C0EA693" w:rsidR="008C2A9F" w:rsidRPr="008C2A9F" w:rsidRDefault="008C2A9F" w:rsidP="008C2A9F">
      <w:pPr>
        <w:pStyle w:val="List"/>
        <w:rPr>
          <w:rFonts w:asciiTheme="majorHAnsi" w:hAnsiTheme="majorHAnsi" w:cstheme="majorHAnsi"/>
          <w:sz w:val="22"/>
          <w:szCs w:val="22"/>
          <w:lang w:val="en-GB"/>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V.L. Trainer, W.P. </w:t>
      </w:r>
      <w:proofErr w:type="gramStart"/>
      <w:r w:rsidRPr="00EC381A">
        <w:rPr>
          <w:rFonts w:asciiTheme="majorHAnsi" w:hAnsiTheme="majorHAnsi" w:cstheme="majorHAnsi"/>
          <w:sz w:val="22"/>
          <w:szCs w:val="22"/>
        </w:rPr>
        <w:t>Cochlan,,</w:t>
      </w:r>
      <w:proofErr w:type="gramEnd"/>
      <w:r w:rsidRPr="00EC381A">
        <w:rPr>
          <w:rFonts w:asciiTheme="majorHAnsi" w:hAnsiTheme="majorHAnsi" w:cstheme="majorHAnsi"/>
          <w:sz w:val="22"/>
          <w:szCs w:val="22"/>
        </w:rPr>
        <w:t xml:space="preserve"> M.L. Wells, and </w:t>
      </w:r>
      <w:r w:rsidRPr="00EC381A">
        <w:rPr>
          <w:rFonts w:asciiTheme="majorHAnsi" w:hAnsiTheme="majorHAnsi" w:cstheme="majorHAnsi"/>
          <w:sz w:val="22"/>
          <w:szCs w:val="22"/>
          <w:u w:val="single"/>
        </w:rPr>
        <w:t>B.F. Beal</w:t>
      </w:r>
      <w:r w:rsidRPr="00EC381A">
        <w:rPr>
          <w:rFonts w:asciiTheme="majorHAnsi" w:hAnsiTheme="majorHAnsi" w:cstheme="majorHAnsi"/>
          <w:sz w:val="22"/>
          <w:szCs w:val="22"/>
        </w:rPr>
        <w:t xml:space="preserve">. 2018. </w:t>
      </w:r>
      <w:r w:rsidRPr="00EC381A">
        <w:rPr>
          <w:rFonts w:asciiTheme="majorHAnsi" w:hAnsiTheme="majorHAnsi" w:cstheme="majorHAnsi"/>
          <w:sz w:val="22"/>
          <w:szCs w:val="22"/>
          <w:lang w:val="en-GB"/>
        </w:rPr>
        <w:t xml:space="preserve">The successional formation and release of domoic acid in a </w:t>
      </w:r>
      <w:r w:rsidRPr="00EC381A">
        <w:rPr>
          <w:rFonts w:asciiTheme="majorHAnsi" w:hAnsiTheme="majorHAnsi" w:cstheme="majorHAnsi"/>
          <w:i/>
          <w:sz w:val="22"/>
          <w:szCs w:val="22"/>
          <w:lang w:val="en-GB"/>
        </w:rPr>
        <w:t>Pseudo-nitzschia</w:t>
      </w:r>
      <w:r w:rsidRPr="00EC381A">
        <w:rPr>
          <w:rFonts w:asciiTheme="majorHAnsi" w:hAnsiTheme="majorHAnsi" w:cstheme="majorHAnsi"/>
          <w:sz w:val="22"/>
          <w:szCs w:val="22"/>
          <w:lang w:val="en-GB"/>
        </w:rPr>
        <w:t xml:space="preserve"> bloom in the Juan de Fuca Eddy: a drifter study. Harmful Algae (in press).</w:t>
      </w:r>
    </w:p>
    <w:p w14:paraId="653788E2" w14:textId="09412423" w:rsidR="00C23237" w:rsidRPr="00EC381A" w:rsidRDefault="00C23237" w:rsidP="00C23237">
      <w:pPr>
        <w:pStyle w:val="List"/>
        <w:rPr>
          <w:rFonts w:asciiTheme="majorHAnsi" w:hAnsiTheme="majorHAnsi" w:cstheme="majorHAnsi"/>
          <w:sz w:val="22"/>
          <w:szCs w:val="22"/>
        </w:rPr>
      </w:pPr>
      <w:r w:rsidRPr="00EC381A">
        <w:rPr>
          <w:rFonts w:asciiTheme="majorHAnsi" w:hAnsiTheme="majorHAnsi" w:cstheme="majorHAnsi"/>
          <w:sz w:val="22"/>
          <w:szCs w:val="22"/>
          <w:u w:val="single"/>
        </w:rPr>
        <w:t>Wang, T</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 xml:space="preserve">P. </w:t>
      </w:r>
      <w:proofErr w:type="spellStart"/>
      <w:r w:rsidRPr="00EC381A">
        <w:rPr>
          <w:rFonts w:asciiTheme="majorHAnsi" w:hAnsiTheme="majorHAnsi" w:cstheme="majorHAnsi"/>
          <w:sz w:val="22"/>
          <w:szCs w:val="22"/>
          <w:u w:val="single"/>
        </w:rPr>
        <w:t>Jin</w:t>
      </w:r>
      <w:proofErr w:type="spellEnd"/>
      <w:r w:rsidRPr="00EC381A">
        <w:rPr>
          <w:rFonts w:asciiTheme="majorHAnsi" w:hAnsiTheme="majorHAnsi" w:cstheme="majorHAnsi"/>
          <w:sz w:val="22"/>
          <w:szCs w:val="22"/>
        </w:rPr>
        <w:t>, M. L. Wells, C. G. Trick and K. Gao</w:t>
      </w:r>
      <w:r w:rsidRPr="00EC381A">
        <w:rPr>
          <w:rFonts w:asciiTheme="majorHAnsi" w:hAnsiTheme="majorHAnsi" w:cstheme="majorHAnsi"/>
          <w:sz w:val="22"/>
          <w:szCs w:val="22"/>
          <w:vertAlign w:val="superscript"/>
        </w:rPr>
        <w:t xml:space="preserve"> </w:t>
      </w:r>
      <w:r w:rsidRPr="00EC381A">
        <w:rPr>
          <w:rFonts w:asciiTheme="majorHAnsi" w:hAnsiTheme="majorHAnsi" w:cstheme="majorHAnsi"/>
          <w:sz w:val="22"/>
          <w:szCs w:val="22"/>
        </w:rPr>
        <w:t>(</w:t>
      </w:r>
      <w:r w:rsidR="008C2A9F">
        <w:rPr>
          <w:rFonts w:asciiTheme="majorHAnsi" w:hAnsiTheme="majorHAnsi" w:cstheme="majorHAnsi"/>
          <w:sz w:val="22"/>
          <w:szCs w:val="22"/>
        </w:rPr>
        <w:t>2019</w:t>
      </w:r>
      <w:r w:rsidRPr="00EC381A">
        <w:rPr>
          <w:rFonts w:asciiTheme="majorHAnsi" w:hAnsiTheme="majorHAnsi" w:cstheme="majorHAnsi"/>
          <w:sz w:val="22"/>
          <w:szCs w:val="22"/>
        </w:rPr>
        <w:t>). Insensitivities of a subtropical productive coastal plankton community and trophic transfer to ocean acidification: results from a microcosm study. Marine Environmental Research.</w:t>
      </w:r>
      <w:r w:rsidR="008C2A9F">
        <w:rPr>
          <w:rFonts w:asciiTheme="majorHAnsi" w:hAnsiTheme="majorHAnsi" w:cstheme="majorHAnsi"/>
          <w:sz w:val="22"/>
          <w:szCs w:val="22"/>
        </w:rPr>
        <w:t xml:space="preserve"> (in press)</w:t>
      </w:r>
    </w:p>
    <w:p w14:paraId="0B1CD2A5" w14:textId="019CB9F6" w:rsidR="00570584" w:rsidRPr="00EC381A" w:rsidRDefault="00570584" w:rsidP="00570584">
      <w:pPr>
        <w:pStyle w:val="List"/>
        <w:rPr>
          <w:rFonts w:asciiTheme="majorHAnsi" w:hAnsiTheme="majorHAnsi" w:cstheme="majorHAnsi"/>
          <w:sz w:val="22"/>
          <w:szCs w:val="22"/>
          <w:lang w:val="en-CA"/>
        </w:rPr>
      </w:pPr>
      <w:proofErr w:type="spellStart"/>
      <w:r w:rsidRPr="00EC381A">
        <w:rPr>
          <w:rFonts w:asciiTheme="majorHAnsi" w:hAnsiTheme="majorHAnsi" w:cstheme="majorHAnsi"/>
          <w:sz w:val="22"/>
          <w:szCs w:val="22"/>
          <w:u w:val="single"/>
        </w:rPr>
        <w:t>Adhiambo</w:t>
      </w:r>
      <w:proofErr w:type="spellEnd"/>
      <w:r w:rsidRPr="00EC381A">
        <w:rPr>
          <w:rFonts w:asciiTheme="majorHAnsi" w:hAnsiTheme="majorHAnsi" w:cstheme="majorHAnsi"/>
          <w:sz w:val="22"/>
          <w:szCs w:val="22"/>
          <w:u w:val="single"/>
        </w:rPr>
        <w:t xml:space="preserve"> R</w:t>
      </w:r>
      <w:r w:rsidRPr="00EC381A">
        <w:rPr>
          <w:rFonts w:asciiTheme="majorHAnsi" w:hAnsiTheme="majorHAnsi" w:cstheme="majorHAnsi"/>
          <w:sz w:val="22"/>
          <w:szCs w:val="22"/>
        </w:rPr>
        <w:t xml:space="preserve">, F. </w:t>
      </w:r>
      <w:proofErr w:type="spellStart"/>
      <w:proofErr w:type="gramStart"/>
      <w:r w:rsidRPr="00EC381A">
        <w:rPr>
          <w:rFonts w:asciiTheme="majorHAnsi" w:hAnsiTheme="majorHAnsi" w:cstheme="majorHAnsi"/>
          <w:sz w:val="22"/>
          <w:szCs w:val="22"/>
        </w:rPr>
        <w:t>Muyekho</w:t>
      </w:r>
      <w:proofErr w:type="spellEnd"/>
      <w:r w:rsidRPr="00EC381A">
        <w:rPr>
          <w:rFonts w:asciiTheme="majorHAnsi" w:hAnsiTheme="majorHAnsi" w:cstheme="majorHAnsi"/>
          <w:sz w:val="22"/>
          <w:szCs w:val="22"/>
        </w:rPr>
        <w:t xml:space="preserve"> ,</w:t>
      </w:r>
      <w:proofErr w:type="gramEnd"/>
      <w:r w:rsidRPr="00EC381A">
        <w:rPr>
          <w:rFonts w:asciiTheme="majorHAnsi" w:hAnsiTheme="majorHAnsi" w:cstheme="majorHAnsi"/>
          <w:sz w:val="22"/>
          <w:szCs w:val="22"/>
        </w:rPr>
        <w:t xml:space="preserve"> W. Shivoga, I.F. Creed, E.M. </w:t>
      </w:r>
      <w:proofErr w:type="spellStart"/>
      <w:r w:rsidRPr="00EC381A">
        <w:rPr>
          <w:rFonts w:asciiTheme="majorHAnsi" w:hAnsiTheme="majorHAnsi" w:cstheme="majorHAnsi"/>
          <w:sz w:val="22"/>
          <w:szCs w:val="22"/>
          <w:u w:val="single"/>
        </w:rPr>
        <w:t>Enanga</w:t>
      </w:r>
      <w:proofErr w:type="spellEnd"/>
      <w:r w:rsidRPr="00EC381A">
        <w:rPr>
          <w:rFonts w:asciiTheme="majorHAnsi" w:hAnsiTheme="majorHAnsi" w:cstheme="majorHAnsi"/>
          <w:sz w:val="22"/>
          <w:szCs w:val="22"/>
        </w:rPr>
        <w:t xml:space="preserve">‡, J. </w:t>
      </w:r>
      <w:proofErr w:type="spellStart"/>
      <w:r w:rsidRPr="00EC381A">
        <w:rPr>
          <w:rFonts w:asciiTheme="majorHAnsi" w:hAnsiTheme="majorHAnsi" w:cstheme="majorHAnsi"/>
          <w:sz w:val="22"/>
          <w:szCs w:val="22"/>
        </w:rPr>
        <w:t>Obiri</w:t>
      </w:r>
      <w:proofErr w:type="spellEnd"/>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(in press) </w:t>
      </w:r>
      <w:r w:rsidRPr="00EC381A">
        <w:rPr>
          <w:rFonts w:asciiTheme="majorHAnsi" w:hAnsiTheme="majorHAnsi" w:cstheme="majorHAnsi"/>
          <w:sz w:val="22"/>
          <w:szCs w:val="22"/>
          <w:lang w:val="en-CA"/>
        </w:rPr>
        <w:t xml:space="preserve">Managing the invasion of guava trees to enhance carbon storage in tropical forests. Forest Ecology and Management. </w:t>
      </w:r>
      <w:r w:rsidR="00FB23F7">
        <w:rPr>
          <w:rFonts w:asciiTheme="majorHAnsi" w:hAnsiTheme="majorHAnsi" w:cstheme="majorHAnsi"/>
          <w:sz w:val="22"/>
          <w:szCs w:val="22"/>
          <w:lang w:val="en-CA"/>
        </w:rPr>
        <w:t>432</w:t>
      </w:r>
      <w:r w:rsidR="00BB5E2F">
        <w:rPr>
          <w:rFonts w:asciiTheme="majorHAnsi" w:hAnsiTheme="majorHAnsi" w:cstheme="majorHAnsi"/>
          <w:sz w:val="22"/>
          <w:szCs w:val="22"/>
          <w:lang w:val="en-CA"/>
        </w:rPr>
        <w:t>: 623-630.</w:t>
      </w:r>
    </w:p>
    <w:p w14:paraId="444F48D9" w14:textId="0D3D4FE0" w:rsidR="00570584" w:rsidRPr="00EC381A" w:rsidRDefault="00570584" w:rsidP="00570584">
      <w:pPr>
        <w:pStyle w:val="List"/>
        <w:rPr>
          <w:rFonts w:asciiTheme="majorHAnsi" w:hAnsiTheme="majorHAnsi" w:cstheme="majorHAnsi"/>
          <w:sz w:val="22"/>
          <w:szCs w:val="22"/>
          <w:lang w:val="en-CA"/>
        </w:rPr>
      </w:pPr>
      <w:r w:rsidRPr="00EC381A">
        <w:rPr>
          <w:rFonts w:asciiTheme="majorHAnsi" w:hAnsiTheme="majorHAnsi" w:cstheme="majorHAnsi"/>
          <w:sz w:val="22"/>
          <w:szCs w:val="22"/>
          <w:u w:val="single"/>
        </w:rPr>
        <w:t>White, R.C</w:t>
      </w:r>
      <w:r w:rsidRPr="00EC381A">
        <w:rPr>
          <w:rFonts w:asciiTheme="majorHAnsi" w:hAnsiTheme="majorHAnsi" w:cstheme="majorHAnsi"/>
          <w:sz w:val="22"/>
          <w:szCs w:val="22"/>
        </w:rPr>
        <w:t xml:space="preserve">., J.M. Bowles, J.M., E.M. </w:t>
      </w:r>
      <w:proofErr w:type="spellStart"/>
      <w:r w:rsidRPr="00EC381A">
        <w:rPr>
          <w:rFonts w:asciiTheme="majorHAnsi" w:hAnsiTheme="majorHAnsi" w:cstheme="majorHAnsi"/>
          <w:sz w:val="22"/>
          <w:szCs w:val="22"/>
        </w:rPr>
        <w:t>Enanga</w:t>
      </w:r>
      <w:proofErr w:type="spellEnd"/>
      <w:r w:rsidRPr="00EC381A">
        <w:rPr>
          <w:rFonts w:asciiTheme="majorHAnsi" w:hAnsiTheme="majorHAnsi" w:cstheme="majorHAnsi"/>
          <w:sz w:val="22"/>
          <w:szCs w:val="22"/>
        </w:rPr>
        <w:t xml:space="preserve">‡, I.F. Creed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w:t>
      </w:r>
      <w:r w:rsidR="00FB23F7">
        <w:rPr>
          <w:rFonts w:asciiTheme="majorHAnsi" w:hAnsiTheme="majorHAnsi" w:cstheme="majorHAnsi"/>
          <w:sz w:val="22"/>
          <w:szCs w:val="22"/>
        </w:rPr>
        <w:t>in press</w:t>
      </w:r>
      <w:r w:rsidRPr="00EC381A">
        <w:rPr>
          <w:rFonts w:asciiTheme="majorHAnsi" w:hAnsiTheme="majorHAnsi" w:cstheme="majorHAnsi"/>
          <w:sz w:val="22"/>
          <w:szCs w:val="22"/>
        </w:rPr>
        <w:t>).</w:t>
      </w:r>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rPr>
        <w:t>Discerning fever tree (</w:t>
      </w:r>
      <w:r w:rsidRPr="00EC381A">
        <w:rPr>
          <w:rFonts w:asciiTheme="majorHAnsi" w:hAnsiTheme="majorHAnsi" w:cstheme="majorHAnsi"/>
          <w:i/>
          <w:sz w:val="22"/>
          <w:szCs w:val="22"/>
        </w:rPr>
        <w:t>Vachellia xanthophloea</w:t>
      </w:r>
      <w:r w:rsidRPr="00EC381A">
        <w:rPr>
          <w:rFonts w:asciiTheme="majorHAnsi" w:hAnsiTheme="majorHAnsi" w:cstheme="majorHAnsi"/>
          <w:sz w:val="22"/>
          <w:szCs w:val="22"/>
        </w:rPr>
        <w:t>) riparian woodlands responses to land use change, human and wildlife disturbance at Lake Naivasha, Kenya</w:t>
      </w:r>
      <w:r w:rsidRPr="00EC381A">
        <w:rPr>
          <w:rFonts w:asciiTheme="majorHAnsi" w:hAnsiTheme="majorHAnsi" w:cstheme="majorHAnsi"/>
          <w:b/>
          <w:sz w:val="22"/>
          <w:szCs w:val="22"/>
        </w:rPr>
        <w:t xml:space="preserve">. </w:t>
      </w:r>
      <w:r w:rsidRPr="00EC381A">
        <w:rPr>
          <w:rFonts w:asciiTheme="majorHAnsi" w:hAnsiTheme="majorHAnsi" w:cstheme="majorHAnsi"/>
          <w:sz w:val="22"/>
          <w:szCs w:val="22"/>
          <w:lang w:val="en-CA"/>
        </w:rPr>
        <w:t>Forest Ecology and Management.</w:t>
      </w:r>
      <w:r w:rsidR="00BB5E2F">
        <w:rPr>
          <w:rFonts w:asciiTheme="majorHAnsi" w:hAnsiTheme="majorHAnsi" w:cstheme="majorHAnsi"/>
          <w:sz w:val="22"/>
          <w:szCs w:val="22"/>
          <w:lang w:val="en-CA"/>
        </w:rPr>
        <w:t xml:space="preserve"> 435: 187-195.</w:t>
      </w:r>
    </w:p>
    <w:p w14:paraId="4077CE38" w14:textId="26DE1393" w:rsidR="009506CA" w:rsidRPr="00EC381A" w:rsidRDefault="009506CA" w:rsidP="009506CA">
      <w:pPr>
        <w:pStyle w:val="List"/>
        <w:rPr>
          <w:rFonts w:asciiTheme="majorHAnsi" w:hAnsiTheme="majorHAnsi" w:cstheme="majorHAnsi"/>
          <w:sz w:val="22"/>
          <w:szCs w:val="22"/>
          <w:vertAlign w:val="superscript"/>
        </w:rPr>
      </w:pPr>
      <w:r w:rsidRPr="00EC381A">
        <w:rPr>
          <w:rFonts w:asciiTheme="majorHAnsi" w:hAnsiTheme="majorHAnsi" w:cstheme="majorHAnsi"/>
          <w:sz w:val="22"/>
          <w:szCs w:val="22"/>
        </w:rPr>
        <w:t xml:space="preserve">Henley, P., I.F. Creed, J.R. Bend, T.P. </w:t>
      </w:r>
      <w:proofErr w:type="spellStart"/>
      <w:r w:rsidRPr="00EC381A">
        <w:rPr>
          <w:rFonts w:asciiTheme="majorHAnsi" w:hAnsiTheme="majorHAnsi" w:cstheme="majorHAnsi"/>
          <w:sz w:val="22"/>
          <w:szCs w:val="22"/>
        </w:rPr>
        <w:t>Fedha</w:t>
      </w:r>
      <w:proofErr w:type="spellEnd"/>
      <w:r w:rsidRPr="00EC381A">
        <w:rPr>
          <w:rFonts w:asciiTheme="majorHAnsi" w:hAnsiTheme="majorHAnsi" w:cstheme="majorHAnsi"/>
          <w:sz w:val="22"/>
          <w:szCs w:val="22"/>
        </w:rPr>
        <w:t xml:space="preserve">, W.A. Shivoga,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(in press) African women as silent sentinels of </w:t>
      </w:r>
      <w:r w:rsidR="008C2A9F">
        <w:rPr>
          <w:rFonts w:asciiTheme="majorHAnsi" w:hAnsiTheme="majorHAnsi" w:cstheme="majorHAnsi"/>
          <w:sz w:val="22"/>
          <w:szCs w:val="22"/>
        </w:rPr>
        <w:t>S</w:t>
      </w:r>
      <w:r w:rsidRPr="00EC381A">
        <w:rPr>
          <w:rFonts w:asciiTheme="majorHAnsi" w:hAnsiTheme="majorHAnsi" w:cstheme="majorHAnsi"/>
          <w:sz w:val="22"/>
          <w:szCs w:val="22"/>
        </w:rPr>
        <w:t xml:space="preserve">ick </w:t>
      </w:r>
      <w:r w:rsidR="008C2A9F">
        <w:rPr>
          <w:rFonts w:asciiTheme="majorHAnsi" w:hAnsiTheme="majorHAnsi" w:cstheme="majorHAnsi"/>
          <w:sz w:val="22"/>
          <w:szCs w:val="22"/>
        </w:rPr>
        <w:t>E</w:t>
      </w:r>
      <w:r w:rsidRPr="00EC381A">
        <w:rPr>
          <w:rFonts w:asciiTheme="majorHAnsi" w:hAnsiTheme="majorHAnsi" w:cstheme="majorHAnsi"/>
          <w:sz w:val="22"/>
          <w:szCs w:val="22"/>
        </w:rPr>
        <w:t>cosystem Syndromes. Lancet – Planetary Health.</w:t>
      </w:r>
    </w:p>
    <w:p w14:paraId="02D57648" w14:textId="6B5E6A2F" w:rsidR="00FC78BB" w:rsidRPr="00EC381A" w:rsidRDefault="00B062B5" w:rsidP="009506CA">
      <w:pPr>
        <w:pStyle w:val="List"/>
        <w:rPr>
          <w:rFonts w:asciiTheme="majorHAnsi" w:hAnsiTheme="majorHAnsi" w:cstheme="majorHAnsi"/>
          <w:sz w:val="22"/>
          <w:szCs w:val="22"/>
        </w:rPr>
      </w:pPr>
      <w:r w:rsidRPr="00EC381A">
        <w:rPr>
          <w:rFonts w:asciiTheme="majorHAnsi" w:hAnsiTheme="majorHAnsi" w:cstheme="majorHAnsi"/>
          <w:sz w:val="22"/>
          <w:szCs w:val="22"/>
        </w:rPr>
        <w:t xml:space="preserve">Du, X., I. F. Creed, </w:t>
      </w:r>
      <w:r w:rsidRPr="00EC381A">
        <w:rPr>
          <w:rFonts w:asciiTheme="majorHAnsi" w:hAnsiTheme="majorHAnsi" w:cstheme="majorHAnsi"/>
          <w:sz w:val="22"/>
          <w:szCs w:val="22"/>
          <w:u w:val="single"/>
        </w:rPr>
        <w:t>R. J. Sorichetti</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 G. Trick</w:t>
      </w:r>
      <w:r w:rsidRPr="00EC381A">
        <w:rPr>
          <w:rFonts w:asciiTheme="majorHAnsi" w:hAnsiTheme="majorHAnsi" w:cstheme="majorHAnsi"/>
          <w:sz w:val="22"/>
          <w:szCs w:val="22"/>
        </w:rPr>
        <w:t xml:space="preserve">. </w:t>
      </w:r>
      <w:r w:rsidR="00570584" w:rsidRPr="00EC381A">
        <w:rPr>
          <w:rFonts w:asciiTheme="majorHAnsi" w:hAnsiTheme="majorHAnsi" w:cstheme="majorHAnsi"/>
          <w:sz w:val="22"/>
          <w:szCs w:val="22"/>
        </w:rPr>
        <w:t>(</w:t>
      </w:r>
      <w:r w:rsidR="008C2A9F">
        <w:rPr>
          <w:rFonts w:asciiTheme="majorHAnsi" w:hAnsiTheme="majorHAnsi" w:cstheme="majorHAnsi"/>
          <w:sz w:val="22"/>
          <w:szCs w:val="22"/>
        </w:rPr>
        <w:t>2019</w:t>
      </w:r>
      <w:r w:rsidR="00570584" w:rsidRPr="00EC381A">
        <w:rPr>
          <w:rFonts w:asciiTheme="majorHAnsi" w:hAnsiTheme="majorHAnsi" w:cstheme="majorHAnsi"/>
          <w:sz w:val="22"/>
          <w:szCs w:val="22"/>
        </w:rPr>
        <w:t>)</w:t>
      </w:r>
      <w:r w:rsidR="00C23237" w:rsidRPr="00EC381A">
        <w:rPr>
          <w:rFonts w:asciiTheme="majorHAnsi" w:hAnsiTheme="majorHAnsi" w:cstheme="majorHAnsi"/>
          <w:sz w:val="22"/>
          <w:szCs w:val="22"/>
        </w:rPr>
        <w:t xml:space="preserve"> </w:t>
      </w:r>
      <w:r w:rsidRPr="00EC381A">
        <w:rPr>
          <w:rFonts w:asciiTheme="majorHAnsi" w:hAnsiTheme="majorHAnsi" w:cstheme="majorHAnsi"/>
          <w:sz w:val="22"/>
          <w:szCs w:val="22"/>
        </w:rPr>
        <w:t>Maintenance of cyanobacteria biomass in eutrophic lakes linked to an iron scavenging strategy that uses iro</w:t>
      </w:r>
      <w:r w:rsidR="009506CA" w:rsidRPr="00EC381A">
        <w:rPr>
          <w:rFonts w:asciiTheme="majorHAnsi" w:hAnsiTheme="majorHAnsi" w:cstheme="majorHAnsi"/>
          <w:sz w:val="22"/>
          <w:szCs w:val="22"/>
        </w:rPr>
        <w:t xml:space="preserve">n-binding ligands. </w:t>
      </w:r>
      <w:r w:rsidRPr="00EC381A">
        <w:rPr>
          <w:rFonts w:asciiTheme="majorHAnsi" w:hAnsiTheme="majorHAnsi" w:cstheme="majorHAnsi"/>
          <w:sz w:val="22"/>
          <w:szCs w:val="22"/>
        </w:rPr>
        <w:t xml:space="preserve">Canadian Journal of </w:t>
      </w:r>
      <w:r w:rsidR="00570584" w:rsidRPr="00EC381A">
        <w:rPr>
          <w:rFonts w:asciiTheme="majorHAnsi" w:hAnsiTheme="majorHAnsi" w:cstheme="majorHAnsi"/>
          <w:sz w:val="22"/>
          <w:szCs w:val="22"/>
        </w:rPr>
        <w:t>Fisheries and Aquatic Sciences</w:t>
      </w:r>
      <w:r w:rsidRPr="00EC381A">
        <w:rPr>
          <w:rFonts w:asciiTheme="majorHAnsi" w:hAnsiTheme="majorHAnsi" w:cstheme="majorHAnsi"/>
          <w:sz w:val="22"/>
          <w:szCs w:val="22"/>
        </w:rPr>
        <w:t>.</w:t>
      </w:r>
      <w:r w:rsidR="008C2A9F">
        <w:rPr>
          <w:rFonts w:asciiTheme="majorHAnsi" w:hAnsiTheme="majorHAnsi" w:cstheme="majorHAnsi"/>
          <w:sz w:val="22"/>
          <w:szCs w:val="22"/>
        </w:rPr>
        <w:t xml:space="preserve"> (in press)</w:t>
      </w:r>
    </w:p>
    <w:p w14:paraId="6C11E0C2" w14:textId="3C62CA25" w:rsidR="00FC78BB" w:rsidRPr="00EC381A" w:rsidRDefault="00FC78BB">
      <w:pPr>
        <w:pStyle w:val="List"/>
        <w:rPr>
          <w:rFonts w:asciiTheme="majorHAnsi" w:hAnsiTheme="majorHAnsi" w:cstheme="majorHAnsi"/>
          <w:sz w:val="22"/>
          <w:szCs w:val="22"/>
        </w:rPr>
      </w:pPr>
      <w:r w:rsidRPr="00EC381A">
        <w:rPr>
          <w:rFonts w:asciiTheme="majorHAnsi" w:hAnsiTheme="majorHAnsi" w:cstheme="majorHAnsi"/>
          <w:sz w:val="22"/>
          <w:szCs w:val="22"/>
          <w:lang w:val="en-GB"/>
        </w:rPr>
        <w:t xml:space="preserve">Creed, I.F., A-K. </w:t>
      </w:r>
      <w:proofErr w:type="spellStart"/>
      <w:r w:rsidRPr="00EC381A">
        <w:rPr>
          <w:rFonts w:asciiTheme="majorHAnsi" w:hAnsiTheme="majorHAnsi" w:cstheme="majorHAnsi"/>
          <w:sz w:val="22"/>
          <w:szCs w:val="22"/>
          <w:lang w:val="en-GB"/>
        </w:rPr>
        <w:t>Bergstum</w:t>
      </w:r>
      <w:proofErr w:type="spellEnd"/>
      <w:r w:rsidRPr="00EC381A">
        <w:rPr>
          <w:rFonts w:asciiTheme="majorHAnsi" w:hAnsiTheme="majorHAnsi" w:cstheme="majorHAnsi"/>
          <w:sz w:val="22"/>
          <w:szCs w:val="22"/>
          <w:lang w:val="en-GB"/>
        </w:rPr>
        <w:t xml:space="preserve">,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w:t>
      </w:r>
      <w:r w:rsidRPr="00EC381A">
        <w:rPr>
          <w:rFonts w:asciiTheme="majorHAnsi" w:hAnsiTheme="majorHAnsi" w:cstheme="majorHAnsi"/>
          <w:sz w:val="22"/>
          <w:szCs w:val="22"/>
          <w:u w:val="single"/>
          <w:lang w:val="en-GB"/>
        </w:rPr>
        <w:t xml:space="preserve"> </w:t>
      </w:r>
      <w:r w:rsidRPr="00EC381A">
        <w:rPr>
          <w:rFonts w:asciiTheme="majorHAnsi" w:hAnsiTheme="majorHAnsi" w:cstheme="majorHAnsi"/>
          <w:sz w:val="22"/>
          <w:szCs w:val="22"/>
        </w:rPr>
        <w:t>Global change-driven effects on dissolved organic matter composition: Implications for food webs of northern lakes</w:t>
      </w:r>
      <w:r w:rsidR="00570584" w:rsidRPr="00EC381A">
        <w:rPr>
          <w:rFonts w:asciiTheme="majorHAnsi" w:hAnsiTheme="majorHAnsi" w:cstheme="majorHAnsi"/>
          <w:sz w:val="22"/>
          <w:szCs w:val="22"/>
        </w:rPr>
        <w:t xml:space="preserve">. </w:t>
      </w:r>
      <w:r w:rsidR="00570584" w:rsidRPr="00EC381A">
        <w:rPr>
          <w:rFonts w:asciiTheme="majorHAnsi" w:hAnsiTheme="majorHAnsi" w:cstheme="majorHAnsi"/>
          <w:sz w:val="22"/>
          <w:szCs w:val="22"/>
          <w:lang w:val="en-GB"/>
        </w:rPr>
        <w:t>Global Change Biology 24:3692-3714</w:t>
      </w:r>
    </w:p>
    <w:p w14:paraId="4576A14D" w14:textId="38931BB8" w:rsidR="000F60B2" w:rsidRPr="00EC381A" w:rsidRDefault="000F60B2" w:rsidP="000F60B2">
      <w:pPr>
        <w:pStyle w:val="List"/>
        <w:rPr>
          <w:rFonts w:asciiTheme="majorHAnsi" w:hAnsiTheme="majorHAnsi" w:cstheme="majorHAnsi"/>
          <w:iCs/>
          <w:sz w:val="22"/>
          <w:szCs w:val="22"/>
        </w:rPr>
      </w:pPr>
      <w:r w:rsidRPr="00EC381A">
        <w:rPr>
          <w:rFonts w:asciiTheme="majorHAnsi" w:hAnsiTheme="majorHAnsi" w:cstheme="majorHAnsi"/>
          <w:sz w:val="22"/>
          <w:szCs w:val="22"/>
          <w:u w:val="single"/>
          <w:lang w:val="en-GB"/>
        </w:rPr>
        <w:t>Erratt, K.,</w:t>
      </w:r>
      <w:r w:rsidRPr="00EC381A">
        <w:rPr>
          <w:rFonts w:asciiTheme="majorHAnsi" w:hAnsiTheme="majorHAnsi" w:cstheme="majorHAnsi"/>
          <w:sz w:val="22"/>
          <w:szCs w:val="22"/>
          <w:lang w:val="en-GB"/>
        </w:rPr>
        <w:t xml:space="preserve"> I.F. Creed,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w:t>
      </w:r>
      <w:r w:rsidR="00FC78BB" w:rsidRPr="00EC381A">
        <w:rPr>
          <w:rFonts w:asciiTheme="majorHAnsi" w:hAnsiTheme="majorHAnsi" w:cstheme="majorHAnsi"/>
          <w:sz w:val="22"/>
          <w:szCs w:val="22"/>
          <w:lang w:val="en-GB"/>
        </w:rPr>
        <w:t xml:space="preserve">2017. </w:t>
      </w:r>
      <w:r w:rsidRPr="00EC381A">
        <w:rPr>
          <w:rFonts w:asciiTheme="majorHAnsi" w:hAnsiTheme="majorHAnsi" w:cstheme="majorHAnsi"/>
          <w:iCs/>
          <w:sz w:val="22"/>
          <w:szCs w:val="22"/>
        </w:rPr>
        <w:t xml:space="preserve">Comparative effects of ammonium, nitrate and urea on growth and photosynthetic efficiency of three bloom-forming cyanobacteria. </w:t>
      </w:r>
      <w:r w:rsidR="00776093" w:rsidRPr="00EC381A">
        <w:rPr>
          <w:rFonts w:asciiTheme="majorHAnsi" w:hAnsiTheme="majorHAnsi" w:cstheme="majorHAnsi"/>
          <w:iCs/>
          <w:sz w:val="22"/>
          <w:szCs w:val="22"/>
        </w:rPr>
        <w:t xml:space="preserve">Freshwater </w:t>
      </w:r>
      <w:r w:rsidR="00570584" w:rsidRPr="00EC381A">
        <w:rPr>
          <w:rFonts w:asciiTheme="majorHAnsi" w:hAnsiTheme="majorHAnsi" w:cstheme="majorHAnsi"/>
          <w:iCs/>
          <w:sz w:val="22"/>
          <w:szCs w:val="22"/>
        </w:rPr>
        <w:t>Biology 63:626-638</w:t>
      </w:r>
      <w:r w:rsidR="00FC78BB" w:rsidRPr="00EC381A">
        <w:rPr>
          <w:rFonts w:asciiTheme="majorHAnsi" w:hAnsiTheme="majorHAnsi" w:cstheme="majorHAnsi"/>
          <w:iCs/>
          <w:sz w:val="22"/>
          <w:szCs w:val="22"/>
        </w:rPr>
        <w:t>.</w:t>
      </w:r>
    </w:p>
    <w:p w14:paraId="09C8D7CC" w14:textId="08857490" w:rsidR="000F60B2" w:rsidRPr="00EC381A" w:rsidRDefault="00FC78BB">
      <w:pPr>
        <w:pStyle w:val="List"/>
        <w:rPr>
          <w:rFonts w:asciiTheme="majorHAnsi" w:hAnsiTheme="majorHAnsi" w:cstheme="majorHAnsi"/>
          <w:sz w:val="22"/>
          <w:szCs w:val="22"/>
        </w:rPr>
      </w:pPr>
      <w:r w:rsidRPr="00EC381A">
        <w:rPr>
          <w:rFonts w:asciiTheme="majorHAnsi" w:hAnsiTheme="majorHAnsi" w:cstheme="majorHAnsi"/>
          <w:sz w:val="22"/>
          <w:szCs w:val="22"/>
          <w:u w:val="single"/>
          <w:lang w:val="en-GB"/>
        </w:rPr>
        <w:t>Erratt, K.,</w:t>
      </w:r>
      <w:r w:rsidRPr="00EC381A">
        <w:rPr>
          <w:rFonts w:asciiTheme="majorHAnsi" w:hAnsiTheme="majorHAnsi" w:cstheme="majorHAnsi"/>
          <w:sz w:val="22"/>
          <w:szCs w:val="22"/>
          <w:lang w:val="en-GB"/>
        </w:rPr>
        <w:t xml:space="preserve"> I.F. Creed,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2017. </w:t>
      </w:r>
      <w:r w:rsidRPr="00EC381A">
        <w:rPr>
          <w:rFonts w:asciiTheme="majorHAnsi" w:hAnsiTheme="majorHAnsi" w:cstheme="majorHAnsi"/>
          <w:bCs/>
          <w:sz w:val="22"/>
          <w:szCs w:val="22"/>
        </w:rPr>
        <w:t>The differential utilization of ammonium, nitrate and urea by three bloom-forming cyanobacteria. Freshwater Biology (in press).</w:t>
      </w:r>
    </w:p>
    <w:p w14:paraId="5FFA03F1" w14:textId="731665F3" w:rsidR="004F6EA2" w:rsidRPr="00EC381A" w:rsidRDefault="004F6EA2" w:rsidP="00C536C9">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Ikeda, C.E.</w:t>
      </w:r>
      <w:r w:rsidRPr="00EC381A">
        <w:rPr>
          <w:rFonts w:asciiTheme="majorHAnsi" w:hAnsiTheme="majorHAnsi" w:cstheme="majorHAnsi"/>
          <w:sz w:val="22"/>
          <w:szCs w:val="22"/>
          <w:lang w:val="en-GB"/>
        </w:rPr>
        <w:t xml:space="preserve">, W.P. Cochlan, </w:t>
      </w:r>
      <w:r w:rsidRPr="00EC381A">
        <w:rPr>
          <w:rFonts w:asciiTheme="majorHAnsi" w:hAnsiTheme="majorHAnsi" w:cstheme="majorHAnsi"/>
          <w:sz w:val="22"/>
          <w:szCs w:val="22"/>
          <w:u w:val="single"/>
          <w:lang w:val="en-GB"/>
        </w:rPr>
        <w:t>C. Bronicheski</w:t>
      </w:r>
      <w:r w:rsidRPr="00EC381A">
        <w:rPr>
          <w:rFonts w:asciiTheme="majorHAnsi" w:hAnsiTheme="majorHAnsi" w:cstheme="majorHAnsi"/>
          <w:sz w:val="22"/>
          <w:szCs w:val="22"/>
          <w:lang w:val="en-GB"/>
        </w:rPr>
        <w:t xml:space="preserve">, V.L. Trainer,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2016. The effects of salinity on the cellular permeability and cytotoxicity of </w:t>
      </w:r>
      <w:r w:rsidRPr="00EC381A">
        <w:rPr>
          <w:rFonts w:asciiTheme="majorHAnsi" w:hAnsiTheme="majorHAnsi" w:cstheme="majorHAnsi"/>
          <w:i/>
          <w:sz w:val="22"/>
          <w:szCs w:val="22"/>
          <w:lang w:val="en-GB"/>
        </w:rPr>
        <w:t>Heterosigma akashiwo</w:t>
      </w:r>
      <w:r w:rsidRPr="00EC381A">
        <w:rPr>
          <w:rFonts w:asciiTheme="majorHAnsi" w:hAnsiTheme="majorHAnsi" w:cstheme="majorHAnsi"/>
          <w:sz w:val="22"/>
          <w:szCs w:val="22"/>
          <w:lang w:val="en-GB"/>
        </w:rPr>
        <w:t>. Journal of Phycology 52: 745-760.</w:t>
      </w:r>
    </w:p>
    <w:p w14:paraId="77699C87" w14:textId="509BFCA5" w:rsidR="00F94C4B" w:rsidRPr="00EC381A" w:rsidRDefault="00F94C4B" w:rsidP="00C536C9">
      <w:pPr>
        <w:pStyle w:val="List"/>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Creed I.F., R. Cormier, K.L. Laurent, F. </w:t>
      </w:r>
      <w:proofErr w:type="spellStart"/>
      <w:r w:rsidRPr="00EC381A">
        <w:rPr>
          <w:rFonts w:asciiTheme="majorHAnsi" w:hAnsiTheme="majorHAnsi" w:cstheme="majorHAnsi"/>
          <w:sz w:val="22"/>
          <w:szCs w:val="22"/>
          <w:lang w:val="en-GB"/>
        </w:rPr>
        <w:t>Accatino</w:t>
      </w:r>
      <w:proofErr w:type="spellEnd"/>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u w:val="single"/>
          <w:lang w:val="en-GB"/>
        </w:rPr>
        <w:t xml:space="preserve">J. </w:t>
      </w:r>
      <w:proofErr w:type="spellStart"/>
      <w:r w:rsidRPr="00EC381A">
        <w:rPr>
          <w:rFonts w:asciiTheme="majorHAnsi" w:hAnsiTheme="majorHAnsi" w:cstheme="majorHAnsi"/>
          <w:sz w:val="22"/>
          <w:szCs w:val="22"/>
          <w:u w:val="single"/>
          <w:lang w:val="en-GB"/>
        </w:rPr>
        <w:t>Igras</w:t>
      </w:r>
      <w:proofErr w:type="spellEnd"/>
      <w:r w:rsidRPr="00EC381A">
        <w:rPr>
          <w:rFonts w:asciiTheme="majorHAnsi" w:hAnsiTheme="majorHAnsi" w:cstheme="majorHAnsi"/>
          <w:sz w:val="22"/>
          <w:szCs w:val="22"/>
          <w:lang w:val="en-GB"/>
        </w:rPr>
        <w:t>, P. Henley</w:t>
      </w:r>
      <w:r w:rsidRPr="00EC381A">
        <w:rPr>
          <w:rFonts w:asciiTheme="majorHAnsi" w:hAnsiTheme="majorHAnsi" w:cstheme="majorHAnsi"/>
          <w:sz w:val="22"/>
          <w:szCs w:val="22"/>
        </w:rPr>
        <w:t>‡</w:t>
      </w:r>
      <w:r w:rsidRPr="00EC381A">
        <w:rPr>
          <w:rFonts w:asciiTheme="majorHAnsi" w:hAnsiTheme="majorHAnsi" w:cstheme="majorHAnsi"/>
          <w:sz w:val="22"/>
          <w:szCs w:val="22"/>
          <w:lang w:val="en-GB"/>
        </w:rPr>
        <w:t xml:space="preserve">, K. B. Friedman, L. B. Johnson, J. Crossman, P. J. Dillon, </w:t>
      </w:r>
      <w:r w:rsidR="005D2AD9"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2016. Formal integration of science and management systems needed to achieve a thriving and prosperous Great Lakes. Bioscience 66: 408-418.</w:t>
      </w:r>
    </w:p>
    <w:p w14:paraId="64255A9D" w14:textId="05B48FFA" w:rsidR="007A45F0" w:rsidRPr="00EC381A" w:rsidRDefault="007A45F0" w:rsidP="00C536C9">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Sorichetti R.J.</w:t>
      </w:r>
      <w:r w:rsidRPr="00EC381A">
        <w:rPr>
          <w:rFonts w:asciiTheme="majorHAnsi" w:hAnsiTheme="majorHAnsi" w:cstheme="majorHAnsi"/>
          <w:sz w:val="22"/>
          <w:szCs w:val="22"/>
          <w:lang w:val="en-GB"/>
        </w:rPr>
        <w:t xml:space="preserve">, I.F. Creed, </w:t>
      </w:r>
      <w:r w:rsidR="00E049BD"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xml:space="preserve">. </w:t>
      </w:r>
      <w:r w:rsidR="00F94C4B" w:rsidRPr="00EC381A">
        <w:rPr>
          <w:rFonts w:asciiTheme="majorHAnsi" w:hAnsiTheme="majorHAnsi" w:cstheme="majorHAnsi"/>
          <w:sz w:val="22"/>
          <w:szCs w:val="22"/>
          <w:lang w:val="en-GB"/>
        </w:rPr>
        <w:t>2016</w:t>
      </w:r>
      <w:r w:rsidRPr="00EC381A">
        <w:rPr>
          <w:rFonts w:asciiTheme="majorHAnsi" w:hAnsiTheme="majorHAnsi" w:cstheme="majorHAnsi"/>
          <w:sz w:val="22"/>
          <w:szCs w:val="22"/>
          <w:lang w:val="en-GB"/>
        </w:rPr>
        <w:t xml:space="preserve">. Iron and iron-binding ligands as cofactors that limit cyanobacteria biomass across a lake trophic gradient. </w:t>
      </w:r>
      <w:r w:rsidR="00F94C4B" w:rsidRPr="00EC381A">
        <w:rPr>
          <w:rFonts w:asciiTheme="majorHAnsi" w:hAnsiTheme="majorHAnsi" w:cstheme="majorHAnsi"/>
          <w:sz w:val="22"/>
          <w:szCs w:val="22"/>
          <w:lang w:val="en-GB"/>
        </w:rPr>
        <w:t>Freshwater Biology 61: 146-157.</w:t>
      </w:r>
    </w:p>
    <w:p w14:paraId="4BC04C08" w14:textId="0101D8DF" w:rsidR="006622CC" w:rsidRPr="00EC381A" w:rsidRDefault="006622CC" w:rsidP="006622CC">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Wells,</w:t>
      </w:r>
      <w:r w:rsidR="00FA3123" w:rsidRPr="00EC381A">
        <w:rPr>
          <w:rFonts w:asciiTheme="majorHAnsi" w:hAnsiTheme="majorHAnsi" w:cstheme="majorHAnsi"/>
          <w:sz w:val="22"/>
          <w:szCs w:val="22"/>
        </w:rPr>
        <w:t xml:space="preserve"> M.L., V. L. Trainer, T. J. Smay</w:t>
      </w:r>
      <w:r w:rsidRPr="00EC381A">
        <w:rPr>
          <w:rFonts w:asciiTheme="majorHAnsi" w:hAnsiTheme="majorHAnsi" w:cstheme="majorHAnsi"/>
          <w:sz w:val="22"/>
          <w:szCs w:val="22"/>
        </w:rPr>
        <w:t xml:space="preserve">da, B. S. O. </w:t>
      </w:r>
      <w:proofErr w:type="spellStart"/>
      <w:r w:rsidRPr="00EC381A">
        <w:rPr>
          <w:rFonts w:asciiTheme="majorHAnsi" w:hAnsiTheme="majorHAnsi" w:cstheme="majorHAnsi"/>
          <w:sz w:val="22"/>
          <w:szCs w:val="22"/>
        </w:rPr>
        <w:t>Karleson</w:t>
      </w:r>
      <w:proofErr w:type="spellEnd"/>
      <w:r w:rsidRPr="00EC381A">
        <w:rPr>
          <w:rFonts w:asciiTheme="majorHAnsi" w:hAnsiTheme="majorHAnsi" w:cstheme="majorHAnsi"/>
          <w:sz w:val="22"/>
          <w:szCs w:val="22"/>
        </w:rPr>
        <w:t xml:space="preserve">, </w:t>
      </w:r>
      <w:r w:rsidR="00D92822" w:rsidRPr="00EC381A">
        <w:rPr>
          <w:rFonts w:asciiTheme="majorHAnsi" w:hAnsiTheme="majorHAnsi" w:cstheme="majorHAnsi"/>
          <w:b/>
          <w:sz w:val="22"/>
          <w:szCs w:val="22"/>
        </w:rPr>
        <w:t xml:space="preserve">C. G. </w:t>
      </w:r>
      <w:r w:rsidRPr="00EC381A">
        <w:rPr>
          <w:rFonts w:asciiTheme="majorHAnsi" w:hAnsiTheme="majorHAnsi" w:cstheme="majorHAnsi"/>
          <w:b/>
          <w:sz w:val="22"/>
          <w:szCs w:val="22"/>
        </w:rPr>
        <w:t>Trick</w:t>
      </w:r>
      <w:r w:rsidRPr="00EC381A">
        <w:rPr>
          <w:rFonts w:asciiTheme="majorHAnsi" w:hAnsiTheme="majorHAnsi" w:cstheme="majorHAnsi"/>
          <w:sz w:val="22"/>
          <w:szCs w:val="22"/>
        </w:rPr>
        <w:t xml:space="preserve">, </w:t>
      </w:r>
      <w:r w:rsidR="00D92822" w:rsidRPr="00EC381A">
        <w:rPr>
          <w:rFonts w:asciiTheme="majorHAnsi" w:hAnsiTheme="majorHAnsi" w:cstheme="majorHAnsi"/>
          <w:sz w:val="22"/>
          <w:szCs w:val="22"/>
        </w:rPr>
        <w:t xml:space="preserve">R. M. </w:t>
      </w:r>
      <w:proofErr w:type="spellStart"/>
      <w:r w:rsidRPr="00EC381A">
        <w:rPr>
          <w:rFonts w:asciiTheme="majorHAnsi" w:hAnsiTheme="majorHAnsi" w:cstheme="majorHAnsi"/>
          <w:sz w:val="22"/>
          <w:szCs w:val="22"/>
        </w:rPr>
        <w:t>Kudela</w:t>
      </w:r>
      <w:proofErr w:type="spellEnd"/>
      <w:r w:rsidRPr="00EC381A">
        <w:rPr>
          <w:rFonts w:asciiTheme="majorHAnsi" w:hAnsiTheme="majorHAnsi" w:cstheme="majorHAnsi"/>
          <w:sz w:val="22"/>
          <w:szCs w:val="22"/>
        </w:rPr>
        <w:t xml:space="preserve">, </w:t>
      </w:r>
      <w:r w:rsidR="00D92822" w:rsidRPr="00EC381A">
        <w:rPr>
          <w:rFonts w:asciiTheme="majorHAnsi" w:hAnsiTheme="majorHAnsi" w:cstheme="majorHAnsi"/>
          <w:sz w:val="22"/>
          <w:szCs w:val="22"/>
        </w:rPr>
        <w:t>A. I</w:t>
      </w:r>
      <w:r w:rsidRPr="00EC381A">
        <w:rPr>
          <w:rFonts w:asciiTheme="majorHAnsi" w:hAnsiTheme="majorHAnsi" w:cstheme="majorHAnsi"/>
          <w:sz w:val="22"/>
          <w:szCs w:val="22"/>
        </w:rPr>
        <w:t xml:space="preserve">shikawa, </w:t>
      </w:r>
      <w:r w:rsidR="00D92822" w:rsidRPr="00EC381A">
        <w:rPr>
          <w:rFonts w:asciiTheme="majorHAnsi" w:hAnsiTheme="majorHAnsi" w:cstheme="majorHAnsi"/>
          <w:sz w:val="22"/>
          <w:szCs w:val="22"/>
        </w:rPr>
        <w:t xml:space="preserve">S. </w:t>
      </w:r>
      <w:r w:rsidRPr="00EC381A">
        <w:rPr>
          <w:rFonts w:asciiTheme="majorHAnsi" w:hAnsiTheme="majorHAnsi" w:cstheme="majorHAnsi"/>
          <w:sz w:val="22"/>
          <w:szCs w:val="22"/>
        </w:rPr>
        <w:t xml:space="preserve">Bernard, </w:t>
      </w:r>
      <w:r w:rsidR="00D92822" w:rsidRPr="00EC381A">
        <w:rPr>
          <w:rFonts w:asciiTheme="majorHAnsi" w:hAnsiTheme="majorHAnsi" w:cstheme="majorHAnsi"/>
          <w:sz w:val="22"/>
          <w:szCs w:val="22"/>
        </w:rPr>
        <w:t xml:space="preserve">A. </w:t>
      </w:r>
      <w:r w:rsidRPr="00EC381A">
        <w:rPr>
          <w:rFonts w:asciiTheme="majorHAnsi" w:hAnsiTheme="majorHAnsi" w:cstheme="majorHAnsi"/>
          <w:sz w:val="22"/>
          <w:szCs w:val="22"/>
        </w:rPr>
        <w:t xml:space="preserve">Wulff, </w:t>
      </w:r>
      <w:r w:rsidR="00D92822" w:rsidRPr="00EC381A">
        <w:rPr>
          <w:rFonts w:asciiTheme="majorHAnsi" w:hAnsiTheme="majorHAnsi" w:cstheme="majorHAnsi"/>
          <w:sz w:val="22"/>
          <w:szCs w:val="22"/>
        </w:rPr>
        <w:t xml:space="preserve">D. M. </w:t>
      </w:r>
      <w:r w:rsidRPr="00EC381A">
        <w:rPr>
          <w:rFonts w:asciiTheme="majorHAnsi" w:hAnsiTheme="majorHAnsi" w:cstheme="majorHAnsi"/>
          <w:sz w:val="22"/>
          <w:szCs w:val="22"/>
        </w:rPr>
        <w:t xml:space="preserve">Anderson, </w:t>
      </w:r>
      <w:r w:rsidR="00D92822" w:rsidRPr="00EC381A">
        <w:rPr>
          <w:rFonts w:asciiTheme="majorHAnsi" w:hAnsiTheme="majorHAnsi" w:cstheme="majorHAnsi"/>
          <w:sz w:val="22"/>
          <w:szCs w:val="22"/>
        </w:rPr>
        <w:t xml:space="preserve">and W. P. </w:t>
      </w:r>
      <w:r w:rsidRPr="00EC381A">
        <w:rPr>
          <w:rFonts w:asciiTheme="majorHAnsi" w:hAnsiTheme="majorHAnsi" w:cstheme="majorHAnsi"/>
          <w:sz w:val="22"/>
          <w:szCs w:val="22"/>
        </w:rPr>
        <w:t xml:space="preserve">Cochlan. 2015. Harmful algal blooms and climate change: Learning from the past and present to forecast the future. Harmful Algae 49:68-93. </w:t>
      </w:r>
    </w:p>
    <w:p w14:paraId="18A8EB41" w14:textId="77777777" w:rsidR="006D6176" w:rsidRPr="00EC381A" w:rsidRDefault="006D6176" w:rsidP="006D6176">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L. Moore, B.-T. Eberhart, B.D. Bill, W.P. Cochlan, </w:t>
      </w:r>
      <w:r w:rsidRPr="00EC381A">
        <w:rPr>
          <w:rFonts w:asciiTheme="majorHAnsi" w:hAnsiTheme="majorHAnsi" w:cstheme="majorHAnsi"/>
          <w:sz w:val="22"/>
          <w:szCs w:val="22"/>
          <w:u w:val="single"/>
        </w:rPr>
        <w:t>C.E. Ikeda</w:t>
      </w:r>
      <w:r w:rsidRPr="00EC381A">
        <w:rPr>
          <w:rFonts w:asciiTheme="majorHAnsi" w:hAnsiTheme="majorHAnsi" w:cstheme="majorHAnsi"/>
          <w:sz w:val="22"/>
          <w:szCs w:val="22"/>
        </w:rPr>
        <w:t xml:space="preserve">, C.O. Miles,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2015. Characterizing toxic activity from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a tale of two assays. In: A. Lincoln </w:t>
      </w:r>
      <w:proofErr w:type="spellStart"/>
      <w:r w:rsidRPr="00EC381A">
        <w:rPr>
          <w:rFonts w:asciiTheme="majorHAnsi" w:hAnsiTheme="majorHAnsi" w:cstheme="majorHAnsi"/>
          <w:sz w:val="22"/>
          <w:szCs w:val="22"/>
        </w:rPr>
        <w:t>MacKenzie</w:t>
      </w:r>
      <w:proofErr w:type="spellEnd"/>
      <w:r w:rsidRPr="00EC381A">
        <w:rPr>
          <w:rFonts w:asciiTheme="majorHAnsi" w:hAnsiTheme="majorHAnsi" w:cstheme="majorHAnsi"/>
          <w:sz w:val="22"/>
          <w:szCs w:val="22"/>
        </w:rPr>
        <w:t xml:space="preserve"> (Ed.) 2015. Marine and Freshwater Harmful Algae. Proceedings of the 16th International Conference on Harmful Algae, Wellington, New Zealand 27th-31st October 2014. </w:t>
      </w:r>
      <w:proofErr w:type="spellStart"/>
      <w:r w:rsidRPr="00EC381A">
        <w:rPr>
          <w:rFonts w:asciiTheme="majorHAnsi" w:hAnsiTheme="majorHAnsi" w:cstheme="majorHAnsi"/>
          <w:sz w:val="22"/>
          <w:szCs w:val="22"/>
        </w:rPr>
        <w:t>Cawthron</w:t>
      </w:r>
      <w:proofErr w:type="spellEnd"/>
      <w:r w:rsidRPr="00EC381A">
        <w:rPr>
          <w:rFonts w:asciiTheme="majorHAnsi" w:hAnsiTheme="majorHAnsi" w:cstheme="majorHAnsi"/>
          <w:sz w:val="22"/>
          <w:szCs w:val="22"/>
        </w:rPr>
        <w:t xml:space="preserve"> Institute, Nelson, New Zealand and International Society for the Study of Harmful Algae. 82-85.</w:t>
      </w:r>
    </w:p>
    <w:p w14:paraId="527863F3" w14:textId="0BCF788A" w:rsidR="001669FD" w:rsidRPr="00EC381A" w:rsidRDefault="001669FD" w:rsidP="001669FD">
      <w:pPr>
        <w:pStyle w:val="List"/>
        <w:rPr>
          <w:rFonts w:asciiTheme="majorHAnsi" w:hAnsiTheme="majorHAnsi" w:cstheme="majorHAnsi"/>
          <w:sz w:val="22"/>
          <w:szCs w:val="22"/>
        </w:rPr>
      </w:pPr>
      <w:r w:rsidRPr="00EC381A">
        <w:rPr>
          <w:rFonts w:asciiTheme="majorHAnsi" w:hAnsiTheme="majorHAnsi" w:cstheme="majorHAnsi"/>
          <w:sz w:val="22"/>
          <w:szCs w:val="22"/>
          <w:u w:val="single"/>
        </w:rPr>
        <w:t>Matheson, J.R.</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C.E. Ikeda</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E7927" w:rsidRPr="00EC381A">
        <w:rPr>
          <w:rFonts w:asciiTheme="majorHAnsi" w:hAnsiTheme="majorHAnsi" w:cstheme="majorHAnsi"/>
          <w:sz w:val="22"/>
          <w:szCs w:val="22"/>
        </w:rPr>
        <w:t>2015</w:t>
      </w:r>
      <w:r w:rsidRPr="00EC381A">
        <w:rPr>
          <w:rFonts w:asciiTheme="majorHAnsi" w:hAnsiTheme="majorHAnsi" w:cstheme="majorHAnsi"/>
          <w:sz w:val="22"/>
          <w:szCs w:val="22"/>
        </w:rPr>
        <w:t xml:space="preserve">. The effects of pH and nutrient stress on the toxicity of </w:t>
      </w:r>
      <w:r w:rsidRPr="00EC381A">
        <w:rPr>
          <w:rFonts w:asciiTheme="majorHAnsi" w:hAnsiTheme="majorHAnsi" w:cstheme="majorHAnsi"/>
          <w:i/>
          <w:iCs/>
          <w:sz w:val="22"/>
          <w:szCs w:val="22"/>
        </w:rPr>
        <w:t>Heterosigma akashiwo.</w:t>
      </w:r>
      <w:r w:rsidRPr="00EC381A">
        <w:rPr>
          <w:rFonts w:asciiTheme="majorHAnsi" w:hAnsiTheme="majorHAnsi" w:cstheme="majorHAnsi"/>
          <w:iCs/>
          <w:sz w:val="22"/>
          <w:szCs w:val="22"/>
        </w:rPr>
        <w:t xml:space="preserve"> </w:t>
      </w:r>
      <w:r w:rsidR="009D3FDC" w:rsidRPr="00EC381A">
        <w:rPr>
          <w:rFonts w:asciiTheme="majorHAnsi" w:hAnsiTheme="majorHAnsi" w:cstheme="majorHAnsi"/>
          <w:iCs/>
          <w:sz w:val="22"/>
          <w:szCs w:val="22"/>
        </w:rPr>
        <w:t xml:space="preserve">In </w:t>
      </w:r>
      <w:r w:rsidR="009D3FDC" w:rsidRPr="00EC381A">
        <w:rPr>
          <w:rFonts w:asciiTheme="majorHAnsi" w:hAnsiTheme="majorHAnsi" w:cstheme="majorHAnsi"/>
          <w:sz w:val="22"/>
          <w:szCs w:val="22"/>
        </w:rPr>
        <w:t xml:space="preserve">A. Lincoln </w:t>
      </w:r>
      <w:proofErr w:type="spellStart"/>
      <w:r w:rsidR="009D3FDC" w:rsidRPr="00EC381A">
        <w:rPr>
          <w:rFonts w:asciiTheme="majorHAnsi" w:hAnsiTheme="majorHAnsi" w:cstheme="majorHAnsi"/>
          <w:sz w:val="22"/>
          <w:szCs w:val="22"/>
        </w:rPr>
        <w:t>MacKenzie</w:t>
      </w:r>
      <w:proofErr w:type="spellEnd"/>
      <w:r w:rsidR="009D3FDC" w:rsidRPr="00EC381A">
        <w:rPr>
          <w:rFonts w:asciiTheme="majorHAnsi" w:hAnsiTheme="majorHAnsi" w:cstheme="majorHAnsi"/>
          <w:sz w:val="22"/>
          <w:szCs w:val="22"/>
        </w:rPr>
        <w:t xml:space="preserve"> (Ed.) 2015. Marine and Freshwater Harmful Algae. Proceedings of the 16</w:t>
      </w:r>
      <w:r w:rsidR="006622CC" w:rsidRPr="00EC381A">
        <w:rPr>
          <w:rFonts w:asciiTheme="majorHAnsi" w:hAnsiTheme="majorHAnsi" w:cstheme="majorHAnsi"/>
          <w:sz w:val="22"/>
          <w:szCs w:val="22"/>
        </w:rPr>
        <w:t>th</w:t>
      </w:r>
      <w:r w:rsidR="009D3FDC" w:rsidRPr="00EC381A">
        <w:rPr>
          <w:rFonts w:asciiTheme="majorHAnsi" w:hAnsiTheme="majorHAnsi" w:cstheme="majorHAnsi"/>
          <w:sz w:val="22"/>
          <w:szCs w:val="22"/>
        </w:rPr>
        <w:t xml:space="preserve"> International Conference on Harmful Algae, Wellington, New Zealand 27th-31st October 2014. </w:t>
      </w:r>
      <w:proofErr w:type="spellStart"/>
      <w:r w:rsidR="009D3FDC" w:rsidRPr="00EC381A">
        <w:rPr>
          <w:rFonts w:asciiTheme="majorHAnsi" w:hAnsiTheme="majorHAnsi" w:cstheme="majorHAnsi"/>
          <w:sz w:val="22"/>
          <w:szCs w:val="22"/>
        </w:rPr>
        <w:t>Cawthron</w:t>
      </w:r>
      <w:proofErr w:type="spellEnd"/>
      <w:r w:rsidR="009D3FDC" w:rsidRPr="00EC381A">
        <w:rPr>
          <w:rFonts w:asciiTheme="majorHAnsi" w:hAnsiTheme="majorHAnsi" w:cstheme="majorHAnsi"/>
          <w:sz w:val="22"/>
          <w:szCs w:val="22"/>
        </w:rPr>
        <w:t xml:space="preserve"> Institute, Nelson, New Zealand and International Society for the Study of Harmful Algae.</w:t>
      </w:r>
      <w:r w:rsidR="006622CC" w:rsidRPr="00EC381A">
        <w:rPr>
          <w:rFonts w:asciiTheme="majorHAnsi" w:hAnsiTheme="majorHAnsi" w:cstheme="majorHAnsi"/>
          <w:sz w:val="22"/>
          <w:szCs w:val="22"/>
        </w:rPr>
        <w:t xml:space="preserve"> 78-81.</w:t>
      </w:r>
    </w:p>
    <w:p w14:paraId="2355E9F1" w14:textId="2C5E1285" w:rsidR="006D6176" w:rsidRPr="00EC381A" w:rsidRDefault="006D6176" w:rsidP="006D6176">
      <w:pPr>
        <w:pStyle w:val="List"/>
        <w:rPr>
          <w:rFonts w:asciiTheme="majorHAnsi" w:hAnsiTheme="majorHAnsi" w:cstheme="majorHAnsi"/>
          <w:sz w:val="22"/>
          <w:szCs w:val="22"/>
        </w:rPr>
      </w:pPr>
      <w:r w:rsidRPr="00EC381A">
        <w:rPr>
          <w:rFonts w:asciiTheme="majorHAnsi" w:hAnsiTheme="majorHAnsi" w:cstheme="majorHAnsi"/>
          <w:sz w:val="22"/>
          <w:szCs w:val="22"/>
          <w:u w:val="single"/>
        </w:rPr>
        <w:t>Ikeda, C. E.</w:t>
      </w:r>
      <w:r w:rsidRPr="00EC381A">
        <w:rPr>
          <w:rFonts w:asciiTheme="majorHAnsi" w:hAnsiTheme="majorHAnsi" w:cstheme="majorHAnsi"/>
          <w:sz w:val="22"/>
          <w:szCs w:val="22"/>
        </w:rPr>
        <w:t xml:space="preserve">, W. P. Cochlan, C. M. Bronicheski, </w:t>
      </w:r>
      <w:r w:rsidRPr="00EC381A">
        <w:rPr>
          <w:rFonts w:asciiTheme="majorHAnsi" w:hAnsiTheme="majorHAnsi" w:cstheme="majorHAnsi"/>
          <w:sz w:val="22"/>
          <w:szCs w:val="22"/>
          <w:u w:val="single"/>
        </w:rPr>
        <w:t>J. R. Matheson</w:t>
      </w:r>
      <w:r w:rsidRPr="00EC381A">
        <w:rPr>
          <w:rFonts w:asciiTheme="majorHAnsi" w:hAnsiTheme="majorHAnsi" w:cstheme="majorHAnsi"/>
          <w:sz w:val="22"/>
          <w:szCs w:val="22"/>
        </w:rPr>
        <w:t xml:space="preserve">, V. L. Trainer, and </w:t>
      </w:r>
      <w:r w:rsidRPr="00EC381A">
        <w:rPr>
          <w:rFonts w:asciiTheme="majorHAnsi" w:hAnsiTheme="majorHAnsi" w:cstheme="majorHAnsi"/>
          <w:b/>
          <w:sz w:val="22"/>
          <w:szCs w:val="22"/>
        </w:rPr>
        <w:t>C. G. Trick</w:t>
      </w:r>
      <w:r w:rsidRPr="00EC381A">
        <w:rPr>
          <w:rFonts w:asciiTheme="majorHAnsi" w:hAnsiTheme="majorHAnsi" w:cstheme="majorHAnsi"/>
          <w:sz w:val="22"/>
          <w:szCs w:val="22"/>
        </w:rPr>
        <w:t xml:space="preserve">. 2015. The regulation of toxicity in laboratory cultures of Heterosigma akashiwo from Puget Sound, Washington. Proceedings of the 16th International Conference on Harmful Algae, Wellington, New Zealand 27th-31st October 2014. </w:t>
      </w:r>
      <w:proofErr w:type="spellStart"/>
      <w:r w:rsidRPr="00EC381A">
        <w:rPr>
          <w:rFonts w:asciiTheme="majorHAnsi" w:hAnsiTheme="majorHAnsi" w:cstheme="majorHAnsi"/>
          <w:sz w:val="22"/>
          <w:szCs w:val="22"/>
        </w:rPr>
        <w:t>Cawthron</w:t>
      </w:r>
      <w:proofErr w:type="spellEnd"/>
      <w:r w:rsidRPr="00EC381A">
        <w:rPr>
          <w:rFonts w:asciiTheme="majorHAnsi" w:hAnsiTheme="majorHAnsi" w:cstheme="majorHAnsi"/>
          <w:sz w:val="22"/>
          <w:szCs w:val="22"/>
        </w:rPr>
        <w:t xml:space="preserve"> Institute, Nelson, New Zealand and International Society for the Study of Harmful Algae. 74-77.</w:t>
      </w:r>
    </w:p>
    <w:p w14:paraId="0A2F5CC6" w14:textId="659D3888" w:rsidR="007413EA" w:rsidRPr="00EC381A" w:rsidRDefault="00BD16D1" w:rsidP="007413EA">
      <w:pPr>
        <w:pStyle w:val="List"/>
        <w:rPr>
          <w:rFonts w:asciiTheme="majorHAnsi" w:hAnsiTheme="majorHAnsi" w:cstheme="majorHAnsi"/>
          <w:sz w:val="22"/>
          <w:szCs w:val="22"/>
        </w:rPr>
      </w:pPr>
      <w:r w:rsidRPr="00EC381A">
        <w:rPr>
          <w:rFonts w:asciiTheme="majorHAnsi" w:hAnsiTheme="majorHAnsi" w:cstheme="majorHAnsi"/>
          <w:sz w:val="22"/>
          <w:szCs w:val="22"/>
          <w:u w:val="single"/>
        </w:rPr>
        <w:t>Donde</w:t>
      </w:r>
      <w:r w:rsidR="007413EA" w:rsidRPr="00EC381A">
        <w:rPr>
          <w:rFonts w:asciiTheme="majorHAnsi" w:hAnsiTheme="majorHAnsi" w:cstheme="majorHAnsi"/>
          <w:sz w:val="22"/>
          <w:szCs w:val="22"/>
          <w:u w:val="single"/>
        </w:rPr>
        <w:t xml:space="preserve">, </w:t>
      </w:r>
      <w:r w:rsidRPr="00EC381A">
        <w:rPr>
          <w:rFonts w:asciiTheme="majorHAnsi" w:hAnsiTheme="majorHAnsi" w:cstheme="majorHAnsi"/>
          <w:sz w:val="22"/>
          <w:szCs w:val="22"/>
          <w:u w:val="single"/>
        </w:rPr>
        <w:t>O</w:t>
      </w:r>
      <w:r w:rsidR="007413EA" w:rsidRPr="00EC381A">
        <w:rPr>
          <w:rFonts w:asciiTheme="majorHAnsi" w:hAnsiTheme="majorHAnsi" w:cstheme="majorHAnsi"/>
          <w:sz w:val="22"/>
          <w:szCs w:val="22"/>
          <w:u w:val="single"/>
        </w:rPr>
        <w:t>.O.</w:t>
      </w:r>
      <w:r w:rsidR="007413EA" w:rsidRPr="00EC381A">
        <w:rPr>
          <w:rFonts w:asciiTheme="majorHAnsi" w:hAnsiTheme="majorHAnsi" w:cstheme="majorHAnsi"/>
          <w:sz w:val="22"/>
          <w:szCs w:val="22"/>
        </w:rPr>
        <w:t xml:space="preserve">, M. A. Wairimu, W. L. </w:t>
      </w:r>
      <w:proofErr w:type="spellStart"/>
      <w:r w:rsidR="007413EA" w:rsidRPr="00EC381A">
        <w:rPr>
          <w:rFonts w:asciiTheme="majorHAnsi" w:hAnsiTheme="majorHAnsi" w:cstheme="majorHAnsi"/>
          <w:sz w:val="22"/>
          <w:szCs w:val="22"/>
        </w:rPr>
        <w:t>Aketch</w:t>
      </w:r>
      <w:proofErr w:type="spellEnd"/>
      <w:r w:rsidR="007413EA" w:rsidRPr="00EC381A">
        <w:rPr>
          <w:rFonts w:asciiTheme="majorHAnsi" w:hAnsiTheme="majorHAnsi" w:cstheme="majorHAnsi"/>
          <w:sz w:val="22"/>
          <w:szCs w:val="22"/>
        </w:rPr>
        <w:t xml:space="preserve">, S. A. William, </w:t>
      </w:r>
      <w:r w:rsidR="007413EA" w:rsidRPr="00EC381A">
        <w:rPr>
          <w:rFonts w:asciiTheme="majorHAnsi" w:hAnsiTheme="majorHAnsi" w:cstheme="majorHAnsi"/>
          <w:b/>
          <w:sz w:val="22"/>
          <w:szCs w:val="22"/>
        </w:rPr>
        <w:t>C. G. Trick</w:t>
      </w:r>
      <w:r w:rsidR="007413EA" w:rsidRPr="00EC381A">
        <w:rPr>
          <w:rFonts w:asciiTheme="majorHAnsi" w:hAnsiTheme="majorHAnsi" w:cstheme="majorHAnsi"/>
          <w:sz w:val="22"/>
          <w:szCs w:val="22"/>
        </w:rPr>
        <w:t xml:space="preserve">, and I. F. Creed. 2015. </w:t>
      </w:r>
      <w:proofErr w:type="spellStart"/>
      <w:r w:rsidR="007413EA" w:rsidRPr="00EC381A">
        <w:rPr>
          <w:rFonts w:asciiTheme="majorHAnsi" w:hAnsiTheme="majorHAnsi" w:cstheme="majorHAnsi"/>
          <w:sz w:val="22"/>
          <w:szCs w:val="22"/>
        </w:rPr>
        <w:t>Faecal</w:t>
      </w:r>
      <w:proofErr w:type="spellEnd"/>
      <w:r w:rsidR="007413EA" w:rsidRPr="00EC381A">
        <w:rPr>
          <w:rFonts w:asciiTheme="majorHAnsi" w:hAnsiTheme="majorHAnsi" w:cstheme="majorHAnsi"/>
          <w:sz w:val="22"/>
          <w:szCs w:val="22"/>
        </w:rPr>
        <w:t xml:space="preserve"> pollution and solar purification of community water sources within Lake Naivasha basin, Kenya. Journal of Water, Sanitation and Hygiene for Development 5: 252-260.</w:t>
      </w:r>
    </w:p>
    <w:p w14:paraId="36FB240E" w14:textId="36C6B709" w:rsidR="00E721EC" w:rsidRPr="00EC381A" w:rsidRDefault="00E721EC" w:rsidP="00C536C9">
      <w:pPr>
        <w:pStyle w:val="List"/>
        <w:rPr>
          <w:rFonts w:asciiTheme="majorHAnsi" w:hAnsiTheme="majorHAnsi" w:cstheme="majorHAnsi"/>
          <w:sz w:val="22"/>
          <w:szCs w:val="22"/>
        </w:rPr>
      </w:pPr>
      <w:r w:rsidRPr="00EC381A">
        <w:rPr>
          <w:rFonts w:asciiTheme="majorHAnsi" w:hAnsiTheme="majorHAnsi" w:cstheme="majorHAnsi"/>
          <w:sz w:val="22"/>
          <w:szCs w:val="22"/>
          <w:u w:val="single"/>
          <w:lang w:val="en-GB"/>
        </w:rPr>
        <w:t>Henley</w:t>
      </w:r>
      <w:r w:rsidR="00CC0D8C" w:rsidRPr="00EC381A">
        <w:rPr>
          <w:rFonts w:asciiTheme="majorHAnsi" w:hAnsiTheme="majorHAnsi" w:cstheme="majorHAnsi"/>
          <w:sz w:val="22"/>
          <w:szCs w:val="22"/>
          <w:u w:val="single"/>
          <w:lang w:val="en-GB"/>
        </w:rPr>
        <w:t>,</w:t>
      </w:r>
      <w:r w:rsidRPr="00EC381A">
        <w:rPr>
          <w:rFonts w:asciiTheme="majorHAnsi" w:hAnsiTheme="majorHAnsi" w:cstheme="majorHAnsi"/>
          <w:sz w:val="22"/>
          <w:szCs w:val="22"/>
          <w:u w:val="single"/>
          <w:lang w:val="en-GB"/>
        </w:rPr>
        <w:t xml:space="preserve"> P.</w:t>
      </w:r>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M. </w:t>
      </w:r>
      <w:proofErr w:type="spellStart"/>
      <w:r w:rsidRPr="00EC381A">
        <w:rPr>
          <w:rFonts w:asciiTheme="majorHAnsi" w:hAnsiTheme="majorHAnsi" w:cstheme="majorHAnsi"/>
          <w:sz w:val="22"/>
          <w:szCs w:val="22"/>
          <w:lang w:val="en-GB"/>
        </w:rPr>
        <w:t>Lowthers</w:t>
      </w:r>
      <w:proofErr w:type="spellEnd"/>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G. </w:t>
      </w:r>
      <w:proofErr w:type="spellStart"/>
      <w:r w:rsidRPr="00EC381A">
        <w:rPr>
          <w:rFonts w:asciiTheme="majorHAnsi" w:hAnsiTheme="majorHAnsi" w:cstheme="majorHAnsi"/>
          <w:sz w:val="22"/>
          <w:szCs w:val="22"/>
          <w:lang w:val="en-GB"/>
        </w:rPr>
        <w:t>Koren</w:t>
      </w:r>
      <w:proofErr w:type="spellEnd"/>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P. </w:t>
      </w:r>
      <w:proofErr w:type="spellStart"/>
      <w:r w:rsidRPr="00EC381A">
        <w:rPr>
          <w:rFonts w:asciiTheme="majorHAnsi" w:hAnsiTheme="majorHAnsi" w:cstheme="majorHAnsi"/>
          <w:sz w:val="22"/>
          <w:szCs w:val="22"/>
          <w:lang w:val="en-GB"/>
        </w:rPr>
        <w:t>Tsimbiri</w:t>
      </w:r>
      <w:proofErr w:type="spellEnd"/>
      <w:r w:rsidRPr="00EC381A">
        <w:rPr>
          <w:rFonts w:asciiTheme="majorHAnsi" w:hAnsiTheme="majorHAnsi" w:cstheme="majorHAnsi"/>
          <w:sz w:val="22"/>
          <w:szCs w:val="22"/>
          <w:lang w:val="en-GB"/>
        </w:rPr>
        <w:t xml:space="preserve"> </w:t>
      </w:r>
      <w:proofErr w:type="spellStart"/>
      <w:r w:rsidRPr="00EC381A">
        <w:rPr>
          <w:rFonts w:asciiTheme="majorHAnsi" w:hAnsiTheme="majorHAnsi" w:cstheme="majorHAnsi"/>
          <w:sz w:val="22"/>
          <w:szCs w:val="22"/>
          <w:lang w:val="en-GB"/>
        </w:rPr>
        <w:t>Fedha</w:t>
      </w:r>
      <w:proofErr w:type="spellEnd"/>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E. </w:t>
      </w:r>
      <w:r w:rsidRPr="00EC381A">
        <w:rPr>
          <w:rFonts w:asciiTheme="majorHAnsi" w:hAnsiTheme="majorHAnsi" w:cstheme="majorHAnsi"/>
          <w:sz w:val="22"/>
          <w:szCs w:val="22"/>
          <w:lang w:val="en-GB"/>
        </w:rPr>
        <w:t xml:space="preserve">Russell, </w:t>
      </w:r>
      <w:r w:rsidR="00CC0D8C" w:rsidRPr="00EC381A">
        <w:rPr>
          <w:rFonts w:asciiTheme="majorHAnsi" w:hAnsiTheme="majorHAnsi" w:cstheme="majorHAnsi"/>
          <w:sz w:val="22"/>
          <w:szCs w:val="22"/>
          <w:lang w:val="en-GB"/>
        </w:rPr>
        <w:t xml:space="preserve">S. </w:t>
      </w:r>
      <w:r w:rsidRPr="00EC381A">
        <w:rPr>
          <w:rFonts w:asciiTheme="majorHAnsi" w:hAnsiTheme="majorHAnsi" w:cstheme="majorHAnsi"/>
          <w:sz w:val="22"/>
          <w:szCs w:val="22"/>
          <w:lang w:val="en-GB"/>
        </w:rPr>
        <w:t xml:space="preserve">Van </w:t>
      </w:r>
      <w:proofErr w:type="spellStart"/>
      <w:r w:rsidRPr="00EC381A">
        <w:rPr>
          <w:rFonts w:asciiTheme="majorHAnsi" w:hAnsiTheme="majorHAnsi" w:cstheme="majorHAnsi"/>
          <w:sz w:val="22"/>
          <w:szCs w:val="22"/>
          <w:lang w:val="en-GB"/>
        </w:rPr>
        <w:t>Uum</w:t>
      </w:r>
      <w:proofErr w:type="spellEnd"/>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S. </w:t>
      </w:r>
      <w:r w:rsidRPr="00EC381A">
        <w:rPr>
          <w:rFonts w:asciiTheme="majorHAnsi" w:hAnsiTheme="majorHAnsi" w:cstheme="majorHAnsi"/>
          <w:sz w:val="22"/>
          <w:szCs w:val="22"/>
          <w:lang w:val="en-GB"/>
        </w:rPr>
        <w:t xml:space="preserve">Arya, </w:t>
      </w:r>
      <w:r w:rsidR="00CC0D8C" w:rsidRPr="00EC381A">
        <w:rPr>
          <w:rFonts w:asciiTheme="majorHAnsi" w:hAnsiTheme="majorHAnsi" w:cstheme="majorHAnsi"/>
          <w:sz w:val="22"/>
          <w:szCs w:val="22"/>
          <w:lang w:val="en-GB"/>
        </w:rPr>
        <w:t xml:space="preserve">R. </w:t>
      </w:r>
      <w:r w:rsidRPr="00EC381A">
        <w:rPr>
          <w:rFonts w:asciiTheme="majorHAnsi" w:hAnsiTheme="majorHAnsi" w:cstheme="majorHAnsi"/>
          <w:sz w:val="22"/>
          <w:szCs w:val="22"/>
          <w:lang w:val="en-GB"/>
        </w:rPr>
        <w:t xml:space="preserve">Darnell, </w:t>
      </w:r>
      <w:r w:rsidR="00CC0D8C" w:rsidRPr="00EC381A">
        <w:rPr>
          <w:rFonts w:asciiTheme="majorHAnsi" w:hAnsiTheme="majorHAnsi" w:cstheme="majorHAnsi"/>
          <w:sz w:val="22"/>
          <w:szCs w:val="22"/>
          <w:lang w:val="en-GB"/>
        </w:rPr>
        <w:t xml:space="preserve">I.F. </w:t>
      </w:r>
      <w:r w:rsidRPr="00EC381A">
        <w:rPr>
          <w:rFonts w:asciiTheme="majorHAnsi" w:hAnsiTheme="majorHAnsi" w:cstheme="majorHAnsi"/>
          <w:sz w:val="22"/>
          <w:szCs w:val="22"/>
          <w:lang w:val="en-GB"/>
        </w:rPr>
        <w:t>Creed,</w:t>
      </w:r>
      <w:r w:rsidR="00E049BD" w:rsidRPr="00EC381A">
        <w:rPr>
          <w:rFonts w:asciiTheme="majorHAnsi" w:hAnsiTheme="majorHAnsi" w:cstheme="majorHAnsi"/>
          <w:sz w:val="22"/>
          <w:szCs w:val="22"/>
          <w:lang w:val="en-GB"/>
        </w:rPr>
        <w:t xml:space="preserve"> and</w:t>
      </w:r>
      <w:r w:rsidRPr="00EC381A">
        <w:rPr>
          <w:rFonts w:asciiTheme="majorHAnsi" w:hAnsiTheme="majorHAnsi" w:cstheme="majorHAnsi"/>
          <w:sz w:val="22"/>
          <w:szCs w:val="22"/>
          <w:lang w:val="en-GB"/>
        </w:rPr>
        <w:t xml:space="preserve"> </w:t>
      </w:r>
      <w:r w:rsidR="00CC0D8C" w:rsidRPr="00EC381A">
        <w:rPr>
          <w:rFonts w:asciiTheme="majorHAnsi" w:hAnsiTheme="majorHAnsi" w:cstheme="majorHAnsi"/>
          <w:b/>
          <w:sz w:val="22"/>
          <w:szCs w:val="22"/>
          <w:lang w:val="en-GB"/>
        </w:rPr>
        <w:t xml:space="preserve">C.G. </w:t>
      </w:r>
      <w:r w:rsidRPr="00EC381A">
        <w:rPr>
          <w:rFonts w:asciiTheme="majorHAnsi" w:hAnsiTheme="majorHAnsi" w:cstheme="majorHAnsi"/>
          <w:b/>
          <w:sz w:val="22"/>
          <w:szCs w:val="22"/>
          <w:lang w:val="en-GB"/>
        </w:rPr>
        <w:t>Trick</w:t>
      </w:r>
      <w:r w:rsidRPr="00EC381A">
        <w:rPr>
          <w:rFonts w:asciiTheme="majorHAnsi" w:hAnsiTheme="majorHAnsi" w:cstheme="majorHAnsi"/>
          <w:sz w:val="22"/>
          <w:szCs w:val="22"/>
          <w:lang w:val="en-GB"/>
        </w:rPr>
        <w:t xml:space="preserve">, </w:t>
      </w:r>
      <w:r w:rsidR="00CC0D8C" w:rsidRPr="00EC381A">
        <w:rPr>
          <w:rFonts w:asciiTheme="majorHAnsi" w:hAnsiTheme="majorHAnsi" w:cstheme="majorHAnsi"/>
          <w:sz w:val="22"/>
          <w:szCs w:val="22"/>
          <w:lang w:val="en-GB"/>
        </w:rPr>
        <w:t xml:space="preserve">and J.R. </w:t>
      </w:r>
      <w:r w:rsidRPr="00EC381A">
        <w:rPr>
          <w:rFonts w:asciiTheme="majorHAnsi" w:hAnsiTheme="majorHAnsi" w:cstheme="majorHAnsi"/>
          <w:sz w:val="22"/>
          <w:szCs w:val="22"/>
          <w:lang w:val="en-GB"/>
        </w:rPr>
        <w:t>Bend. 2014. Hair cortisol as a biomarker of stress in sub-Saharan African communities.</w:t>
      </w:r>
      <w:r w:rsidR="00335621"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lang w:val="en-GB"/>
        </w:rPr>
        <w:t>Canadian Journal of Physiology and Pharmacology 92: 725-732.</w:t>
      </w:r>
    </w:p>
    <w:p w14:paraId="3E11947A" w14:textId="71FA3AA0" w:rsidR="00F25DDE" w:rsidRPr="00EC381A" w:rsidRDefault="00F25DDE"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Cornwell, E.R., J. O. Goyette, </w:t>
      </w:r>
      <w:r w:rsidRPr="00EC381A">
        <w:rPr>
          <w:rFonts w:asciiTheme="majorHAnsi" w:hAnsiTheme="majorHAnsi" w:cstheme="majorHAnsi"/>
          <w:sz w:val="22"/>
          <w:szCs w:val="22"/>
          <w:u w:val="single"/>
        </w:rPr>
        <w:t>R. J. Sorichetti</w:t>
      </w:r>
      <w:r w:rsidRPr="00EC381A">
        <w:rPr>
          <w:rFonts w:asciiTheme="majorHAnsi" w:hAnsiTheme="majorHAnsi" w:cstheme="majorHAnsi"/>
          <w:sz w:val="22"/>
          <w:szCs w:val="22"/>
        </w:rPr>
        <w:t xml:space="preserve">, D. J. Allan, D. R. </w:t>
      </w:r>
      <w:proofErr w:type="spellStart"/>
      <w:r w:rsidRPr="00EC381A">
        <w:rPr>
          <w:rFonts w:asciiTheme="majorHAnsi" w:hAnsiTheme="majorHAnsi" w:cstheme="majorHAnsi"/>
          <w:sz w:val="22"/>
          <w:szCs w:val="22"/>
        </w:rPr>
        <w:t>Kashian</w:t>
      </w:r>
      <w:proofErr w:type="spellEnd"/>
      <w:r w:rsidRPr="00EC381A">
        <w:rPr>
          <w:rFonts w:asciiTheme="majorHAnsi" w:hAnsiTheme="majorHAnsi" w:cstheme="majorHAnsi"/>
          <w:sz w:val="22"/>
          <w:szCs w:val="22"/>
        </w:rPr>
        <w:t xml:space="preserve">, P. K. Sibley, W.D. Taylor, and </w:t>
      </w:r>
      <w:r w:rsidRPr="00EC381A">
        <w:rPr>
          <w:rFonts w:asciiTheme="majorHAnsi" w:hAnsiTheme="majorHAnsi" w:cstheme="majorHAnsi"/>
          <w:b/>
          <w:sz w:val="22"/>
          <w:szCs w:val="22"/>
        </w:rPr>
        <w:t>C</w:t>
      </w:r>
      <w:r w:rsidR="00852563" w:rsidRPr="00EC381A">
        <w:rPr>
          <w:rFonts w:asciiTheme="majorHAnsi" w:hAnsiTheme="majorHAnsi" w:cstheme="majorHAnsi"/>
          <w:b/>
          <w:sz w:val="22"/>
          <w:szCs w:val="22"/>
        </w:rPr>
        <w:t>.</w:t>
      </w:r>
      <w:r w:rsidRPr="00EC381A">
        <w:rPr>
          <w:rFonts w:asciiTheme="majorHAnsi" w:hAnsiTheme="majorHAnsi" w:cstheme="majorHAnsi"/>
          <w:b/>
          <w:sz w:val="22"/>
          <w:szCs w:val="22"/>
        </w:rPr>
        <w:t xml:space="preserve"> G. Trick.</w:t>
      </w:r>
      <w:r w:rsidRPr="00EC381A">
        <w:rPr>
          <w:rFonts w:asciiTheme="majorHAnsi" w:hAnsiTheme="majorHAnsi" w:cstheme="majorHAnsi"/>
          <w:sz w:val="22"/>
          <w:szCs w:val="22"/>
        </w:rPr>
        <w:t xml:space="preserve"> 2015. Biological and chemical contaminants as drivers of change in the Great Lakes-St. Lawrence river basin. Journal of Great Lakes Research 41: 119-130.</w:t>
      </w:r>
    </w:p>
    <w:p w14:paraId="5BA30CFE"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Molot</w:t>
      </w:r>
      <w:r w:rsidR="00CC0D8C" w:rsidRPr="00EC381A">
        <w:rPr>
          <w:rFonts w:asciiTheme="majorHAnsi" w:hAnsiTheme="majorHAnsi" w:cstheme="majorHAnsi"/>
          <w:sz w:val="22"/>
          <w:szCs w:val="22"/>
        </w:rPr>
        <w:t>,</w:t>
      </w:r>
      <w:r w:rsidRPr="00EC381A">
        <w:rPr>
          <w:rFonts w:asciiTheme="majorHAnsi" w:hAnsiTheme="majorHAnsi" w:cstheme="majorHAnsi"/>
          <w:sz w:val="22"/>
          <w:szCs w:val="22"/>
        </w:rPr>
        <w:t xml:space="preserve"> L., </w:t>
      </w:r>
      <w:r w:rsidR="00CC0D8C" w:rsidRPr="00EC381A">
        <w:rPr>
          <w:rFonts w:asciiTheme="majorHAnsi" w:hAnsiTheme="majorHAnsi" w:cstheme="majorHAnsi"/>
          <w:sz w:val="22"/>
          <w:szCs w:val="22"/>
        </w:rPr>
        <w:t xml:space="preserve">S.B. </w:t>
      </w:r>
      <w:r w:rsidRPr="00EC381A">
        <w:rPr>
          <w:rFonts w:asciiTheme="majorHAnsi" w:hAnsiTheme="majorHAnsi" w:cstheme="majorHAnsi"/>
          <w:sz w:val="22"/>
          <w:szCs w:val="22"/>
        </w:rPr>
        <w:t xml:space="preserve">Watson, </w:t>
      </w:r>
      <w:r w:rsidR="00CC0D8C" w:rsidRPr="00EC381A">
        <w:rPr>
          <w:rFonts w:asciiTheme="majorHAnsi" w:hAnsiTheme="majorHAnsi" w:cstheme="majorHAnsi"/>
          <w:sz w:val="22"/>
          <w:szCs w:val="22"/>
        </w:rPr>
        <w:t xml:space="preserve">I.F. </w:t>
      </w:r>
      <w:r w:rsidRPr="00EC381A">
        <w:rPr>
          <w:rFonts w:asciiTheme="majorHAnsi" w:hAnsiTheme="majorHAnsi" w:cstheme="majorHAnsi"/>
          <w:sz w:val="22"/>
          <w:szCs w:val="22"/>
        </w:rPr>
        <w:t xml:space="preserve">Creed, </w:t>
      </w:r>
      <w:r w:rsidR="00CC0D8C" w:rsidRPr="00EC381A">
        <w:rPr>
          <w:rFonts w:asciiTheme="majorHAnsi" w:hAnsiTheme="majorHAnsi" w:cstheme="majorHAnsi"/>
          <w:b/>
          <w:sz w:val="22"/>
          <w:szCs w:val="22"/>
        </w:rPr>
        <w:t xml:space="preserve">C.G. </w:t>
      </w:r>
      <w:r w:rsidRPr="00EC381A">
        <w:rPr>
          <w:rFonts w:asciiTheme="majorHAnsi" w:hAnsiTheme="majorHAnsi" w:cstheme="majorHAnsi"/>
          <w:b/>
          <w:sz w:val="22"/>
          <w:szCs w:val="22"/>
        </w:rPr>
        <w:t>Trick</w:t>
      </w:r>
      <w:r w:rsidRPr="00EC381A">
        <w:rPr>
          <w:rFonts w:asciiTheme="majorHAnsi" w:hAnsiTheme="majorHAnsi" w:cstheme="majorHAnsi"/>
          <w:sz w:val="22"/>
          <w:szCs w:val="22"/>
        </w:rPr>
        <w:t xml:space="preserve">, </w:t>
      </w:r>
      <w:r w:rsidR="00CC0D8C" w:rsidRPr="00EC381A">
        <w:rPr>
          <w:rFonts w:asciiTheme="majorHAnsi" w:hAnsiTheme="majorHAnsi" w:cstheme="majorHAnsi"/>
          <w:sz w:val="22"/>
          <w:szCs w:val="22"/>
        </w:rPr>
        <w:t xml:space="preserve">S.K. </w:t>
      </w:r>
      <w:r w:rsidRPr="00EC381A">
        <w:rPr>
          <w:rFonts w:asciiTheme="majorHAnsi" w:hAnsiTheme="majorHAnsi" w:cstheme="majorHAnsi"/>
          <w:sz w:val="22"/>
          <w:szCs w:val="22"/>
        </w:rPr>
        <w:t xml:space="preserve">McCabe, </w:t>
      </w:r>
      <w:r w:rsidR="00CC0D8C" w:rsidRPr="00EC381A">
        <w:rPr>
          <w:rFonts w:asciiTheme="majorHAnsi" w:hAnsiTheme="majorHAnsi" w:cstheme="majorHAnsi"/>
          <w:sz w:val="22"/>
          <w:szCs w:val="22"/>
        </w:rPr>
        <w:t xml:space="preserve">M.J. </w:t>
      </w:r>
      <w:r w:rsidRPr="00EC381A">
        <w:rPr>
          <w:rFonts w:asciiTheme="majorHAnsi" w:hAnsiTheme="majorHAnsi" w:cstheme="majorHAnsi"/>
          <w:sz w:val="22"/>
          <w:szCs w:val="22"/>
        </w:rPr>
        <w:t xml:space="preserve">Verschoor, </w:t>
      </w:r>
      <w:r w:rsidR="009D2FCF" w:rsidRPr="00EC381A">
        <w:rPr>
          <w:rFonts w:asciiTheme="majorHAnsi" w:hAnsiTheme="majorHAnsi" w:cstheme="majorHAnsi"/>
          <w:sz w:val="22"/>
          <w:szCs w:val="22"/>
          <w:u w:val="single"/>
        </w:rPr>
        <w:t>R.J. Sorichetti</w:t>
      </w:r>
      <w:r w:rsidRPr="00EC381A">
        <w:rPr>
          <w:rFonts w:asciiTheme="majorHAnsi" w:hAnsiTheme="majorHAnsi" w:cstheme="majorHAnsi"/>
          <w:sz w:val="22"/>
          <w:szCs w:val="22"/>
        </w:rPr>
        <w:t xml:space="preserve">, </w:t>
      </w:r>
      <w:r w:rsidR="00CC0D8C" w:rsidRPr="00EC381A">
        <w:rPr>
          <w:rFonts w:asciiTheme="majorHAnsi" w:hAnsiTheme="majorHAnsi" w:cstheme="majorHAnsi"/>
          <w:sz w:val="22"/>
          <w:szCs w:val="22"/>
        </w:rPr>
        <w:t xml:space="preserve">C. </w:t>
      </w:r>
      <w:proofErr w:type="spellStart"/>
      <w:r w:rsidRPr="00EC381A">
        <w:rPr>
          <w:rFonts w:asciiTheme="majorHAnsi" w:hAnsiTheme="majorHAnsi" w:cstheme="majorHAnsi"/>
          <w:sz w:val="22"/>
          <w:szCs w:val="22"/>
        </w:rPr>
        <w:t>Powe</w:t>
      </w:r>
      <w:proofErr w:type="spellEnd"/>
      <w:r w:rsidRPr="00EC381A">
        <w:rPr>
          <w:rFonts w:asciiTheme="majorHAnsi" w:hAnsiTheme="majorHAnsi" w:cstheme="majorHAnsi"/>
          <w:sz w:val="22"/>
          <w:szCs w:val="22"/>
        </w:rPr>
        <w:t xml:space="preserve">, </w:t>
      </w:r>
      <w:r w:rsidR="00CC0D8C" w:rsidRPr="00EC381A">
        <w:rPr>
          <w:rFonts w:asciiTheme="majorHAnsi" w:hAnsiTheme="majorHAnsi" w:cstheme="majorHAnsi"/>
          <w:sz w:val="22"/>
          <w:szCs w:val="22"/>
        </w:rPr>
        <w:t xml:space="preserve">J.J. </w:t>
      </w:r>
      <w:proofErr w:type="spellStart"/>
      <w:r w:rsidRPr="00EC381A">
        <w:rPr>
          <w:rFonts w:asciiTheme="majorHAnsi" w:hAnsiTheme="majorHAnsi" w:cstheme="majorHAnsi"/>
          <w:sz w:val="22"/>
          <w:szCs w:val="22"/>
        </w:rPr>
        <w:t>Venkiteswan</w:t>
      </w:r>
      <w:proofErr w:type="spellEnd"/>
      <w:r w:rsidRPr="00EC381A">
        <w:rPr>
          <w:rFonts w:asciiTheme="majorHAnsi" w:hAnsiTheme="majorHAnsi" w:cstheme="majorHAnsi"/>
          <w:sz w:val="22"/>
          <w:szCs w:val="22"/>
        </w:rPr>
        <w:t xml:space="preserve">, </w:t>
      </w:r>
      <w:r w:rsidR="00CC0D8C" w:rsidRPr="00EC381A">
        <w:rPr>
          <w:rFonts w:asciiTheme="majorHAnsi" w:hAnsiTheme="majorHAnsi" w:cstheme="majorHAnsi"/>
          <w:sz w:val="22"/>
          <w:szCs w:val="22"/>
        </w:rPr>
        <w:t xml:space="preserve">and S.L. </w:t>
      </w:r>
      <w:r w:rsidRPr="00EC381A">
        <w:rPr>
          <w:rFonts w:asciiTheme="majorHAnsi" w:hAnsiTheme="majorHAnsi" w:cstheme="majorHAnsi"/>
          <w:sz w:val="22"/>
          <w:szCs w:val="22"/>
        </w:rPr>
        <w:t>Schiff. 2014. A novel model for cyanobacteria bloom formation: The critical role of anoxia and ferrous iron. Freshwater Biology 59: 1323-1340.</w:t>
      </w:r>
    </w:p>
    <w:p w14:paraId="75E973CA" w14:textId="52C86C43" w:rsidR="002D6E0E" w:rsidRPr="00EC381A" w:rsidRDefault="002D6E0E"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Sorichetti, R.J.</w:t>
      </w:r>
      <w:r w:rsidRPr="00EC381A">
        <w:rPr>
          <w:rFonts w:asciiTheme="majorHAnsi" w:hAnsiTheme="majorHAnsi" w:cstheme="majorHAnsi"/>
          <w:sz w:val="22"/>
          <w:szCs w:val="22"/>
        </w:rPr>
        <w:t xml:space="preserve">, I.F. Creed,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2014. Evidence for iron‐regulated cyanobacterial predominance in oligotrophic lakes. Freshwater Biology 59: 679-691.</w:t>
      </w:r>
    </w:p>
    <w:p w14:paraId="1936594C" w14:textId="0284C251" w:rsidR="00E721EC" w:rsidRPr="00EC381A" w:rsidRDefault="009D2FCF" w:rsidP="00335621">
      <w:pPr>
        <w:pStyle w:val="List"/>
        <w:rPr>
          <w:rFonts w:asciiTheme="majorHAnsi" w:hAnsiTheme="majorHAnsi" w:cstheme="majorHAnsi"/>
          <w:sz w:val="22"/>
          <w:szCs w:val="22"/>
          <w:vertAlign w:val="superscript"/>
        </w:rPr>
      </w:pPr>
      <w:r w:rsidRPr="00EC381A">
        <w:rPr>
          <w:rFonts w:asciiTheme="majorHAnsi" w:hAnsiTheme="majorHAnsi" w:cstheme="majorHAnsi"/>
          <w:sz w:val="22"/>
          <w:szCs w:val="22"/>
          <w:u w:val="single"/>
        </w:rPr>
        <w:t>Sorichetti, R.J.</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u w:val="single"/>
        </w:rPr>
        <w:t>J.T. McLaughlin</w:t>
      </w:r>
      <w:r w:rsidR="00E721EC" w:rsidRPr="00EC381A">
        <w:rPr>
          <w:rFonts w:asciiTheme="majorHAnsi" w:hAnsiTheme="majorHAnsi" w:cstheme="majorHAnsi"/>
          <w:sz w:val="22"/>
          <w:szCs w:val="22"/>
        </w:rPr>
        <w:t xml:space="preserve">, I.F. Creed, </w:t>
      </w:r>
      <w:r w:rsidR="00CC0D8C" w:rsidRPr="00EC381A">
        <w:rPr>
          <w:rFonts w:asciiTheme="majorHAnsi" w:hAnsiTheme="majorHAnsi" w:cstheme="majorHAnsi"/>
          <w:sz w:val="22"/>
          <w:szCs w:val="22"/>
        </w:rPr>
        <w:t xml:space="preserve">and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xml:space="preserve">. 2014. </w:t>
      </w:r>
      <w:r w:rsidR="00E721EC" w:rsidRPr="00EC381A">
        <w:rPr>
          <w:rFonts w:asciiTheme="majorHAnsi" w:hAnsiTheme="majorHAnsi" w:cstheme="majorHAnsi"/>
          <w:sz w:val="22"/>
          <w:szCs w:val="22"/>
          <w:lang w:val="en-GB"/>
        </w:rPr>
        <w:t>Suitability of a cytotoxicity assay for detection of potentially harmful compounds produced by freshwater bloom-forming algae. Harmful Algae 31: 177-187.</w:t>
      </w:r>
    </w:p>
    <w:p w14:paraId="550C7719" w14:textId="3A1F4643"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Sorichetti, R.J.</w:t>
      </w:r>
      <w:r w:rsidR="00E721EC" w:rsidRPr="00EC381A">
        <w:rPr>
          <w:rFonts w:asciiTheme="majorHAnsi" w:hAnsiTheme="majorHAnsi" w:cstheme="majorHAnsi"/>
          <w:sz w:val="22"/>
          <w:szCs w:val="22"/>
        </w:rPr>
        <w:t xml:space="preserve">, I.F. Creed and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2014. Iron regulation of cyanobacterial growth in oligotrophic lakes.</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 xml:space="preserve">Freshwater Biology 59: </w:t>
      </w:r>
      <w:r w:rsidR="00A65843" w:rsidRPr="00EC381A">
        <w:rPr>
          <w:rFonts w:asciiTheme="majorHAnsi" w:hAnsiTheme="majorHAnsi" w:cstheme="majorHAnsi"/>
          <w:sz w:val="22"/>
          <w:szCs w:val="22"/>
        </w:rPr>
        <w:t>679-691</w:t>
      </w:r>
      <w:r w:rsidR="00E721EC" w:rsidRPr="00EC381A">
        <w:rPr>
          <w:rFonts w:asciiTheme="majorHAnsi" w:hAnsiTheme="majorHAnsi" w:cstheme="majorHAnsi"/>
          <w:sz w:val="22"/>
          <w:szCs w:val="22"/>
        </w:rPr>
        <w:t>.</w:t>
      </w:r>
    </w:p>
    <w:p w14:paraId="5A41E6A7"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Sorichetti, R.J.</w:t>
      </w:r>
      <w:r w:rsidR="00E721EC" w:rsidRPr="00EC381A">
        <w:rPr>
          <w:rFonts w:asciiTheme="majorHAnsi" w:hAnsiTheme="majorHAnsi" w:cstheme="majorHAnsi"/>
          <w:sz w:val="22"/>
          <w:szCs w:val="22"/>
        </w:rPr>
        <w:t>, I.F. Creed</w:t>
      </w:r>
      <w:r w:rsidR="00CC0D8C" w:rsidRPr="00EC381A">
        <w:rPr>
          <w:rFonts w:asciiTheme="majorHAnsi" w:hAnsiTheme="majorHAnsi" w:cstheme="majorHAnsi"/>
          <w:sz w:val="22"/>
          <w:szCs w:val="22"/>
        </w:rPr>
        <w:t xml:space="preserve">, and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xml:space="preserve">. 2014. The influence of iron, siderophores and refractory DOM on cyanobacterial biomass in oligotrophic lakes. Freshwater Biology 59: 1423-1436. </w:t>
      </w:r>
    </w:p>
    <w:p w14:paraId="759555D9" w14:textId="22C2229C" w:rsidR="009D3FDC" w:rsidRPr="00EC381A" w:rsidRDefault="00CC0D8C" w:rsidP="009D3FDC">
      <w:pPr>
        <w:pStyle w:val="List"/>
        <w:rPr>
          <w:rFonts w:asciiTheme="majorHAnsi" w:hAnsiTheme="majorHAnsi" w:cstheme="majorHAnsi"/>
          <w:sz w:val="22"/>
          <w:szCs w:val="22"/>
        </w:rPr>
      </w:pPr>
      <w:r w:rsidRPr="00EC381A">
        <w:rPr>
          <w:rFonts w:asciiTheme="majorHAnsi" w:hAnsiTheme="majorHAnsi" w:cstheme="majorHAnsi"/>
          <w:sz w:val="22"/>
          <w:szCs w:val="22"/>
          <w:u w:val="single"/>
        </w:rPr>
        <w:t>Sutton-Quaid, B.</w:t>
      </w:r>
      <w:r w:rsidRPr="00EC381A">
        <w:rPr>
          <w:rFonts w:asciiTheme="majorHAnsi" w:hAnsiTheme="majorHAnsi" w:cstheme="majorHAnsi"/>
          <w:sz w:val="22"/>
          <w:szCs w:val="22"/>
        </w:rPr>
        <w:t xml:space="preserve"> and</w:t>
      </w:r>
      <w:r w:rsidR="00CA63F9" w:rsidRPr="00EC381A">
        <w:rPr>
          <w:rFonts w:asciiTheme="majorHAnsi" w:hAnsiTheme="majorHAnsi" w:cstheme="majorHAnsi"/>
          <w:sz w:val="22"/>
          <w:szCs w:val="22"/>
        </w:rPr>
        <w:t xml:space="preserve"> </w:t>
      </w:r>
      <w:r w:rsidR="00CA63F9" w:rsidRPr="00EC381A">
        <w:rPr>
          <w:rFonts w:asciiTheme="majorHAnsi" w:hAnsiTheme="majorHAnsi" w:cstheme="majorHAnsi"/>
          <w:b/>
          <w:sz w:val="22"/>
          <w:szCs w:val="22"/>
        </w:rPr>
        <w:t>C.</w:t>
      </w:r>
      <w:r w:rsidR="00E721EC" w:rsidRPr="00EC381A">
        <w:rPr>
          <w:rFonts w:asciiTheme="majorHAnsi" w:hAnsiTheme="majorHAnsi" w:cstheme="majorHAnsi"/>
          <w:b/>
          <w:sz w:val="22"/>
          <w:szCs w:val="22"/>
        </w:rPr>
        <w:t>G. Trick</w:t>
      </w:r>
      <w:r w:rsidR="00E721EC"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 xml:space="preserve">2013. </w:t>
      </w:r>
      <w:r w:rsidR="006406C3" w:rsidRPr="00EC381A">
        <w:rPr>
          <w:rFonts w:asciiTheme="majorHAnsi" w:hAnsiTheme="majorHAnsi" w:cstheme="majorHAnsi"/>
          <w:sz w:val="22"/>
          <w:szCs w:val="22"/>
        </w:rPr>
        <w:t xml:space="preserve">Turbulence, shear stress and toxicity in </w:t>
      </w:r>
      <w:r w:rsidR="006406C3" w:rsidRPr="00EC381A">
        <w:rPr>
          <w:rFonts w:asciiTheme="majorHAnsi" w:hAnsiTheme="majorHAnsi" w:cstheme="majorHAnsi"/>
          <w:i/>
          <w:sz w:val="22"/>
          <w:szCs w:val="22"/>
        </w:rPr>
        <w:t>Heterosigma akashiwo</w:t>
      </w:r>
      <w:proofErr w:type="gramStart"/>
      <w:r w:rsidR="00E721EC" w:rsidRPr="00EC381A">
        <w:rPr>
          <w:rFonts w:asciiTheme="majorHAnsi" w:hAnsiTheme="majorHAnsi" w:cstheme="majorHAnsi"/>
          <w:i/>
          <w:iCs/>
          <w:sz w:val="22"/>
          <w:szCs w:val="22"/>
        </w:rPr>
        <w:t xml:space="preserve">. </w:t>
      </w:r>
      <w:r w:rsidR="009D3FDC" w:rsidRPr="00EC381A">
        <w:rPr>
          <w:rFonts w:asciiTheme="majorHAnsi" w:hAnsiTheme="majorHAnsi" w:cstheme="majorHAnsi"/>
          <w:sz w:val="22"/>
          <w:szCs w:val="22"/>
        </w:rPr>
        <w:t>.</w:t>
      </w:r>
      <w:proofErr w:type="gramEnd"/>
      <w:r w:rsidR="009D3FDC" w:rsidRPr="00EC381A">
        <w:rPr>
          <w:rFonts w:asciiTheme="majorHAnsi" w:hAnsiTheme="majorHAnsi" w:cstheme="majorHAnsi"/>
          <w:sz w:val="22"/>
          <w:szCs w:val="22"/>
        </w:rPr>
        <w:t xml:space="preserve"> In: Kim, H.G., B. </w:t>
      </w:r>
      <w:proofErr w:type="spellStart"/>
      <w:r w:rsidR="009D3FDC" w:rsidRPr="00EC381A">
        <w:rPr>
          <w:rFonts w:asciiTheme="majorHAnsi" w:hAnsiTheme="majorHAnsi" w:cstheme="majorHAnsi"/>
          <w:sz w:val="22"/>
          <w:szCs w:val="22"/>
        </w:rPr>
        <w:t>Reguera</w:t>
      </w:r>
      <w:proofErr w:type="spellEnd"/>
      <w:r w:rsidR="009D3FDC" w:rsidRPr="00EC381A">
        <w:rPr>
          <w:rFonts w:asciiTheme="majorHAnsi" w:hAnsiTheme="majorHAnsi" w:cstheme="majorHAnsi"/>
          <w:sz w:val="22"/>
          <w:szCs w:val="22"/>
        </w:rPr>
        <w:t>, G. Hallegraeff, C.K Lee, M.S. Han and J.K Choi (Eds). </w:t>
      </w:r>
      <w:r w:rsidR="009D3FDC" w:rsidRPr="00EC381A">
        <w:rPr>
          <w:rFonts w:asciiTheme="majorHAnsi" w:hAnsiTheme="majorHAnsi" w:cstheme="majorHAnsi"/>
          <w:i/>
          <w:iCs/>
          <w:sz w:val="22"/>
          <w:szCs w:val="22"/>
        </w:rPr>
        <w:t>Harmful Algae: </w:t>
      </w:r>
      <w:r w:rsidR="009D3FDC" w:rsidRPr="00EC381A">
        <w:rPr>
          <w:rFonts w:asciiTheme="majorHAnsi" w:hAnsiTheme="majorHAnsi" w:cstheme="majorHAnsi"/>
          <w:sz w:val="22"/>
          <w:szCs w:val="22"/>
        </w:rPr>
        <w:t>Proceedings of the 15th International Conference on Harmful Algae. International Society for the Study of Harmful Algae in Changwon, South Korea, Copenhagen, ISBN 978-87-990827-4-2. </w:t>
      </w:r>
    </w:p>
    <w:p w14:paraId="36D095D6" w14:textId="0CB66E13"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V.L. Trainer,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M.L. Wells, B.D. Bill, </w:t>
      </w:r>
      <w:r w:rsidR="00CC0D8C" w:rsidRPr="00EC381A">
        <w:rPr>
          <w:rFonts w:asciiTheme="majorHAnsi" w:hAnsiTheme="majorHAnsi" w:cstheme="majorHAnsi"/>
          <w:sz w:val="22"/>
          <w:szCs w:val="22"/>
        </w:rPr>
        <w:t xml:space="preserve">and </w:t>
      </w:r>
      <w:r w:rsidRPr="00EC381A">
        <w:rPr>
          <w:rFonts w:asciiTheme="majorHAnsi" w:hAnsiTheme="majorHAnsi" w:cstheme="majorHAnsi"/>
          <w:sz w:val="22"/>
          <w:szCs w:val="22"/>
        </w:rPr>
        <w:t>B</w:t>
      </w:r>
      <w:r w:rsidR="00CC0D8C" w:rsidRPr="00EC381A">
        <w:rPr>
          <w:rFonts w:asciiTheme="majorHAnsi" w:hAnsiTheme="majorHAnsi" w:cstheme="majorHAnsi"/>
          <w:sz w:val="22"/>
          <w:szCs w:val="22"/>
        </w:rPr>
        <w:t>.</w:t>
      </w:r>
      <w:r w:rsidRPr="00EC381A">
        <w:rPr>
          <w:rFonts w:asciiTheme="majorHAnsi" w:hAnsiTheme="majorHAnsi" w:cstheme="majorHAnsi"/>
          <w:sz w:val="22"/>
          <w:szCs w:val="22"/>
        </w:rPr>
        <w:t xml:space="preserve">-T. Eberhart. 2013. </w:t>
      </w:r>
      <w:r w:rsidRPr="00EC381A">
        <w:rPr>
          <w:rFonts w:asciiTheme="majorHAnsi" w:hAnsiTheme="majorHAnsi" w:cstheme="majorHAnsi"/>
          <w:i/>
          <w:iCs/>
          <w:sz w:val="22"/>
          <w:szCs w:val="22"/>
        </w:rPr>
        <w:t xml:space="preserve">Heterosigma </w:t>
      </w:r>
      <w:r w:rsidRPr="00EC381A">
        <w:rPr>
          <w:rFonts w:asciiTheme="majorHAnsi" w:hAnsiTheme="majorHAnsi" w:cstheme="majorHAnsi"/>
          <w:i/>
          <w:iCs/>
          <w:sz w:val="22"/>
          <w:szCs w:val="22"/>
        </w:rPr>
        <w:lastRenderedPageBreak/>
        <w:t xml:space="preserve">akashiwo </w:t>
      </w:r>
      <w:r w:rsidRPr="00EC381A">
        <w:rPr>
          <w:rFonts w:asciiTheme="majorHAnsi" w:hAnsiTheme="majorHAnsi" w:cstheme="majorHAnsi"/>
          <w:sz w:val="22"/>
          <w:szCs w:val="22"/>
        </w:rPr>
        <w:t>in the Salish Sea: Defining growth and toxicity leading to fish kills.</w:t>
      </w:r>
      <w:r w:rsidR="00335621" w:rsidRPr="00EC381A">
        <w:rPr>
          <w:rFonts w:asciiTheme="majorHAnsi" w:hAnsiTheme="majorHAnsi" w:cstheme="majorHAnsi"/>
          <w:sz w:val="22"/>
          <w:szCs w:val="22"/>
        </w:rPr>
        <w:t xml:space="preserve"> </w:t>
      </w:r>
      <w:r w:rsidR="009D3FDC" w:rsidRPr="00EC381A">
        <w:rPr>
          <w:rFonts w:asciiTheme="majorHAnsi" w:hAnsiTheme="majorHAnsi" w:cstheme="majorHAnsi"/>
          <w:sz w:val="22"/>
          <w:szCs w:val="22"/>
        </w:rPr>
        <w:t xml:space="preserve">In: Kim, H.G., B. </w:t>
      </w:r>
      <w:proofErr w:type="spellStart"/>
      <w:r w:rsidR="009D3FDC" w:rsidRPr="00EC381A">
        <w:rPr>
          <w:rFonts w:asciiTheme="majorHAnsi" w:hAnsiTheme="majorHAnsi" w:cstheme="majorHAnsi"/>
          <w:sz w:val="22"/>
          <w:szCs w:val="22"/>
        </w:rPr>
        <w:t>Reguera</w:t>
      </w:r>
      <w:proofErr w:type="spellEnd"/>
      <w:r w:rsidR="009D3FDC" w:rsidRPr="00EC381A">
        <w:rPr>
          <w:rFonts w:asciiTheme="majorHAnsi" w:hAnsiTheme="majorHAnsi" w:cstheme="majorHAnsi"/>
          <w:sz w:val="22"/>
          <w:szCs w:val="22"/>
        </w:rPr>
        <w:t>, G. Hallegraeff, C.K Lee, M.S. Han and J.K Choi (Eds). </w:t>
      </w:r>
      <w:r w:rsidR="009D3FDC" w:rsidRPr="00EC381A">
        <w:rPr>
          <w:rFonts w:asciiTheme="majorHAnsi" w:hAnsiTheme="majorHAnsi" w:cstheme="majorHAnsi"/>
          <w:i/>
          <w:iCs/>
          <w:sz w:val="22"/>
          <w:szCs w:val="22"/>
        </w:rPr>
        <w:t>Harmful Algae: </w:t>
      </w:r>
      <w:r w:rsidR="009D3FDC" w:rsidRPr="00EC381A">
        <w:rPr>
          <w:rFonts w:asciiTheme="majorHAnsi" w:hAnsiTheme="majorHAnsi" w:cstheme="majorHAnsi"/>
          <w:sz w:val="22"/>
          <w:szCs w:val="22"/>
        </w:rPr>
        <w:t>Proceedings of the 15th International Conference on Harmful Algae. International Society for the Study of Harmful Algae in Changwon, South Korea, Copenhagen, ISBN 978-87-990827-4-2. </w:t>
      </w:r>
    </w:p>
    <w:p w14:paraId="7B1111E6" w14:textId="77777777" w:rsidR="00E721EC" w:rsidRPr="00EC381A" w:rsidRDefault="00E721EC" w:rsidP="00335621">
      <w:pPr>
        <w:pStyle w:val="List"/>
        <w:rPr>
          <w:rFonts w:asciiTheme="majorHAnsi" w:hAnsiTheme="majorHAnsi" w:cstheme="majorHAnsi"/>
          <w:iCs/>
          <w:sz w:val="22"/>
          <w:szCs w:val="22"/>
        </w:rPr>
      </w:pPr>
      <w:r w:rsidRPr="00EC381A">
        <w:rPr>
          <w:rFonts w:asciiTheme="majorHAnsi" w:hAnsiTheme="majorHAnsi" w:cstheme="majorHAnsi"/>
          <w:sz w:val="22"/>
          <w:szCs w:val="22"/>
          <w:u w:val="single"/>
        </w:rPr>
        <w:t>Donde, O.</w:t>
      </w:r>
      <w:r w:rsidRPr="00EC381A">
        <w:rPr>
          <w:rFonts w:asciiTheme="majorHAnsi" w:hAnsiTheme="majorHAnsi" w:cstheme="majorHAnsi"/>
          <w:sz w:val="22"/>
          <w:szCs w:val="22"/>
        </w:rPr>
        <w:t xml:space="preserve">, </w:t>
      </w:r>
      <w:r w:rsidR="00CC0D8C" w:rsidRPr="00EC381A">
        <w:rPr>
          <w:rFonts w:asciiTheme="majorHAnsi" w:hAnsiTheme="majorHAnsi" w:cstheme="majorHAnsi"/>
          <w:sz w:val="22"/>
          <w:szCs w:val="22"/>
        </w:rPr>
        <w:t xml:space="preserve">A. </w:t>
      </w:r>
      <w:r w:rsidRPr="00EC381A">
        <w:rPr>
          <w:rFonts w:asciiTheme="majorHAnsi" w:hAnsiTheme="majorHAnsi" w:cstheme="majorHAnsi"/>
          <w:sz w:val="22"/>
          <w:szCs w:val="22"/>
        </w:rPr>
        <w:t>Wairimu</w:t>
      </w:r>
      <w:r w:rsidR="00EB7717" w:rsidRPr="00EC381A">
        <w:rPr>
          <w:rFonts w:asciiTheme="majorHAnsi" w:hAnsiTheme="majorHAnsi" w:cstheme="majorHAnsi"/>
          <w:sz w:val="22"/>
          <w:szCs w:val="22"/>
        </w:rPr>
        <w:t>,</w:t>
      </w:r>
      <w:r w:rsidRPr="00EC381A">
        <w:rPr>
          <w:rFonts w:asciiTheme="majorHAnsi" w:hAnsiTheme="majorHAnsi" w:cstheme="majorHAnsi"/>
          <w:sz w:val="22"/>
          <w:szCs w:val="22"/>
        </w:rPr>
        <w:t xml:space="preserve"> A. </w:t>
      </w:r>
      <w:proofErr w:type="spellStart"/>
      <w:r w:rsidRPr="00EC381A">
        <w:rPr>
          <w:rFonts w:asciiTheme="majorHAnsi" w:hAnsiTheme="majorHAnsi" w:cstheme="majorHAnsi"/>
          <w:sz w:val="22"/>
          <w:szCs w:val="22"/>
        </w:rPr>
        <w:t>Muia</w:t>
      </w:r>
      <w:proofErr w:type="spellEnd"/>
      <w:r w:rsidRPr="00EC381A">
        <w:rPr>
          <w:rFonts w:asciiTheme="majorHAnsi" w:hAnsiTheme="majorHAnsi" w:cstheme="majorHAnsi"/>
          <w:sz w:val="22"/>
          <w:szCs w:val="22"/>
        </w:rPr>
        <w:t xml:space="preserve">, W.A. Shivoga,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EB7717" w:rsidRPr="00EC381A">
        <w:rPr>
          <w:rFonts w:asciiTheme="majorHAnsi" w:hAnsiTheme="majorHAnsi" w:cstheme="majorHAnsi"/>
          <w:sz w:val="22"/>
          <w:szCs w:val="22"/>
        </w:rPr>
        <w:t xml:space="preserve">and </w:t>
      </w:r>
      <w:r w:rsidRPr="00EC381A">
        <w:rPr>
          <w:rFonts w:asciiTheme="majorHAnsi" w:hAnsiTheme="majorHAnsi" w:cstheme="majorHAnsi"/>
          <w:sz w:val="22"/>
          <w:szCs w:val="22"/>
        </w:rPr>
        <w:t>I.F. Creed</w:t>
      </w:r>
      <w:r w:rsidR="00EB7717"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2013. Bacterial contamination of borehole water between point-of-access and point-of-use in Naivasha, Kenya. </w:t>
      </w:r>
      <w:r w:rsidR="00EB7717" w:rsidRPr="00EC381A">
        <w:rPr>
          <w:rFonts w:asciiTheme="majorHAnsi" w:hAnsiTheme="majorHAnsi" w:cstheme="majorHAnsi"/>
          <w:iCs/>
          <w:sz w:val="22"/>
          <w:szCs w:val="22"/>
        </w:rPr>
        <w:t>Egerton Journal of Science and Technology</w:t>
      </w:r>
      <w:r w:rsidRPr="00EC381A">
        <w:rPr>
          <w:rFonts w:asciiTheme="majorHAnsi" w:hAnsiTheme="majorHAnsi" w:cstheme="majorHAnsi"/>
          <w:i/>
          <w:iCs/>
          <w:sz w:val="22"/>
          <w:szCs w:val="22"/>
        </w:rPr>
        <w:t xml:space="preserve"> </w:t>
      </w:r>
      <w:r w:rsidR="00EB7717" w:rsidRPr="00EC381A">
        <w:rPr>
          <w:rFonts w:asciiTheme="majorHAnsi" w:hAnsiTheme="majorHAnsi" w:cstheme="majorHAnsi"/>
          <w:iCs/>
          <w:sz w:val="22"/>
          <w:szCs w:val="22"/>
        </w:rPr>
        <w:t>13.</w:t>
      </w:r>
    </w:p>
    <w:p w14:paraId="1105AF69" w14:textId="537CBCEA" w:rsidR="00F25DDE" w:rsidRPr="00EC381A" w:rsidRDefault="00F25DDE" w:rsidP="00335621">
      <w:pPr>
        <w:pStyle w:val="List"/>
        <w:rPr>
          <w:rFonts w:asciiTheme="majorHAnsi" w:hAnsiTheme="majorHAnsi" w:cstheme="majorHAnsi"/>
          <w:sz w:val="22"/>
          <w:szCs w:val="22"/>
          <w:u w:val="single"/>
        </w:rPr>
      </w:pPr>
      <w:r w:rsidRPr="00EC381A">
        <w:rPr>
          <w:rFonts w:asciiTheme="majorHAnsi" w:hAnsiTheme="majorHAnsi" w:cstheme="majorHAnsi"/>
          <w:sz w:val="22"/>
          <w:szCs w:val="22"/>
          <w:u w:val="single"/>
        </w:rPr>
        <w:t>Laurent, K.L.</w:t>
      </w:r>
      <w:r w:rsidRPr="00EC381A">
        <w:rPr>
          <w:rFonts w:asciiTheme="majorHAnsi" w:hAnsiTheme="majorHAnsi" w:cstheme="majorHAnsi"/>
          <w:sz w:val="22"/>
          <w:szCs w:val="22"/>
        </w:rPr>
        <w:t xml:space="preserve">, and C. G. Trick. 2012.  The stimulation of oxidative stress in temperature-stressed, iron-depleted cultures of </w:t>
      </w:r>
      <w:proofErr w:type="spellStart"/>
      <w:r w:rsidRPr="00EC381A">
        <w:rPr>
          <w:rFonts w:asciiTheme="majorHAnsi" w:hAnsiTheme="majorHAnsi" w:cstheme="majorHAnsi"/>
          <w:sz w:val="22"/>
          <w:szCs w:val="22"/>
        </w:rPr>
        <w:t>symbiodinium</w:t>
      </w:r>
      <w:proofErr w:type="spellEnd"/>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frudenthal</w:t>
      </w:r>
      <w:proofErr w:type="spellEnd"/>
      <w:r w:rsidRPr="00EC381A">
        <w:rPr>
          <w:rFonts w:asciiTheme="majorHAnsi" w:hAnsiTheme="majorHAnsi" w:cstheme="majorHAnsi"/>
          <w:sz w:val="22"/>
          <w:szCs w:val="22"/>
        </w:rPr>
        <w:t>) maintained under continuous growth. Journal of Phycology 48: S29.-S29.</w:t>
      </w:r>
    </w:p>
    <w:p w14:paraId="58E8989E" w14:textId="77777777" w:rsidR="00E721EC" w:rsidRPr="00EC381A" w:rsidRDefault="00730C14" w:rsidP="00335621">
      <w:pPr>
        <w:pStyle w:val="List"/>
        <w:rPr>
          <w:rFonts w:asciiTheme="majorHAnsi" w:hAnsiTheme="majorHAnsi" w:cstheme="majorHAnsi"/>
          <w:bCs/>
          <w:i/>
          <w:sz w:val="22"/>
          <w:szCs w:val="22"/>
          <w:lang w:val="en-AU"/>
        </w:rPr>
      </w:pPr>
      <w:r w:rsidRPr="00EC381A">
        <w:rPr>
          <w:rFonts w:asciiTheme="majorHAnsi" w:hAnsiTheme="majorHAnsi" w:cstheme="majorHAnsi"/>
          <w:sz w:val="22"/>
          <w:szCs w:val="22"/>
          <w:lang w:val="en-AU"/>
        </w:rPr>
        <w:t>Weston, A.J., W.C. Dunlap, J.</w:t>
      </w:r>
      <w:r w:rsidR="00E721EC" w:rsidRPr="00EC381A">
        <w:rPr>
          <w:rFonts w:asciiTheme="majorHAnsi" w:hAnsiTheme="majorHAnsi" w:cstheme="majorHAnsi"/>
          <w:sz w:val="22"/>
          <w:szCs w:val="22"/>
          <w:lang w:val="en-AU"/>
        </w:rPr>
        <w:t xml:space="preserve">M. </w:t>
      </w:r>
      <w:proofErr w:type="spellStart"/>
      <w:r w:rsidR="00E721EC" w:rsidRPr="00EC381A">
        <w:rPr>
          <w:rFonts w:asciiTheme="majorHAnsi" w:hAnsiTheme="majorHAnsi" w:cstheme="majorHAnsi"/>
          <w:sz w:val="22"/>
          <w:szCs w:val="22"/>
          <w:lang w:val="en-AU"/>
        </w:rPr>
        <w:t>Shick</w:t>
      </w:r>
      <w:proofErr w:type="spellEnd"/>
      <w:r w:rsidR="00E721EC" w:rsidRPr="00EC381A">
        <w:rPr>
          <w:rFonts w:asciiTheme="majorHAnsi" w:hAnsiTheme="majorHAnsi" w:cstheme="majorHAnsi"/>
          <w:sz w:val="22"/>
          <w:szCs w:val="22"/>
          <w:lang w:val="en-AU"/>
        </w:rPr>
        <w:t xml:space="preserve">, A. </w:t>
      </w:r>
      <w:proofErr w:type="spellStart"/>
      <w:r w:rsidR="00E721EC" w:rsidRPr="00EC381A">
        <w:rPr>
          <w:rFonts w:asciiTheme="majorHAnsi" w:hAnsiTheme="majorHAnsi" w:cstheme="majorHAnsi"/>
          <w:sz w:val="22"/>
          <w:szCs w:val="22"/>
          <w:lang w:val="en-AU"/>
        </w:rPr>
        <w:t>Klueter</w:t>
      </w:r>
      <w:proofErr w:type="spellEnd"/>
      <w:r w:rsidR="00E721EC" w:rsidRPr="00EC381A">
        <w:rPr>
          <w:rFonts w:asciiTheme="majorHAnsi" w:hAnsiTheme="majorHAnsi" w:cstheme="majorHAnsi"/>
          <w:sz w:val="22"/>
          <w:szCs w:val="22"/>
          <w:lang w:val="en-AU"/>
        </w:rPr>
        <w:t xml:space="preserve">, </w:t>
      </w:r>
      <w:r w:rsidR="00E721EC" w:rsidRPr="00EC381A">
        <w:rPr>
          <w:rFonts w:asciiTheme="majorHAnsi" w:hAnsiTheme="majorHAnsi" w:cstheme="majorHAnsi"/>
          <w:b/>
          <w:sz w:val="22"/>
          <w:szCs w:val="22"/>
          <w:lang w:val="en-AU"/>
        </w:rPr>
        <w:t>C.G. Trick</w:t>
      </w:r>
      <w:r w:rsidR="00E721EC" w:rsidRPr="00EC381A">
        <w:rPr>
          <w:rFonts w:asciiTheme="majorHAnsi" w:hAnsiTheme="majorHAnsi" w:cstheme="majorHAnsi"/>
          <w:sz w:val="22"/>
          <w:szCs w:val="22"/>
          <w:lang w:val="en-AU"/>
        </w:rPr>
        <w:t xml:space="preserve">, </w:t>
      </w:r>
      <w:r w:rsidR="00E721EC" w:rsidRPr="00EC381A">
        <w:rPr>
          <w:rFonts w:asciiTheme="majorHAnsi" w:hAnsiTheme="majorHAnsi" w:cstheme="majorHAnsi"/>
          <w:sz w:val="22"/>
          <w:szCs w:val="22"/>
          <w:u w:val="single"/>
          <w:lang w:val="en-AU"/>
        </w:rPr>
        <w:t xml:space="preserve">K. </w:t>
      </w:r>
      <w:proofErr w:type="spellStart"/>
      <w:r w:rsidR="00E721EC" w:rsidRPr="00EC381A">
        <w:rPr>
          <w:rFonts w:asciiTheme="majorHAnsi" w:hAnsiTheme="majorHAnsi" w:cstheme="majorHAnsi"/>
          <w:sz w:val="22"/>
          <w:szCs w:val="22"/>
          <w:u w:val="single"/>
          <w:lang w:val="en-AU"/>
        </w:rPr>
        <w:t>Iglic</w:t>
      </w:r>
      <w:proofErr w:type="spellEnd"/>
      <w:r w:rsidR="00E721EC" w:rsidRPr="00EC381A">
        <w:rPr>
          <w:rFonts w:asciiTheme="majorHAnsi" w:hAnsiTheme="majorHAnsi" w:cstheme="majorHAnsi"/>
          <w:sz w:val="22"/>
          <w:szCs w:val="22"/>
          <w:lang w:val="en-AU"/>
        </w:rPr>
        <w:t xml:space="preserve">, A. </w:t>
      </w:r>
      <w:proofErr w:type="spellStart"/>
      <w:r w:rsidR="00E721EC" w:rsidRPr="00EC381A">
        <w:rPr>
          <w:rFonts w:asciiTheme="majorHAnsi" w:hAnsiTheme="majorHAnsi" w:cstheme="majorHAnsi"/>
          <w:sz w:val="22"/>
          <w:szCs w:val="22"/>
          <w:lang w:val="en-AU"/>
        </w:rPr>
        <w:t>Vu</w:t>
      </w:r>
      <w:r w:rsidR="00EB7717" w:rsidRPr="00EC381A">
        <w:rPr>
          <w:rFonts w:asciiTheme="majorHAnsi" w:hAnsiTheme="majorHAnsi" w:cstheme="majorHAnsi"/>
          <w:sz w:val="22"/>
          <w:szCs w:val="22"/>
          <w:lang w:val="en-AU"/>
        </w:rPr>
        <w:t>kelic</w:t>
      </w:r>
      <w:proofErr w:type="spellEnd"/>
      <w:r w:rsidR="00EB7717" w:rsidRPr="00EC381A">
        <w:rPr>
          <w:rFonts w:asciiTheme="majorHAnsi" w:hAnsiTheme="majorHAnsi" w:cstheme="majorHAnsi"/>
          <w:sz w:val="22"/>
          <w:szCs w:val="22"/>
          <w:lang w:val="en-AU"/>
        </w:rPr>
        <w:t>, and P.F. Long. 2012</w:t>
      </w:r>
      <w:r w:rsidR="00E721EC" w:rsidRPr="00EC381A">
        <w:rPr>
          <w:rFonts w:asciiTheme="majorHAnsi" w:hAnsiTheme="majorHAnsi" w:cstheme="majorHAnsi"/>
          <w:sz w:val="22"/>
          <w:szCs w:val="22"/>
          <w:lang w:val="en-AU"/>
        </w:rPr>
        <w:t xml:space="preserve">. A profile of an endosymbiont-enriched fraction of the coral </w:t>
      </w:r>
      <w:proofErr w:type="spellStart"/>
      <w:r w:rsidR="00E721EC" w:rsidRPr="00EC381A">
        <w:rPr>
          <w:rFonts w:asciiTheme="majorHAnsi" w:hAnsiTheme="majorHAnsi" w:cstheme="majorHAnsi"/>
          <w:i/>
          <w:sz w:val="22"/>
          <w:szCs w:val="22"/>
          <w:lang w:val="en-AU"/>
        </w:rPr>
        <w:t>Stylophora</w:t>
      </w:r>
      <w:proofErr w:type="spellEnd"/>
      <w:r w:rsidR="00E721EC" w:rsidRPr="00EC381A">
        <w:rPr>
          <w:rFonts w:asciiTheme="majorHAnsi" w:hAnsiTheme="majorHAnsi" w:cstheme="majorHAnsi"/>
          <w:i/>
          <w:sz w:val="22"/>
          <w:szCs w:val="22"/>
          <w:lang w:val="en-AU"/>
        </w:rPr>
        <w:t xml:space="preserve"> </w:t>
      </w:r>
      <w:proofErr w:type="spellStart"/>
      <w:r w:rsidR="00E721EC" w:rsidRPr="00EC381A">
        <w:rPr>
          <w:rFonts w:asciiTheme="majorHAnsi" w:hAnsiTheme="majorHAnsi" w:cstheme="majorHAnsi"/>
          <w:i/>
          <w:sz w:val="22"/>
          <w:szCs w:val="22"/>
          <w:lang w:val="en-AU"/>
        </w:rPr>
        <w:t>pistillata</w:t>
      </w:r>
      <w:proofErr w:type="spellEnd"/>
      <w:r w:rsidR="00E721EC" w:rsidRPr="00EC381A">
        <w:rPr>
          <w:rFonts w:asciiTheme="majorHAnsi" w:hAnsiTheme="majorHAnsi" w:cstheme="majorHAnsi"/>
          <w:sz w:val="22"/>
          <w:szCs w:val="22"/>
          <w:lang w:val="en-AU"/>
        </w:rPr>
        <w:t xml:space="preserve"> reveals proteins relevant to microbial-host interactions</w:t>
      </w:r>
      <w:r w:rsidR="00E721EC" w:rsidRPr="00EC381A">
        <w:rPr>
          <w:rFonts w:asciiTheme="majorHAnsi" w:hAnsiTheme="majorHAnsi" w:cstheme="majorHAnsi"/>
          <w:bCs/>
          <w:sz w:val="22"/>
          <w:szCs w:val="22"/>
          <w:lang w:val="en-AU"/>
        </w:rPr>
        <w:t xml:space="preserve">. </w:t>
      </w:r>
      <w:r w:rsidR="00EB7717" w:rsidRPr="00EC381A">
        <w:rPr>
          <w:rFonts w:asciiTheme="majorHAnsi" w:hAnsiTheme="majorHAnsi" w:cstheme="majorHAnsi"/>
          <w:bCs/>
          <w:sz w:val="22"/>
          <w:szCs w:val="22"/>
          <w:lang w:val="en-AU"/>
        </w:rPr>
        <w:t>Molecular and</w:t>
      </w:r>
      <w:r w:rsidR="00E721EC" w:rsidRPr="00EC381A">
        <w:rPr>
          <w:rFonts w:asciiTheme="majorHAnsi" w:hAnsiTheme="majorHAnsi" w:cstheme="majorHAnsi"/>
          <w:bCs/>
          <w:sz w:val="22"/>
          <w:szCs w:val="22"/>
          <w:lang w:val="en-AU"/>
        </w:rPr>
        <w:t xml:space="preserve"> </w:t>
      </w:r>
      <w:r w:rsidR="00EB7717" w:rsidRPr="00EC381A">
        <w:rPr>
          <w:rFonts w:asciiTheme="majorHAnsi" w:hAnsiTheme="majorHAnsi" w:cstheme="majorHAnsi"/>
          <w:bCs/>
          <w:sz w:val="22"/>
          <w:szCs w:val="22"/>
          <w:lang w:val="en-AU"/>
        </w:rPr>
        <w:t>Cellular</w:t>
      </w:r>
      <w:r w:rsidR="00E721EC" w:rsidRPr="00EC381A">
        <w:rPr>
          <w:rFonts w:asciiTheme="majorHAnsi" w:hAnsiTheme="majorHAnsi" w:cstheme="majorHAnsi"/>
          <w:bCs/>
          <w:sz w:val="22"/>
          <w:szCs w:val="22"/>
          <w:lang w:val="en-AU"/>
        </w:rPr>
        <w:t xml:space="preserve"> Proteomics</w:t>
      </w:r>
      <w:r w:rsidR="00EB7717" w:rsidRPr="00EC381A">
        <w:rPr>
          <w:rFonts w:asciiTheme="majorHAnsi" w:hAnsiTheme="majorHAnsi" w:cstheme="majorHAnsi"/>
          <w:bCs/>
          <w:sz w:val="22"/>
          <w:szCs w:val="22"/>
          <w:lang w:val="en-AU"/>
        </w:rPr>
        <w:t xml:space="preserve"> 11(6): M111.015487.</w:t>
      </w:r>
    </w:p>
    <w:p w14:paraId="6E33CD2C"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S.S. Bates, N. </w:t>
      </w:r>
      <w:proofErr w:type="spellStart"/>
      <w:r w:rsidRPr="00EC381A">
        <w:rPr>
          <w:rFonts w:asciiTheme="majorHAnsi" w:hAnsiTheme="majorHAnsi" w:cstheme="majorHAnsi"/>
          <w:sz w:val="22"/>
          <w:szCs w:val="22"/>
        </w:rPr>
        <w:t>Lundholm</w:t>
      </w:r>
      <w:proofErr w:type="spellEnd"/>
      <w:r w:rsidRPr="00EC381A">
        <w:rPr>
          <w:rFonts w:asciiTheme="majorHAnsi" w:hAnsiTheme="majorHAnsi" w:cstheme="majorHAnsi"/>
          <w:sz w:val="22"/>
          <w:szCs w:val="22"/>
        </w:rPr>
        <w:t xml:space="preserve">, A.E. </w:t>
      </w:r>
      <w:proofErr w:type="spellStart"/>
      <w:r w:rsidRPr="00EC381A">
        <w:rPr>
          <w:rFonts w:asciiTheme="majorHAnsi" w:hAnsiTheme="majorHAnsi" w:cstheme="majorHAnsi"/>
          <w:sz w:val="22"/>
          <w:szCs w:val="22"/>
        </w:rPr>
        <w:t>Thessen</w:t>
      </w:r>
      <w:proofErr w:type="spellEnd"/>
      <w:r w:rsidRPr="00EC381A">
        <w:rPr>
          <w:rFonts w:asciiTheme="majorHAnsi" w:hAnsiTheme="majorHAnsi" w:cstheme="majorHAnsi"/>
          <w:sz w:val="22"/>
          <w:szCs w:val="22"/>
        </w:rPr>
        <w:t xml:space="preserve">, N.G. Adams, W.P. Cochlan, </w:t>
      </w:r>
      <w:r w:rsidR="00AF31FA" w:rsidRPr="00EC381A">
        <w:rPr>
          <w:rFonts w:asciiTheme="majorHAnsi" w:hAnsiTheme="majorHAnsi" w:cstheme="majorHAnsi"/>
          <w:sz w:val="22"/>
          <w:szCs w:val="22"/>
        </w:rPr>
        <w:t xml:space="preserve">and </w:t>
      </w:r>
      <w:r w:rsidRPr="00EC381A">
        <w:rPr>
          <w:rFonts w:asciiTheme="majorHAnsi" w:hAnsiTheme="majorHAnsi" w:cstheme="majorHAnsi"/>
          <w:b/>
          <w:sz w:val="22"/>
          <w:szCs w:val="22"/>
        </w:rPr>
        <w:t>C.G. Trick</w:t>
      </w:r>
      <w:r w:rsidR="00EB7717" w:rsidRPr="00EC381A">
        <w:rPr>
          <w:rFonts w:asciiTheme="majorHAnsi" w:hAnsiTheme="majorHAnsi" w:cstheme="majorHAnsi"/>
          <w:sz w:val="22"/>
          <w:szCs w:val="22"/>
        </w:rPr>
        <w:t>. 2012</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physiological ecology, phylogeny, toxicity, monitoring and impacts on ecosystem health.</w:t>
      </w:r>
      <w:r w:rsidR="00EB7717" w:rsidRPr="00EC381A">
        <w:rPr>
          <w:rFonts w:asciiTheme="majorHAnsi" w:hAnsiTheme="majorHAnsi" w:cstheme="majorHAnsi"/>
          <w:sz w:val="22"/>
          <w:szCs w:val="22"/>
        </w:rPr>
        <w:t xml:space="preserve"> Harmful Algae 14: 271-300.</w:t>
      </w:r>
    </w:p>
    <w:p w14:paraId="545300C7" w14:textId="770BD252" w:rsidR="00E721EC" w:rsidRPr="00EC381A" w:rsidRDefault="00EB7717"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van </w:t>
      </w:r>
      <w:proofErr w:type="spellStart"/>
      <w:r w:rsidRPr="00EC381A">
        <w:rPr>
          <w:rFonts w:asciiTheme="majorHAnsi" w:hAnsiTheme="majorHAnsi" w:cstheme="majorHAnsi"/>
          <w:sz w:val="22"/>
          <w:szCs w:val="22"/>
        </w:rPr>
        <w:t>Lavieren</w:t>
      </w:r>
      <w:proofErr w:type="spellEnd"/>
      <w:r w:rsidRPr="00EC381A">
        <w:rPr>
          <w:rFonts w:asciiTheme="majorHAnsi" w:hAnsiTheme="majorHAnsi" w:cstheme="majorHAnsi"/>
          <w:sz w:val="22"/>
          <w:szCs w:val="22"/>
        </w:rPr>
        <w:t xml:space="preserve">, H., </w:t>
      </w:r>
      <w:r w:rsidR="00E721EC" w:rsidRPr="00EC381A">
        <w:rPr>
          <w:rFonts w:asciiTheme="majorHAnsi" w:hAnsiTheme="majorHAnsi" w:cstheme="majorHAnsi"/>
          <w:sz w:val="22"/>
          <w:szCs w:val="22"/>
        </w:rPr>
        <w:t xml:space="preserve">P. Sale, B. </w:t>
      </w:r>
      <w:proofErr w:type="spellStart"/>
      <w:r w:rsidR="00E721EC" w:rsidRPr="00EC381A">
        <w:rPr>
          <w:rFonts w:asciiTheme="majorHAnsi" w:hAnsiTheme="majorHAnsi" w:cstheme="majorHAnsi"/>
          <w:sz w:val="22"/>
          <w:szCs w:val="22"/>
        </w:rPr>
        <w:t>Kjerfve</w:t>
      </w:r>
      <w:proofErr w:type="spellEnd"/>
      <w:r w:rsidR="00E721EC"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and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2011. Managing the growing impacts of development on fragile coastal and marine ecosystems: lessons from the Persian Gulf</w:t>
      </w:r>
      <w:r w:rsidR="00446365"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United Nations University Press, NY, 92 p</w:t>
      </w:r>
      <w:r w:rsidR="00AF31FA" w:rsidRPr="00EC381A">
        <w:rPr>
          <w:rFonts w:asciiTheme="majorHAnsi" w:hAnsiTheme="majorHAnsi" w:cstheme="majorHAnsi"/>
          <w:sz w:val="22"/>
          <w:szCs w:val="22"/>
        </w:rPr>
        <w:t>p</w:t>
      </w:r>
      <w:r w:rsidR="00E721EC" w:rsidRPr="00EC381A">
        <w:rPr>
          <w:rFonts w:asciiTheme="majorHAnsi" w:hAnsiTheme="majorHAnsi" w:cstheme="majorHAnsi"/>
          <w:sz w:val="22"/>
          <w:szCs w:val="22"/>
        </w:rPr>
        <w:t xml:space="preserve">. </w:t>
      </w:r>
    </w:p>
    <w:p w14:paraId="0F51AC6F" w14:textId="270FF94C"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Possmayer</w:t>
      </w:r>
      <w:proofErr w:type="spellEnd"/>
      <w:r w:rsidRPr="00EC381A">
        <w:rPr>
          <w:rFonts w:asciiTheme="majorHAnsi" w:hAnsiTheme="majorHAnsi" w:cstheme="majorHAnsi"/>
          <w:sz w:val="22"/>
          <w:szCs w:val="22"/>
          <w:u w:val="single"/>
        </w:rPr>
        <w:t>, M</w:t>
      </w:r>
      <w:r w:rsidRPr="00EC381A">
        <w:rPr>
          <w:rFonts w:asciiTheme="majorHAnsi" w:hAnsiTheme="majorHAnsi" w:cstheme="majorHAnsi"/>
          <w:sz w:val="22"/>
          <w:szCs w:val="22"/>
        </w:rPr>
        <w:t xml:space="preserve">., G. Berardi, </w:t>
      </w:r>
      <w:r w:rsidRPr="00EC381A">
        <w:rPr>
          <w:rFonts w:asciiTheme="majorHAnsi" w:hAnsiTheme="majorHAnsi" w:cstheme="majorHAnsi"/>
          <w:sz w:val="22"/>
          <w:szCs w:val="22"/>
          <w:u w:val="single"/>
        </w:rPr>
        <w:t>B.F.N. Beall</w:t>
      </w:r>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N.P.A. </w:t>
      </w:r>
      <w:proofErr w:type="spellStart"/>
      <w:r w:rsidRPr="00EC381A">
        <w:rPr>
          <w:rFonts w:asciiTheme="majorHAnsi" w:hAnsiTheme="majorHAnsi" w:cstheme="majorHAnsi"/>
          <w:sz w:val="22"/>
          <w:szCs w:val="22"/>
        </w:rPr>
        <w:t>Huner</w:t>
      </w:r>
      <w:proofErr w:type="spellEnd"/>
      <w:r w:rsidRPr="00EC381A">
        <w:rPr>
          <w:rFonts w:asciiTheme="majorHAnsi" w:hAnsiTheme="majorHAnsi" w:cstheme="majorHAnsi"/>
          <w:sz w:val="22"/>
          <w:szCs w:val="22"/>
        </w:rPr>
        <w:t>,</w:t>
      </w:r>
      <w:r w:rsidR="00483084" w:rsidRPr="00EC381A">
        <w:rPr>
          <w:rFonts w:asciiTheme="majorHAnsi" w:hAnsiTheme="majorHAnsi" w:cstheme="majorHAnsi"/>
          <w:sz w:val="22"/>
          <w:szCs w:val="22"/>
        </w:rPr>
        <w:t xml:space="preserve"> and</w:t>
      </w:r>
      <w:r w:rsidRPr="00EC381A">
        <w:rPr>
          <w:rFonts w:asciiTheme="majorHAnsi" w:hAnsiTheme="majorHAnsi" w:cstheme="majorHAnsi"/>
          <w:sz w:val="22"/>
          <w:szCs w:val="22"/>
        </w:rPr>
        <w:t xml:space="preserve"> D.P. Maxwell. 2011. Plasticity of the psychrophilic green alga </w:t>
      </w:r>
      <w:r w:rsidRPr="00EC381A">
        <w:rPr>
          <w:rFonts w:asciiTheme="majorHAnsi" w:hAnsiTheme="majorHAnsi" w:cstheme="majorHAnsi"/>
          <w:i/>
          <w:sz w:val="22"/>
          <w:szCs w:val="22"/>
        </w:rPr>
        <w:t xml:space="preserve">Chlamydomonas </w:t>
      </w:r>
      <w:proofErr w:type="spellStart"/>
      <w:r w:rsidRPr="00EC381A">
        <w:rPr>
          <w:rFonts w:asciiTheme="majorHAnsi" w:hAnsiTheme="majorHAnsi" w:cstheme="majorHAnsi"/>
          <w:i/>
          <w:sz w:val="22"/>
          <w:szCs w:val="22"/>
        </w:rPr>
        <w:t>raudensis</w:t>
      </w:r>
      <w:proofErr w:type="spellEnd"/>
      <w:r w:rsidRPr="00EC381A">
        <w:rPr>
          <w:rFonts w:asciiTheme="majorHAnsi" w:hAnsiTheme="majorHAnsi" w:cstheme="majorHAnsi"/>
          <w:i/>
          <w:sz w:val="22"/>
          <w:szCs w:val="22"/>
        </w:rPr>
        <w:t xml:space="preserve">. </w:t>
      </w:r>
      <w:r w:rsidRPr="00EC381A">
        <w:rPr>
          <w:rFonts w:asciiTheme="majorHAnsi" w:hAnsiTheme="majorHAnsi" w:cstheme="majorHAnsi"/>
          <w:sz w:val="22"/>
          <w:szCs w:val="22"/>
        </w:rPr>
        <w:t>Journal of Phycology 47: 1098-1109.</w:t>
      </w:r>
    </w:p>
    <w:p w14:paraId="4B50E581"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Shick</w:t>
      </w:r>
      <w:proofErr w:type="spellEnd"/>
      <w:r w:rsidRPr="00EC381A">
        <w:rPr>
          <w:rFonts w:asciiTheme="majorHAnsi" w:hAnsiTheme="majorHAnsi" w:cstheme="majorHAnsi"/>
          <w:sz w:val="22"/>
          <w:szCs w:val="22"/>
        </w:rPr>
        <w:t xml:space="preserve">, M., </w:t>
      </w:r>
      <w:r w:rsidRPr="00EC381A">
        <w:rPr>
          <w:rFonts w:asciiTheme="majorHAnsi" w:hAnsiTheme="majorHAnsi" w:cstheme="majorHAnsi"/>
          <w:sz w:val="22"/>
          <w:szCs w:val="22"/>
          <w:u w:val="single"/>
        </w:rPr>
        <w:t>K</w:t>
      </w:r>
      <w:r w:rsidR="0080327E" w:rsidRPr="00EC381A">
        <w:rPr>
          <w:rFonts w:asciiTheme="majorHAnsi" w:hAnsiTheme="majorHAnsi" w:cstheme="majorHAnsi"/>
          <w:sz w:val="22"/>
          <w:szCs w:val="22"/>
          <w:u w:val="single"/>
        </w:rPr>
        <w:t>.</w:t>
      </w:r>
      <w:r w:rsidRPr="00EC381A">
        <w:rPr>
          <w:rFonts w:asciiTheme="majorHAnsi" w:hAnsiTheme="majorHAnsi" w:cstheme="majorHAnsi"/>
          <w:sz w:val="22"/>
          <w:szCs w:val="22"/>
          <w:u w:val="single"/>
        </w:rPr>
        <w:t xml:space="preserve"> </w:t>
      </w:r>
      <w:proofErr w:type="spellStart"/>
      <w:r w:rsidRPr="00EC381A">
        <w:rPr>
          <w:rFonts w:asciiTheme="majorHAnsi" w:hAnsiTheme="majorHAnsi" w:cstheme="majorHAnsi"/>
          <w:sz w:val="22"/>
          <w:szCs w:val="22"/>
          <w:u w:val="single"/>
        </w:rPr>
        <w:t>Iglic</w:t>
      </w:r>
      <w:proofErr w:type="spellEnd"/>
      <w:r w:rsidRPr="00EC381A">
        <w:rPr>
          <w:rFonts w:asciiTheme="majorHAnsi" w:hAnsiTheme="majorHAnsi" w:cstheme="majorHAnsi"/>
          <w:sz w:val="22"/>
          <w:szCs w:val="22"/>
        </w:rPr>
        <w:t xml:space="preserve">, M.L. Wells,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W. Dunl</w:t>
      </w:r>
      <w:r w:rsidR="005B7E95" w:rsidRPr="00EC381A">
        <w:rPr>
          <w:rFonts w:asciiTheme="majorHAnsi" w:hAnsiTheme="majorHAnsi" w:cstheme="majorHAnsi"/>
          <w:sz w:val="22"/>
          <w:szCs w:val="22"/>
        </w:rPr>
        <w:t xml:space="preserve">ap. 2011. </w:t>
      </w:r>
      <w:r w:rsidRPr="00EC381A">
        <w:rPr>
          <w:rFonts w:asciiTheme="majorHAnsi" w:hAnsiTheme="majorHAnsi" w:cstheme="majorHAnsi"/>
          <w:sz w:val="22"/>
          <w:szCs w:val="22"/>
        </w:rPr>
        <w:t xml:space="preserve">Experimentally limiting iron availability to the coral </w:t>
      </w:r>
      <w:proofErr w:type="spellStart"/>
      <w:r w:rsidRPr="00EC381A">
        <w:rPr>
          <w:rFonts w:asciiTheme="majorHAnsi" w:hAnsiTheme="majorHAnsi" w:cstheme="majorHAnsi"/>
          <w:i/>
          <w:sz w:val="22"/>
          <w:szCs w:val="22"/>
        </w:rPr>
        <w:t>Stylophora</w:t>
      </w:r>
      <w:proofErr w:type="spellEnd"/>
      <w:r w:rsidRPr="00EC381A">
        <w:rPr>
          <w:rFonts w:asciiTheme="majorHAnsi" w:hAnsiTheme="majorHAnsi" w:cstheme="majorHAnsi"/>
          <w:sz w:val="22"/>
          <w:szCs w:val="22"/>
        </w:rPr>
        <w:t xml:space="preserve"> </w:t>
      </w:r>
      <w:proofErr w:type="spellStart"/>
      <w:r w:rsidRPr="00EC381A">
        <w:rPr>
          <w:rFonts w:asciiTheme="majorHAnsi" w:hAnsiTheme="majorHAnsi" w:cstheme="majorHAnsi"/>
          <w:i/>
          <w:sz w:val="22"/>
          <w:szCs w:val="22"/>
        </w:rPr>
        <w:t>pistillata</w:t>
      </w:r>
      <w:proofErr w:type="spellEnd"/>
      <w:r w:rsidRPr="00EC381A">
        <w:rPr>
          <w:rFonts w:asciiTheme="majorHAnsi" w:hAnsiTheme="majorHAnsi" w:cstheme="majorHAnsi"/>
          <w:sz w:val="22"/>
          <w:szCs w:val="22"/>
        </w:rPr>
        <w:t xml:space="preserve"> reduces photosynthetic efficiency and increases diatoxanthin in its zooxanthellae at high temperature: Implications of trace-metal limitation for coral bleaching.</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Limn</w:t>
      </w:r>
      <w:r w:rsidR="005B7E95" w:rsidRPr="00EC381A">
        <w:rPr>
          <w:rFonts w:asciiTheme="majorHAnsi" w:hAnsiTheme="majorHAnsi" w:cstheme="majorHAnsi"/>
          <w:sz w:val="22"/>
          <w:szCs w:val="22"/>
        </w:rPr>
        <w:t>ology and Oceanography 56: 813-828.</w:t>
      </w:r>
    </w:p>
    <w:p w14:paraId="79817521"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Sale, P., D. </w:t>
      </w:r>
      <w:proofErr w:type="spellStart"/>
      <w:r w:rsidRPr="00EC381A">
        <w:rPr>
          <w:rFonts w:asciiTheme="majorHAnsi" w:hAnsiTheme="majorHAnsi" w:cstheme="majorHAnsi"/>
          <w:sz w:val="22"/>
          <w:szCs w:val="22"/>
        </w:rPr>
        <w:t>Feary</w:t>
      </w:r>
      <w:proofErr w:type="spellEnd"/>
      <w:r w:rsidR="00DE4735" w:rsidRPr="00EC381A">
        <w:rPr>
          <w:rFonts w:asciiTheme="majorHAnsi" w:hAnsiTheme="majorHAnsi" w:cstheme="majorHAnsi"/>
          <w:sz w:val="22"/>
          <w:szCs w:val="22"/>
        </w:rPr>
        <w:t>‡</w:t>
      </w:r>
      <w:r w:rsidRPr="00EC381A">
        <w:rPr>
          <w:rFonts w:asciiTheme="majorHAnsi" w:hAnsiTheme="majorHAnsi" w:cstheme="majorHAnsi"/>
          <w:sz w:val="22"/>
          <w:szCs w:val="22"/>
        </w:rPr>
        <w:t>, J. Burt, A. Bauman</w:t>
      </w:r>
      <w:r w:rsidR="00DE4735" w:rsidRPr="00EC381A">
        <w:rPr>
          <w:rFonts w:asciiTheme="majorHAnsi" w:hAnsiTheme="majorHAnsi" w:cstheme="majorHAnsi"/>
          <w:sz w:val="22"/>
          <w:szCs w:val="22"/>
        </w:rPr>
        <w:t>‡</w:t>
      </w:r>
      <w:r w:rsidRPr="00EC381A">
        <w:rPr>
          <w:rFonts w:asciiTheme="majorHAnsi" w:hAnsiTheme="majorHAnsi" w:cstheme="majorHAnsi"/>
          <w:sz w:val="22"/>
          <w:szCs w:val="22"/>
        </w:rPr>
        <w:t xml:space="preserve">, G. Cavalcante, K. </w:t>
      </w:r>
      <w:proofErr w:type="spellStart"/>
      <w:r w:rsidRPr="00EC381A">
        <w:rPr>
          <w:rFonts w:asciiTheme="majorHAnsi" w:hAnsiTheme="majorHAnsi" w:cstheme="majorHAnsi"/>
          <w:sz w:val="22"/>
          <w:szCs w:val="22"/>
        </w:rPr>
        <w:t>Droullard</w:t>
      </w:r>
      <w:proofErr w:type="spellEnd"/>
      <w:r w:rsidRPr="00EC381A">
        <w:rPr>
          <w:rFonts w:asciiTheme="majorHAnsi" w:hAnsiTheme="majorHAnsi" w:cstheme="majorHAnsi"/>
          <w:sz w:val="22"/>
          <w:szCs w:val="22"/>
        </w:rPr>
        <w:t xml:space="preserve">, B. </w:t>
      </w:r>
      <w:proofErr w:type="spellStart"/>
      <w:r w:rsidRPr="00EC381A">
        <w:rPr>
          <w:rFonts w:asciiTheme="majorHAnsi" w:hAnsiTheme="majorHAnsi" w:cstheme="majorHAnsi"/>
          <w:sz w:val="22"/>
          <w:szCs w:val="22"/>
        </w:rPr>
        <w:t>Kjerfve</w:t>
      </w:r>
      <w:proofErr w:type="spellEnd"/>
      <w:r w:rsidRPr="00EC381A">
        <w:rPr>
          <w:rFonts w:asciiTheme="majorHAnsi" w:hAnsiTheme="majorHAnsi" w:cstheme="majorHAnsi"/>
          <w:sz w:val="22"/>
          <w:szCs w:val="22"/>
        </w:rPr>
        <w:t>, E. Marquis</w:t>
      </w:r>
      <w:r w:rsidR="00DE4735"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Pr="00EC381A">
        <w:rPr>
          <w:rFonts w:asciiTheme="majorHAnsi" w:hAnsiTheme="majorHAnsi" w:cstheme="majorHAnsi"/>
          <w:b/>
          <w:bCs/>
          <w:sz w:val="22"/>
          <w:szCs w:val="22"/>
        </w:rPr>
        <w:t>C.G. Trick</w:t>
      </w:r>
      <w:r w:rsidRPr="00EC381A">
        <w:rPr>
          <w:rFonts w:asciiTheme="majorHAnsi" w:hAnsiTheme="majorHAnsi" w:cstheme="majorHAnsi"/>
          <w:bCs/>
          <w:sz w:val="22"/>
          <w:szCs w:val="22"/>
        </w:rPr>
        <w:t xml:space="preserve">, </w:t>
      </w:r>
      <w:r w:rsidRPr="00EC381A">
        <w:rPr>
          <w:rFonts w:asciiTheme="majorHAnsi" w:hAnsiTheme="majorHAnsi" w:cstheme="majorHAnsi"/>
          <w:sz w:val="22"/>
          <w:szCs w:val="22"/>
        </w:rPr>
        <w:t xml:space="preserve">and H. van </w:t>
      </w:r>
      <w:proofErr w:type="spellStart"/>
      <w:r w:rsidRPr="00EC381A">
        <w:rPr>
          <w:rFonts w:asciiTheme="majorHAnsi" w:hAnsiTheme="majorHAnsi" w:cstheme="majorHAnsi"/>
          <w:sz w:val="22"/>
          <w:szCs w:val="22"/>
        </w:rPr>
        <w:t>Lavieren</w:t>
      </w:r>
      <w:proofErr w:type="spellEnd"/>
      <w:r w:rsidRPr="00EC381A">
        <w:rPr>
          <w:rFonts w:asciiTheme="majorHAnsi" w:hAnsiTheme="majorHAnsi" w:cstheme="majorHAnsi"/>
          <w:sz w:val="22"/>
          <w:szCs w:val="22"/>
        </w:rPr>
        <w:t>. 2011. The growing need for sustainable ecological management of marine communit</w:t>
      </w:r>
      <w:r w:rsidR="005B7E95" w:rsidRPr="00EC381A">
        <w:rPr>
          <w:rFonts w:asciiTheme="majorHAnsi" w:hAnsiTheme="majorHAnsi" w:cstheme="majorHAnsi"/>
          <w:sz w:val="22"/>
          <w:szCs w:val="22"/>
        </w:rPr>
        <w:t xml:space="preserve">ies of the Persian Gulf. </w:t>
      </w:r>
      <w:proofErr w:type="spellStart"/>
      <w:r w:rsidR="005B7E95" w:rsidRPr="00EC381A">
        <w:rPr>
          <w:rFonts w:asciiTheme="majorHAnsi" w:hAnsiTheme="majorHAnsi" w:cstheme="majorHAnsi"/>
          <w:sz w:val="22"/>
          <w:szCs w:val="22"/>
        </w:rPr>
        <w:t>Ambio</w:t>
      </w:r>
      <w:proofErr w:type="spellEnd"/>
      <w:r w:rsidR="005B7E95" w:rsidRPr="00EC381A">
        <w:rPr>
          <w:rFonts w:asciiTheme="majorHAnsi" w:hAnsiTheme="majorHAnsi" w:cstheme="majorHAnsi"/>
          <w:sz w:val="22"/>
          <w:szCs w:val="22"/>
        </w:rPr>
        <w:t xml:space="preserve"> 40: 4-17.</w:t>
      </w:r>
    </w:p>
    <w:p w14:paraId="76776913" w14:textId="1B909066" w:rsidR="00E721EC" w:rsidRPr="00EC381A" w:rsidRDefault="005B7E95" w:rsidP="00335621">
      <w:pPr>
        <w:pStyle w:val="List"/>
        <w:rPr>
          <w:rFonts w:asciiTheme="majorHAnsi" w:hAnsiTheme="majorHAnsi" w:cstheme="majorHAnsi"/>
          <w:sz w:val="22"/>
          <w:szCs w:val="22"/>
        </w:rPr>
      </w:pPr>
      <w:r w:rsidRPr="00EC381A">
        <w:rPr>
          <w:rFonts w:asciiTheme="majorHAnsi" w:hAnsiTheme="majorHAnsi" w:cstheme="majorHAnsi"/>
          <w:b/>
          <w:bCs/>
          <w:sz w:val="22"/>
          <w:szCs w:val="22"/>
        </w:rPr>
        <w:t>Trick, C.</w:t>
      </w:r>
      <w:r w:rsidR="00E721EC" w:rsidRPr="00EC381A">
        <w:rPr>
          <w:rFonts w:asciiTheme="majorHAnsi" w:hAnsiTheme="majorHAnsi" w:cstheme="majorHAnsi"/>
          <w:b/>
          <w:bCs/>
          <w:sz w:val="22"/>
          <w:szCs w:val="22"/>
        </w:rPr>
        <w:t>G.</w:t>
      </w:r>
      <w:r w:rsidR="00E721EC" w:rsidRPr="00EC381A">
        <w:rPr>
          <w:rFonts w:asciiTheme="majorHAnsi" w:hAnsiTheme="majorHAnsi" w:cstheme="majorHAnsi"/>
          <w:bCs/>
          <w:sz w:val="22"/>
          <w:szCs w:val="22"/>
        </w:rPr>
        <w:t xml:space="preserve"> </w:t>
      </w:r>
      <w:r w:rsidR="00E721EC" w:rsidRPr="00EC381A">
        <w:rPr>
          <w:rFonts w:asciiTheme="majorHAnsi" w:hAnsiTheme="majorHAnsi" w:cstheme="majorHAnsi"/>
          <w:sz w:val="22"/>
          <w:szCs w:val="22"/>
        </w:rPr>
        <w:t>2011. Algal Chemostats. In: Comprehensive Biotechnology, 2nd ed</w:t>
      </w:r>
      <w:r w:rsidRPr="00EC381A">
        <w:rPr>
          <w:rFonts w:asciiTheme="majorHAnsi" w:hAnsiTheme="majorHAnsi" w:cstheme="majorHAnsi"/>
          <w:sz w:val="22"/>
          <w:szCs w:val="22"/>
        </w:rPr>
        <w:t xml:space="preserve">ition, </w:t>
      </w:r>
      <w:r w:rsidR="00E22CD6" w:rsidRPr="00EC381A">
        <w:rPr>
          <w:rFonts w:asciiTheme="majorHAnsi" w:hAnsiTheme="majorHAnsi" w:cstheme="majorHAnsi"/>
          <w:sz w:val="22"/>
          <w:szCs w:val="22"/>
        </w:rPr>
        <w:t xml:space="preserve">Volume 4, Agricultural and Related </w:t>
      </w:r>
      <w:proofErr w:type="spellStart"/>
      <w:r w:rsidR="00E22CD6" w:rsidRPr="00EC381A">
        <w:rPr>
          <w:rFonts w:asciiTheme="majorHAnsi" w:hAnsiTheme="majorHAnsi" w:cstheme="majorHAnsi"/>
          <w:sz w:val="22"/>
          <w:szCs w:val="22"/>
        </w:rPr>
        <w:t>Biotechnolgies</w:t>
      </w:r>
      <w:proofErr w:type="spellEnd"/>
      <w:r w:rsidR="00E22CD6" w:rsidRPr="00EC381A">
        <w:rPr>
          <w:rFonts w:asciiTheme="majorHAnsi" w:hAnsiTheme="majorHAnsi" w:cstheme="majorHAnsi"/>
          <w:sz w:val="22"/>
          <w:szCs w:val="22"/>
        </w:rPr>
        <w:t xml:space="preserve">, 309-315, </w:t>
      </w:r>
      <w:r w:rsidRPr="00EC381A">
        <w:rPr>
          <w:rFonts w:asciiTheme="majorHAnsi" w:hAnsiTheme="majorHAnsi" w:cstheme="majorHAnsi"/>
          <w:sz w:val="22"/>
          <w:szCs w:val="22"/>
        </w:rPr>
        <w:t>Els</w:t>
      </w:r>
      <w:r w:rsidR="00E22CD6" w:rsidRPr="00EC381A">
        <w:rPr>
          <w:rFonts w:asciiTheme="majorHAnsi" w:hAnsiTheme="majorHAnsi" w:cstheme="majorHAnsi"/>
          <w:sz w:val="22"/>
          <w:szCs w:val="22"/>
        </w:rPr>
        <w:t>e</w:t>
      </w:r>
      <w:r w:rsidRPr="00EC381A">
        <w:rPr>
          <w:rFonts w:asciiTheme="majorHAnsi" w:hAnsiTheme="majorHAnsi" w:cstheme="majorHAnsi"/>
          <w:sz w:val="22"/>
          <w:szCs w:val="22"/>
        </w:rPr>
        <w:t>vier Press, N.Y.</w:t>
      </w:r>
    </w:p>
    <w:p w14:paraId="357BAF2A" w14:textId="77777777" w:rsidR="0093524B" w:rsidRPr="00EC381A" w:rsidRDefault="0093524B" w:rsidP="0093524B">
      <w:pPr>
        <w:pStyle w:val="List"/>
        <w:rPr>
          <w:rFonts w:asciiTheme="majorHAnsi" w:hAnsiTheme="majorHAnsi" w:cstheme="majorHAnsi"/>
          <w:sz w:val="22"/>
          <w:szCs w:val="22"/>
        </w:rPr>
      </w:pPr>
      <w:r w:rsidRPr="00EC381A">
        <w:rPr>
          <w:rFonts w:asciiTheme="majorHAnsi" w:hAnsiTheme="majorHAnsi" w:cstheme="majorHAnsi"/>
          <w:sz w:val="22"/>
          <w:szCs w:val="22"/>
        </w:rPr>
        <w:t xml:space="preserve">Powers, L.*, I.F. Creed,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2011. Sinking of </w:t>
      </w:r>
      <w:r w:rsidRPr="00EC381A">
        <w:rPr>
          <w:rFonts w:asciiTheme="majorHAnsi" w:hAnsiTheme="majorHAnsi" w:cstheme="majorHAnsi"/>
          <w:i/>
          <w:iCs/>
          <w:sz w:val="22"/>
          <w:szCs w:val="22"/>
        </w:rPr>
        <w:t>Heterosigma akashiwo</w:t>
      </w:r>
      <w:r w:rsidRPr="00EC381A">
        <w:rPr>
          <w:rFonts w:asciiTheme="majorHAnsi" w:hAnsiTheme="majorHAnsi" w:cstheme="majorHAnsi"/>
          <w:sz w:val="22"/>
          <w:szCs w:val="22"/>
        </w:rPr>
        <w:t xml:space="preserve"> results in increased toxicity of this harmful algal bloom species. Harmful Algae</w:t>
      </w:r>
      <w:r w:rsidRPr="00EC381A">
        <w:rPr>
          <w:rFonts w:asciiTheme="majorHAnsi" w:hAnsiTheme="majorHAnsi" w:cstheme="majorHAnsi"/>
          <w:i/>
          <w:sz w:val="22"/>
          <w:szCs w:val="22"/>
        </w:rPr>
        <w:t xml:space="preserve"> </w:t>
      </w:r>
      <w:r w:rsidRPr="00EC381A">
        <w:rPr>
          <w:rFonts w:asciiTheme="majorHAnsi" w:hAnsiTheme="majorHAnsi" w:cstheme="majorHAnsi"/>
          <w:sz w:val="22"/>
          <w:szCs w:val="22"/>
        </w:rPr>
        <w:t>13: 195-204.</w:t>
      </w:r>
    </w:p>
    <w:p w14:paraId="5E06E1EE"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W.P. Cochlan, V.L. Trainer, M.L. Wells</w:t>
      </w:r>
      <w:r w:rsidR="005B7E95"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L. </w:t>
      </w:r>
      <w:proofErr w:type="spellStart"/>
      <w:r w:rsidRPr="00EC381A">
        <w:rPr>
          <w:rFonts w:asciiTheme="majorHAnsi" w:hAnsiTheme="majorHAnsi" w:cstheme="majorHAnsi"/>
          <w:sz w:val="22"/>
          <w:szCs w:val="22"/>
        </w:rPr>
        <w:t>Pickell</w:t>
      </w:r>
      <w:proofErr w:type="spellEnd"/>
      <w:r w:rsidRPr="00EC381A">
        <w:rPr>
          <w:rFonts w:asciiTheme="majorHAnsi" w:hAnsiTheme="majorHAnsi" w:cstheme="majorHAnsi"/>
          <w:sz w:val="22"/>
          <w:szCs w:val="22"/>
        </w:rPr>
        <w:t>. 2010. Iron enrichment stimulates toxic diatom production in High Nitrate Low Chlorophyll areas. Proceedings of the National Academy of Sciences 107: 5887-5892.</w:t>
      </w:r>
    </w:p>
    <w:p w14:paraId="78A8580D" w14:textId="77777777" w:rsidR="00E721EC" w:rsidRPr="00EC381A" w:rsidRDefault="00E721EC" w:rsidP="00335621">
      <w:pPr>
        <w:pStyle w:val="List"/>
        <w:rPr>
          <w:rFonts w:asciiTheme="majorHAnsi" w:hAnsiTheme="majorHAnsi" w:cstheme="majorHAnsi"/>
          <w:iCs/>
          <w:sz w:val="22"/>
          <w:szCs w:val="22"/>
        </w:rPr>
      </w:pPr>
      <w:r w:rsidRPr="00EC381A">
        <w:rPr>
          <w:rFonts w:asciiTheme="majorHAnsi" w:hAnsiTheme="majorHAnsi" w:cstheme="majorHAnsi"/>
          <w:sz w:val="22"/>
          <w:szCs w:val="22"/>
          <w:u w:val="single"/>
        </w:rPr>
        <w:t>Ling, C.</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2010. Expression and standardized measurement of hemolytic activity in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akashiwo</w:t>
      </w:r>
      <w:r w:rsidRPr="00EC381A">
        <w:rPr>
          <w:rFonts w:asciiTheme="majorHAnsi" w:hAnsiTheme="majorHAnsi" w:cstheme="majorHAnsi"/>
          <w:sz w:val="22"/>
          <w:szCs w:val="22"/>
        </w:rPr>
        <w:t>. Harmful Algae</w:t>
      </w:r>
      <w:r w:rsidRPr="00EC381A">
        <w:rPr>
          <w:rFonts w:asciiTheme="majorHAnsi" w:hAnsiTheme="majorHAnsi" w:cstheme="majorHAnsi"/>
          <w:iCs/>
          <w:sz w:val="22"/>
          <w:szCs w:val="22"/>
        </w:rPr>
        <w:t xml:space="preserve"> 9:</w:t>
      </w:r>
      <w:r w:rsidR="005B7E95" w:rsidRPr="00EC381A">
        <w:rPr>
          <w:rFonts w:asciiTheme="majorHAnsi" w:hAnsiTheme="majorHAnsi" w:cstheme="majorHAnsi"/>
          <w:iCs/>
          <w:sz w:val="22"/>
          <w:szCs w:val="22"/>
        </w:rPr>
        <w:t xml:space="preserve"> </w:t>
      </w:r>
      <w:r w:rsidRPr="00EC381A">
        <w:rPr>
          <w:rFonts w:asciiTheme="majorHAnsi" w:hAnsiTheme="majorHAnsi" w:cstheme="majorHAnsi"/>
          <w:iCs/>
          <w:sz w:val="22"/>
          <w:szCs w:val="22"/>
        </w:rPr>
        <w:t>522-529</w:t>
      </w:r>
      <w:r w:rsidR="005B7E95" w:rsidRPr="00EC381A">
        <w:rPr>
          <w:rFonts w:asciiTheme="majorHAnsi" w:hAnsiTheme="majorHAnsi" w:cstheme="majorHAnsi"/>
          <w:iCs/>
          <w:sz w:val="22"/>
          <w:szCs w:val="22"/>
        </w:rPr>
        <w:t>.</w:t>
      </w:r>
    </w:p>
    <w:p w14:paraId="6D46E7C7"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Jacobs, D., </w:t>
      </w:r>
      <w:r w:rsidR="005B7E95" w:rsidRPr="00EC381A">
        <w:rPr>
          <w:rFonts w:asciiTheme="majorHAnsi" w:hAnsiTheme="majorHAnsi" w:cstheme="majorHAnsi"/>
          <w:sz w:val="22"/>
          <w:szCs w:val="22"/>
        </w:rPr>
        <w:t xml:space="preserve">D. </w:t>
      </w:r>
      <w:r w:rsidRPr="00EC381A">
        <w:rPr>
          <w:rFonts w:asciiTheme="majorHAnsi" w:hAnsiTheme="majorHAnsi" w:cstheme="majorHAnsi"/>
          <w:sz w:val="22"/>
          <w:szCs w:val="22"/>
        </w:rPr>
        <w:t xml:space="preserve">White, </w:t>
      </w:r>
      <w:r w:rsidR="005B7E95" w:rsidRPr="00EC381A">
        <w:rPr>
          <w:rFonts w:asciiTheme="majorHAnsi" w:hAnsiTheme="majorHAnsi" w:cstheme="majorHAnsi"/>
          <w:sz w:val="22"/>
          <w:szCs w:val="22"/>
        </w:rPr>
        <w:t xml:space="preserve">N.C. </w:t>
      </w:r>
      <w:r w:rsidRPr="00EC381A">
        <w:rPr>
          <w:rFonts w:asciiTheme="majorHAnsi" w:hAnsiTheme="majorHAnsi" w:cstheme="majorHAnsi"/>
          <w:sz w:val="22"/>
          <w:szCs w:val="22"/>
        </w:rPr>
        <w:t xml:space="preserve">Williams, </w:t>
      </w:r>
      <w:r w:rsidR="005B7E95" w:rsidRPr="00EC381A">
        <w:rPr>
          <w:rFonts w:asciiTheme="majorHAnsi" w:hAnsiTheme="majorHAnsi" w:cstheme="majorHAnsi"/>
          <w:sz w:val="22"/>
          <w:szCs w:val="22"/>
        </w:rPr>
        <w:t xml:space="preserve">R. </w:t>
      </w:r>
      <w:r w:rsidRPr="00EC381A">
        <w:rPr>
          <w:rFonts w:asciiTheme="majorHAnsi" w:hAnsiTheme="majorHAnsi" w:cstheme="majorHAnsi"/>
          <w:sz w:val="22"/>
          <w:szCs w:val="22"/>
        </w:rPr>
        <w:t>Williams, UWO Ecosystem Health Research Team: </w:t>
      </w:r>
      <w:r w:rsidR="005B7E95" w:rsidRPr="00EC381A">
        <w:rPr>
          <w:rFonts w:asciiTheme="majorHAnsi" w:hAnsiTheme="majorHAnsi" w:cstheme="majorHAnsi"/>
          <w:sz w:val="22"/>
          <w:szCs w:val="22"/>
        </w:rPr>
        <w:t xml:space="preserve">J.R. </w:t>
      </w:r>
      <w:r w:rsidRPr="00EC381A">
        <w:rPr>
          <w:rFonts w:asciiTheme="majorHAnsi" w:hAnsiTheme="majorHAnsi" w:cstheme="majorHAnsi"/>
          <w:bCs/>
          <w:sz w:val="22"/>
          <w:szCs w:val="22"/>
        </w:rPr>
        <w:t>Bend</w:t>
      </w:r>
      <w:r w:rsidRPr="00EC381A">
        <w:rPr>
          <w:rFonts w:asciiTheme="majorHAnsi" w:hAnsiTheme="majorHAnsi" w:cstheme="majorHAnsi"/>
          <w:sz w:val="22"/>
          <w:szCs w:val="22"/>
        </w:rPr>
        <w:t xml:space="preserve">, </w:t>
      </w:r>
      <w:r w:rsidR="005B7E95" w:rsidRPr="00EC381A">
        <w:rPr>
          <w:rFonts w:asciiTheme="majorHAnsi" w:hAnsiTheme="majorHAnsi" w:cstheme="majorHAnsi"/>
          <w:sz w:val="22"/>
          <w:szCs w:val="22"/>
        </w:rPr>
        <w:t xml:space="preserve">B. </w:t>
      </w:r>
      <w:r w:rsidRPr="00EC381A">
        <w:rPr>
          <w:rFonts w:asciiTheme="majorHAnsi" w:hAnsiTheme="majorHAnsi" w:cstheme="majorHAnsi"/>
          <w:sz w:val="22"/>
          <w:szCs w:val="22"/>
        </w:rPr>
        <w:t xml:space="preserve">Corbett, </w:t>
      </w:r>
      <w:r w:rsidR="005B7E95" w:rsidRPr="00EC381A">
        <w:rPr>
          <w:rFonts w:asciiTheme="majorHAnsi" w:hAnsiTheme="majorHAnsi" w:cstheme="majorHAnsi"/>
          <w:sz w:val="22"/>
          <w:szCs w:val="22"/>
        </w:rPr>
        <w:t xml:space="preserve">R. </w:t>
      </w:r>
      <w:r w:rsidRPr="00EC381A">
        <w:rPr>
          <w:rFonts w:asciiTheme="majorHAnsi" w:hAnsiTheme="majorHAnsi" w:cstheme="majorHAnsi"/>
          <w:sz w:val="22"/>
          <w:szCs w:val="22"/>
        </w:rPr>
        <w:t xml:space="preserve">Darnell, </w:t>
      </w:r>
      <w:r w:rsidR="005B7E95" w:rsidRPr="00EC381A">
        <w:rPr>
          <w:rFonts w:asciiTheme="majorHAnsi" w:hAnsiTheme="majorHAnsi" w:cstheme="majorHAnsi"/>
          <w:sz w:val="22"/>
          <w:szCs w:val="22"/>
        </w:rPr>
        <w:t xml:space="preserve">C.P. </w:t>
      </w:r>
      <w:r w:rsidRPr="00EC381A">
        <w:rPr>
          <w:rFonts w:asciiTheme="majorHAnsi" w:hAnsiTheme="majorHAnsi" w:cstheme="majorHAnsi"/>
          <w:sz w:val="22"/>
          <w:szCs w:val="22"/>
        </w:rPr>
        <w:t xml:space="preserve">Herbert, </w:t>
      </w:r>
      <w:r w:rsidR="005B7E95" w:rsidRPr="00EC381A">
        <w:rPr>
          <w:rFonts w:asciiTheme="majorHAnsi" w:hAnsiTheme="majorHAnsi" w:cstheme="majorHAnsi"/>
          <w:sz w:val="22"/>
          <w:szCs w:val="22"/>
        </w:rPr>
        <w:t xml:space="preserve">J. </w:t>
      </w:r>
      <w:r w:rsidRPr="00EC381A">
        <w:rPr>
          <w:rFonts w:asciiTheme="majorHAnsi" w:hAnsiTheme="majorHAnsi" w:cstheme="majorHAnsi"/>
          <w:sz w:val="22"/>
          <w:szCs w:val="22"/>
        </w:rPr>
        <w:t>Hil</w:t>
      </w:r>
      <w:r w:rsidR="005B7E95" w:rsidRPr="00EC381A">
        <w:rPr>
          <w:rFonts w:asciiTheme="majorHAnsi" w:hAnsiTheme="majorHAnsi" w:cstheme="majorHAnsi"/>
          <w:sz w:val="22"/>
          <w:szCs w:val="22"/>
        </w:rPr>
        <w:t xml:space="preserve">l, G. </w:t>
      </w:r>
      <w:proofErr w:type="spellStart"/>
      <w:r w:rsidR="005B7E95" w:rsidRPr="00EC381A">
        <w:rPr>
          <w:rFonts w:asciiTheme="majorHAnsi" w:hAnsiTheme="majorHAnsi" w:cstheme="majorHAnsi"/>
          <w:sz w:val="22"/>
          <w:szCs w:val="22"/>
        </w:rPr>
        <w:t>Koren</w:t>
      </w:r>
      <w:proofErr w:type="spellEnd"/>
      <w:r w:rsidRPr="00EC381A">
        <w:rPr>
          <w:rFonts w:asciiTheme="majorHAnsi" w:hAnsiTheme="majorHAnsi" w:cstheme="majorHAnsi"/>
          <w:sz w:val="22"/>
          <w:szCs w:val="22"/>
        </w:rPr>
        <w:t xml:space="preserve">, </w:t>
      </w:r>
      <w:r w:rsidR="005B7E95" w:rsidRPr="00EC381A">
        <w:rPr>
          <w:rFonts w:asciiTheme="majorHAnsi" w:hAnsiTheme="majorHAnsi" w:cstheme="majorHAnsi"/>
          <w:sz w:val="22"/>
          <w:szCs w:val="22"/>
        </w:rPr>
        <w:t xml:space="preserve">M.J. </w:t>
      </w:r>
      <w:proofErr w:type="spellStart"/>
      <w:r w:rsidRPr="00EC381A">
        <w:rPr>
          <w:rFonts w:asciiTheme="majorHAnsi" w:hAnsiTheme="majorHAnsi" w:cstheme="majorHAnsi"/>
          <w:sz w:val="22"/>
          <w:szCs w:val="22"/>
        </w:rPr>
        <w:t>Rieder</w:t>
      </w:r>
      <w:proofErr w:type="spellEnd"/>
      <w:r w:rsidRPr="00EC381A">
        <w:rPr>
          <w:rFonts w:asciiTheme="majorHAnsi" w:hAnsiTheme="majorHAnsi" w:cstheme="majorHAnsi"/>
          <w:sz w:val="22"/>
          <w:szCs w:val="22"/>
        </w:rPr>
        <w:t xml:space="preserve">, </w:t>
      </w:r>
      <w:r w:rsidR="005B7E95" w:rsidRPr="00EC381A">
        <w:rPr>
          <w:rFonts w:asciiTheme="majorHAnsi" w:hAnsiTheme="majorHAnsi" w:cstheme="majorHAnsi"/>
          <w:sz w:val="22"/>
          <w:szCs w:val="22"/>
        </w:rPr>
        <w:t xml:space="preserve">K. </w:t>
      </w:r>
      <w:r w:rsidRPr="00EC381A">
        <w:rPr>
          <w:rFonts w:asciiTheme="majorHAnsi" w:hAnsiTheme="majorHAnsi" w:cstheme="majorHAnsi"/>
          <w:sz w:val="22"/>
          <w:szCs w:val="22"/>
        </w:rPr>
        <w:t>Schoeman</w:t>
      </w:r>
      <w:r w:rsidR="005B7E95"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K. Stephens,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5B7E95" w:rsidRPr="00EC381A">
        <w:rPr>
          <w:rFonts w:asciiTheme="majorHAnsi" w:hAnsiTheme="majorHAnsi" w:cstheme="majorHAnsi"/>
          <w:sz w:val="22"/>
          <w:szCs w:val="22"/>
        </w:rPr>
        <w:t xml:space="preserve">and S. </w:t>
      </w:r>
      <w:r w:rsidRPr="00EC381A">
        <w:rPr>
          <w:rFonts w:asciiTheme="majorHAnsi" w:hAnsiTheme="majorHAnsi" w:cstheme="majorHAnsi"/>
          <w:sz w:val="22"/>
          <w:szCs w:val="22"/>
        </w:rPr>
        <w:t xml:space="preserve">Van </w:t>
      </w:r>
      <w:proofErr w:type="spellStart"/>
      <w:r w:rsidRPr="00EC381A">
        <w:rPr>
          <w:rFonts w:asciiTheme="majorHAnsi" w:hAnsiTheme="majorHAnsi" w:cstheme="majorHAnsi"/>
          <w:sz w:val="22"/>
          <w:szCs w:val="22"/>
        </w:rPr>
        <w:t>Uum</w:t>
      </w:r>
      <w:proofErr w:type="spellEnd"/>
      <w:r w:rsidRPr="00EC381A">
        <w:rPr>
          <w:rFonts w:asciiTheme="majorHAnsi" w:hAnsiTheme="majorHAnsi" w:cstheme="majorHAnsi"/>
          <w:sz w:val="22"/>
          <w:szCs w:val="22"/>
        </w:rPr>
        <w:t>.</w:t>
      </w:r>
      <w:r w:rsidR="005B7E95" w:rsidRPr="00EC381A">
        <w:rPr>
          <w:rFonts w:asciiTheme="majorHAnsi" w:hAnsiTheme="majorHAnsi" w:cstheme="majorHAnsi"/>
          <w:sz w:val="22"/>
          <w:szCs w:val="22"/>
        </w:rPr>
        <w:t xml:space="preserve"> 2009. </w:t>
      </w:r>
      <w:r w:rsidRPr="00EC381A">
        <w:rPr>
          <w:rFonts w:asciiTheme="majorHAnsi" w:hAnsiTheme="majorHAnsi" w:cstheme="majorHAnsi"/>
          <w:sz w:val="22"/>
          <w:szCs w:val="22"/>
        </w:rPr>
        <w:t xml:space="preserve">Health Risk of the Walpole Island First Nation Community from Exposure to Environmental Contaminants: </w:t>
      </w:r>
      <w:proofErr w:type="gramStart"/>
      <w:r w:rsidRPr="00EC381A">
        <w:rPr>
          <w:rFonts w:asciiTheme="majorHAnsi" w:hAnsiTheme="majorHAnsi" w:cstheme="majorHAnsi"/>
          <w:sz w:val="22"/>
          <w:szCs w:val="22"/>
        </w:rPr>
        <w:t>a</w:t>
      </w:r>
      <w:proofErr w:type="gramEnd"/>
      <w:r w:rsidRPr="00EC381A">
        <w:rPr>
          <w:rFonts w:asciiTheme="majorHAnsi" w:hAnsiTheme="majorHAnsi" w:cstheme="majorHAnsi"/>
          <w:sz w:val="22"/>
          <w:szCs w:val="22"/>
        </w:rPr>
        <w:t xml:space="preserve"> Community-Based Part</w:t>
      </w:r>
      <w:r w:rsidR="005B7E95" w:rsidRPr="00EC381A">
        <w:rPr>
          <w:rFonts w:asciiTheme="majorHAnsi" w:hAnsiTheme="majorHAnsi" w:cstheme="majorHAnsi"/>
          <w:sz w:val="22"/>
          <w:szCs w:val="22"/>
        </w:rPr>
        <w:t>icipatory Research Partnership.</w:t>
      </w:r>
      <w:r w:rsidRPr="00EC381A">
        <w:rPr>
          <w:rFonts w:asciiTheme="majorHAnsi" w:hAnsiTheme="majorHAnsi" w:cstheme="majorHAnsi"/>
          <w:sz w:val="22"/>
          <w:szCs w:val="22"/>
        </w:rPr>
        <w:t xml:space="preserve"> 2009 Aboriginal Policy Research Conference, Ottawa, Ontario</w:t>
      </w:r>
      <w:r w:rsidR="000C7239" w:rsidRPr="00EC381A">
        <w:rPr>
          <w:rFonts w:asciiTheme="majorHAnsi" w:hAnsiTheme="majorHAnsi" w:cstheme="majorHAnsi"/>
          <w:sz w:val="22"/>
          <w:szCs w:val="22"/>
        </w:rPr>
        <w:t>, March 9, 2009</w:t>
      </w:r>
      <w:r w:rsidR="00335621" w:rsidRPr="00EC381A">
        <w:rPr>
          <w:rFonts w:asciiTheme="majorHAnsi" w:hAnsiTheme="majorHAnsi" w:cstheme="majorHAnsi"/>
          <w:sz w:val="22"/>
          <w:szCs w:val="22"/>
        </w:rPr>
        <w:t xml:space="preserve"> </w:t>
      </w:r>
      <w:r w:rsidR="000C7239" w:rsidRPr="00EC381A">
        <w:rPr>
          <w:rFonts w:asciiTheme="majorHAnsi" w:hAnsiTheme="majorHAnsi" w:cstheme="majorHAnsi"/>
          <w:sz w:val="22"/>
          <w:szCs w:val="22"/>
        </w:rPr>
        <w:t>(online paper).</w:t>
      </w:r>
    </w:p>
    <w:p w14:paraId="54369D46"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W.P. Cochlan and </w:t>
      </w:r>
      <w:r w:rsidRPr="00EC381A">
        <w:rPr>
          <w:rFonts w:asciiTheme="majorHAnsi" w:hAnsiTheme="majorHAnsi" w:cstheme="majorHAnsi"/>
          <w:sz w:val="22"/>
          <w:szCs w:val="22"/>
          <w:u w:val="single"/>
        </w:rPr>
        <w:t>B.F. Beall</w:t>
      </w:r>
      <w:r w:rsidRPr="00EC381A">
        <w:rPr>
          <w:rFonts w:asciiTheme="majorHAnsi" w:hAnsiTheme="majorHAnsi" w:cstheme="majorHAnsi"/>
          <w:sz w:val="22"/>
          <w:szCs w:val="22"/>
        </w:rPr>
        <w:t xml:space="preserve">. 2009. Iron inputs and the persistence of iron limitation in the western subarctic pacific SEEDS II mesoscale fertilization experiment. Deep-Sea </w:t>
      </w:r>
      <w:r w:rsidRPr="00EC381A">
        <w:rPr>
          <w:rFonts w:asciiTheme="majorHAnsi" w:hAnsiTheme="majorHAnsi" w:cstheme="majorHAnsi"/>
          <w:sz w:val="22"/>
          <w:szCs w:val="22"/>
        </w:rPr>
        <w:lastRenderedPageBreak/>
        <w:t>Research, Part II</w:t>
      </w:r>
      <w:r w:rsidR="005B7E95" w:rsidRPr="00EC381A">
        <w:rPr>
          <w:rFonts w:asciiTheme="majorHAnsi" w:hAnsiTheme="majorHAnsi" w:cstheme="majorHAnsi"/>
          <w:sz w:val="22"/>
          <w:szCs w:val="22"/>
        </w:rPr>
        <w:t xml:space="preserve"> 56: 2810-2821.</w:t>
      </w:r>
    </w:p>
    <w:p w14:paraId="4E3C7A7E"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M.L. Wells, W.P. Cochlan,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K.A. Baugh and N. </w:t>
      </w:r>
      <w:proofErr w:type="spellStart"/>
      <w:r w:rsidRPr="00EC381A">
        <w:rPr>
          <w:rFonts w:asciiTheme="majorHAnsi" w:hAnsiTheme="majorHAnsi" w:cstheme="majorHAnsi"/>
          <w:sz w:val="22"/>
          <w:szCs w:val="22"/>
        </w:rPr>
        <w:t>Lundholm</w:t>
      </w:r>
      <w:proofErr w:type="spellEnd"/>
      <w:r w:rsidRPr="00EC381A">
        <w:rPr>
          <w:rFonts w:asciiTheme="majorHAnsi" w:hAnsiTheme="majorHAnsi" w:cstheme="majorHAnsi"/>
          <w:sz w:val="22"/>
          <w:szCs w:val="22"/>
        </w:rPr>
        <w:t xml:space="preserve">. 2009. A massive bloom of </w:t>
      </w:r>
      <w:r w:rsidRPr="00EC381A">
        <w:rPr>
          <w:rFonts w:asciiTheme="majorHAnsi" w:hAnsiTheme="majorHAnsi" w:cstheme="majorHAnsi"/>
          <w:i/>
          <w:sz w:val="22"/>
          <w:szCs w:val="22"/>
        </w:rPr>
        <w:t>Pseudo-nitzschia cuspidate</w:t>
      </w:r>
      <w:r w:rsidRPr="00EC381A">
        <w:rPr>
          <w:rFonts w:asciiTheme="majorHAnsi" w:hAnsiTheme="majorHAnsi" w:cstheme="majorHAnsi"/>
          <w:sz w:val="22"/>
          <w:szCs w:val="22"/>
        </w:rPr>
        <w:t xml:space="preserve"> off the</w:t>
      </w:r>
      <w:r w:rsidR="000C7239" w:rsidRPr="00EC381A">
        <w:rPr>
          <w:rFonts w:asciiTheme="majorHAnsi" w:hAnsiTheme="majorHAnsi" w:cstheme="majorHAnsi"/>
          <w:sz w:val="22"/>
          <w:szCs w:val="22"/>
        </w:rPr>
        <w:t xml:space="preserve"> Washington State coast. Limnology and Oceanography</w:t>
      </w:r>
      <w:r w:rsidRPr="00EC381A">
        <w:rPr>
          <w:rFonts w:asciiTheme="majorHAnsi" w:hAnsiTheme="majorHAnsi" w:cstheme="majorHAnsi"/>
          <w:sz w:val="22"/>
          <w:szCs w:val="22"/>
        </w:rPr>
        <w:t xml:space="preserve"> 54: 1461-1474</w:t>
      </w:r>
      <w:r w:rsidR="000C7239" w:rsidRPr="00EC381A">
        <w:rPr>
          <w:rFonts w:asciiTheme="majorHAnsi" w:hAnsiTheme="majorHAnsi" w:cstheme="majorHAnsi"/>
          <w:sz w:val="22"/>
          <w:szCs w:val="22"/>
        </w:rPr>
        <w:t>.</w:t>
      </w:r>
    </w:p>
    <w:p w14:paraId="01341B7A"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B.M Hickey, E.J. Lessard, W.P. Cochlan,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M.L. Wells, A. MacFayden and S.K. Moore. 2009. Variability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and domoic acid in the Juan de Fuca eddy region a</w:t>
      </w:r>
      <w:r w:rsidR="000C7239" w:rsidRPr="00EC381A">
        <w:rPr>
          <w:rFonts w:asciiTheme="majorHAnsi" w:hAnsiTheme="majorHAnsi" w:cstheme="majorHAnsi"/>
          <w:sz w:val="22"/>
          <w:szCs w:val="22"/>
        </w:rPr>
        <w:t>nd its adjacent shelves. Limnology and Oceanography</w:t>
      </w:r>
      <w:r w:rsidRPr="00EC381A">
        <w:rPr>
          <w:rFonts w:asciiTheme="majorHAnsi" w:hAnsiTheme="majorHAnsi" w:cstheme="majorHAnsi"/>
          <w:sz w:val="22"/>
          <w:szCs w:val="22"/>
        </w:rPr>
        <w:t xml:space="preserve"> 54:289-308.</w:t>
      </w:r>
    </w:p>
    <w:p w14:paraId="470ED9C8"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Pickell</w:t>
      </w:r>
      <w:proofErr w:type="spellEnd"/>
      <w:r w:rsidRPr="00EC381A">
        <w:rPr>
          <w:rFonts w:asciiTheme="majorHAnsi" w:hAnsiTheme="majorHAnsi" w:cstheme="majorHAnsi"/>
          <w:sz w:val="22"/>
          <w:szCs w:val="22"/>
        </w:rPr>
        <w:t xml:space="preserve">, L.D., M.L. Wells, </w:t>
      </w:r>
      <w:r w:rsidRPr="00EC381A">
        <w:rPr>
          <w:rFonts w:asciiTheme="majorHAnsi" w:hAnsiTheme="majorHAnsi" w:cstheme="majorHAnsi"/>
          <w:b/>
          <w:sz w:val="22"/>
          <w:szCs w:val="22"/>
        </w:rPr>
        <w:t>C.G. Trick</w:t>
      </w:r>
      <w:r w:rsidR="000C7239"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W.P. Cochlan. 2008. A sea-going continuous culture system for investigating phytoplankton community response to macronutrient and tr</w:t>
      </w:r>
      <w:r w:rsidR="000C7239" w:rsidRPr="00EC381A">
        <w:rPr>
          <w:rFonts w:asciiTheme="majorHAnsi" w:hAnsiTheme="majorHAnsi" w:cstheme="majorHAnsi"/>
          <w:sz w:val="22"/>
          <w:szCs w:val="22"/>
        </w:rPr>
        <w:t>ace metal manipulations. Limnology and Oceanography</w:t>
      </w:r>
      <w:r w:rsidRPr="00EC381A">
        <w:rPr>
          <w:rFonts w:asciiTheme="majorHAnsi" w:hAnsiTheme="majorHAnsi" w:cstheme="majorHAnsi"/>
          <w:sz w:val="22"/>
          <w:szCs w:val="22"/>
        </w:rPr>
        <w:t xml:space="preserve"> Methods 7:</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21-32.</w:t>
      </w:r>
    </w:p>
    <w:p w14:paraId="1FC5ABEB" w14:textId="77777777" w:rsidR="00E721EC" w:rsidRPr="00EC381A" w:rsidRDefault="000C7239"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Tsuda, A and 43 others, including </w:t>
      </w:r>
      <w:r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xml:space="preserve">. 2007. Evidence for the grazing hypothesis: Grazing reduces phytoplankton responses of the HNLC ecosystem to iron enrichment in the western </w:t>
      </w:r>
      <w:r w:rsidRPr="00EC381A">
        <w:rPr>
          <w:rFonts w:asciiTheme="majorHAnsi" w:hAnsiTheme="majorHAnsi" w:cstheme="majorHAnsi"/>
          <w:sz w:val="22"/>
          <w:szCs w:val="22"/>
        </w:rPr>
        <w:t>subarctic Pacific (SEEDS II). Journal of</w:t>
      </w:r>
      <w:r w:rsidR="00E721EC" w:rsidRPr="00EC381A">
        <w:rPr>
          <w:rFonts w:asciiTheme="majorHAnsi" w:hAnsiTheme="majorHAnsi" w:cstheme="majorHAnsi"/>
          <w:sz w:val="22"/>
          <w:szCs w:val="22"/>
        </w:rPr>
        <w:t xml:space="preserve"> Oceanography 63: 983-994. </w:t>
      </w:r>
    </w:p>
    <w:p w14:paraId="7D6128A4"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Hickey, B., A. </w:t>
      </w:r>
      <w:proofErr w:type="spellStart"/>
      <w:r w:rsidRPr="00EC381A">
        <w:rPr>
          <w:rFonts w:asciiTheme="majorHAnsi" w:hAnsiTheme="majorHAnsi" w:cstheme="majorHAnsi"/>
          <w:sz w:val="22"/>
          <w:szCs w:val="22"/>
        </w:rPr>
        <w:t>MacFadyen</w:t>
      </w:r>
      <w:proofErr w:type="spellEnd"/>
      <w:r w:rsidRPr="00EC381A">
        <w:rPr>
          <w:rFonts w:asciiTheme="majorHAnsi" w:hAnsiTheme="majorHAnsi" w:cstheme="majorHAnsi"/>
          <w:sz w:val="22"/>
          <w:szCs w:val="22"/>
        </w:rPr>
        <w:t xml:space="preserve">, W. Cochlan, R. </w:t>
      </w:r>
      <w:proofErr w:type="spellStart"/>
      <w:r w:rsidRPr="00EC381A">
        <w:rPr>
          <w:rFonts w:asciiTheme="majorHAnsi" w:hAnsiTheme="majorHAnsi" w:cstheme="majorHAnsi"/>
          <w:sz w:val="22"/>
          <w:szCs w:val="22"/>
        </w:rPr>
        <w:t>Kudela</w:t>
      </w:r>
      <w:proofErr w:type="spellEnd"/>
      <w:r w:rsidRPr="00EC381A">
        <w:rPr>
          <w:rFonts w:asciiTheme="majorHAnsi" w:hAnsiTheme="majorHAnsi" w:cstheme="majorHAnsi"/>
          <w:sz w:val="22"/>
          <w:szCs w:val="22"/>
        </w:rPr>
        <w:t xml:space="preserve">, K. Bruland, and </w:t>
      </w:r>
      <w:r w:rsidRPr="00EC381A">
        <w:rPr>
          <w:rFonts w:asciiTheme="majorHAnsi" w:hAnsiTheme="majorHAnsi" w:cstheme="majorHAnsi"/>
          <w:b/>
          <w:sz w:val="22"/>
          <w:szCs w:val="22"/>
        </w:rPr>
        <w:t>C.</w:t>
      </w:r>
      <w:r w:rsidR="000C7239" w:rsidRPr="00EC381A">
        <w:rPr>
          <w:rFonts w:asciiTheme="majorHAnsi" w:hAnsiTheme="majorHAnsi" w:cstheme="majorHAnsi"/>
          <w:b/>
          <w:sz w:val="22"/>
          <w:szCs w:val="22"/>
        </w:rPr>
        <w:t>G.</w:t>
      </w:r>
      <w:r w:rsidRPr="00EC381A">
        <w:rPr>
          <w:rFonts w:asciiTheme="majorHAnsi" w:hAnsiTheme="majorHAnsi" w:cstheme="majorHAnsi"/>
          <w:b/>
          <w:sz w:val="22"/>
          <w:szCs w:val="22"/>
        </w:rPr>
        <w:t xml:space="preserve"> Trick</w:t>
      </w:r>
      <w:r w:rsidR="000C7239" w:rsidRPr="00EC381A">
        <w:rPr>
          <w:rFonts w:asciiTheme="majorHAnsi" w:hAnsiTheme="majorHAnsi" w:cstheme="majorHAnsi"/>
          <w:sz w:val="22"/>
          <w:szCs w:val="22"/>
        </w:rPr>
        <w:t>. 2006.</w:t>
      </w:r>
      <w:r w:rsidRPr="00EC381A">
        <w:rPr>
          <w:rFonts w:asciiTheme="majorHAnsi" w:hAnsiTheme="majorHAnsi" w:cstheme="majorHAnsi"/>
          <w:sz w:val="22"/>
          <w:szCs w:val="22"/>
        </w:rPr>
        <w:t xml:space="preserve"> Evolution of chemical, biological, and physical water properties in the northern California Current in 2005</w:t>
      </w:r>
      <w:r w:rsidR="000C7239" w:rsidRPr="00EC381A">
        <w:rPr>
          <w:rFonts w:asciiTheme="majorHAnsi" w:hAnsiTheme="majorHAnsi" w:cstheme="majorHAnsi"/>
          <w:sz w:val="22"/>
          <w:szCs w:val="22"/>
        </w:rPr>
        <w:t>: Remote or local wind forcing?</w:t>
      </w:r>
      <w:r w:rsidRPr="00EC381A">
        <w:rPr>
          <w:rFonts w:asciiTheme="majorHAnsi" w:hAnsiTheme="majorHAnsi" w:cstheme="majorHAnsi"/>
          <w:sz w:val="22"/>
          <w:szCs w:val="22"/>
        </w:rPr>
        <w:t xml:space="preserve"> Geop</w:t>
      </w:r>
      <w:r w:rsidR="000C7239" w:rsidRPr="00EC381A">
        <w:rPr>
          <w:rFonts w:asciiTheme="majorHAnsi" w:hAnsiTheme="majorHAnsi" w:cstheme="majorHAnsi"/>
          <w:sz w:val="22"/>
          <w:szCs w:val="22"/>
        </w:rPr>
        <w:t>hysical Research Letters 33:</w:t>
      </w:r>
      <w:r w:rsidRPr="00EC381A">
        <w:rPr>
          <w:rFonts w:asciiTheme="majorHAnsi" w:hAnsiTheme="majorHAnsi" w:cstheme="majorHAnsi"/>
          <w:sz w:val="22"/>
          <w:szCs w:val="22"/>
        </w:rPr>
        <w:t xml:space="preserve"> L</w:t>
      </w:r>
      <w:r w:rsidR="000C7239" w:rsidRPr="00EC381A">
        <w:rPr>
          <w:rFonts w:asciiTheme="majorHAnsi" w:hAnsiTheme="majorHAnsi" w:cstheme="majorHAnsi"/>
          <w:sz w:val="22"/>
          <w:szCs w:val="22"/>
        </w:rPr>
        <w:t>22S02.</w:t>
      </w:r>
    </w:p>
    <w:p w14:paraId="1361065B"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Kudela</w:t>
      </w:r>
      <w:proofErr w:type="spellEnd"/>
      <w:r w:rsidRPr="00EC381A">
        <w:rPr>
          <w:rFonts w:asciiTheme="majorHAnsi" w:hAnsiTheme="majorHAnsi" w:cstheme="majorHAnsi"/>
          <w:sz w:val="22"/>
          <w:szCs w:val="22"/>
        </w:rPr>
        <w:t>, R, W.P. Cochlan</w:t>
      </w:r>
      <w:r w:rsidR="000C7239"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0C7239" w:rsidRPr="00EC381A">
        <w:rPr>
          <w:rFonts w:asciiTheme="majorHAnsi" w:hAnsiTheme="majorHAnsi" w:cstheme="majorHAnsi"/>
          <w:sz w:val="22"/>
          <w:szCs w:val="22"/>
        </w:rPr>
        <w:t xml:space="preserve"> 2006. Impacts on phytoplankton b</w:t>
      </w:r>
      <w:r w:rsidRPr="00EC381A">
        <w:rPr>
          <w:rFonts w:asciiTheme="majorHAnsi" w:hAnsiTheme="majorHAnsi" w:cstheme="majorHAnsi"/>
          <w:sz w:val="22"/>
          <w:szCs w:val="22"/>
        </w:rPr>
        <w:t>iomass and productivity in the Pacific Northwest during the warm oc</w:t>
      </w:r>
      <w:r w:rsidR="000C7239" w:rsidRPr="00EC381A">
        <w:rPr>
          <w:rFonts w:asciiTheme="majorHAnsi" w:hAnsiTheme="majorHAnsi" w:cstheme="majorHAnsi"/>
          <w:sz w:val="22"/>
          <w:szCs w:val="22"/>
        </w:rPr>
        <w:t>ean conditions of 2005. Geophysical Research Letters 33:</w:t>
      </w:r>
      <w:r w:rsidRPr="00EC381A">
        <w:rPr>
          <w:rFonts w:asciiTheme="majorHAnsi" w:hAnsiTheme="majorHAnsi" w:cstheme="majorHAnsi"/>
          <w:sz w:val="22"/>
          <w:szCs w:val="22"/>
        </w:rPr>
        <w:t xml:space="preserve"> L22S02.</w:t>
      </w:r>
    </w:p>
    <w:p w14:paraId="0C3D7E65"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 and V. Trainer. 2005. Domoic acid: the synergy of iron, copper and the toxicity of diat</w:t>
      </w:r>
      <w:r w:rsidR="000C7239" w:rsidRPr="00EC381A">
        <w:rPr>
          <w:rFonts w:asciiTheme="majorHAnsi" w:hAnsiTheme="majorHAnsi" w:cstheme="majorHAnsi"/>
          <w:sz w:val="22"/>
          <w:szCs w:val="22"/>
        </w:rPr>
        <w:t>oms. Limnology and Oceanography</w:t>
      </w:r>
      <w:r w:rsidRPr="00EC381A">
        <w:rPr>
          <w:rFonts w:asciiTheme="majorHAnsi" w:hAnsiTheme="majorHAnsi" w:cstheme="majorHAnsi"/>
          <w:sz w:val="22"/>
          <w:szCs w:val="22"/>
        </w:rPr>
        <w:t xml:space="preserve"> 50:</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1905-1917. </w:t>
      </w:r>
    </w:p>
    <w:p w14:paraId="2E26980C" w14:textId="14AF24D3"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Twiner, M.</w:t>
      </w:r>
      <w:r w:rsidR="00A80CB8" w:rsidRPr="00EC381A">
        <w:rPr>
          <w:rFonts w:asciiTheme="majorHAnsi" w:hAnsiTheme="majorHAnsi" w:cstheme="majorHAnsi"/>
          <w:sz w:val="22"/>
          <w:szCs w:val="22"/>
          <w:u w:val="single"/>
        </w:rPr>
        <w:t>J</w:t>
      </w:r>
      <w:r w:rsidRPr="00EC381A">
        <w:rPr>
          <w:rFonts w:asciiTheme="majorHAnsi" w:hAnsiTheme="majorHAnsi" w:cstheme="majorHAnsi"/>
          <w:sz w:val="22"/>
          <w:szCs w:val="22"/>
        </w:rPr>
        <w:t xml:space="preserve">., P. </w:t>
      </w:r>
      <w:proofErr w:type="spellStart"/>
      <w:r w:rsidRPr="00EC381A">
        <w:rPr>
          <w:rFonts w:asciiTheme="majorHAnsi" w:hAnsiTheme="majorHAnsi" w:cstheme="majorHAnsi"/>
          <w:sz w:val="22"/>
          <w:szCs w:val="22"/>
        </w:rPr>
        <w:t>Chediac</w:t>
      </w:r>
      <w:proofErr w:type="spellEnd"/>
      <w:r w:rsidRPr="00EC381A">
        <w:rPr>
          <w:rFonts w:asciiTheme="majorHAnsi" w:hAnsiTheme="majorHAnsi" w:cstheme="majorHAnsi"/>
          <w:sz w:val="22"/>
          <w:szCs w:val="22"/>
        </w:rPr>
        <w:t>, S.J. Dixon</w:t>
      </w:r>
      <w:r w:rsidR="000C7239"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0C7239" w:rsidRPr="00EC381A">
        <w:rPr>
          <w:rFonts w:asciiTheme="majorHAnsi" w:hAnsiTheme="majorHAnsi" w:cstheme="majorHAnsi"/>
          <w:sz w:val="22"/>
          <w:szCs w:val="22"/>
        </w:rPr>
        <w:t xml:space="preserve">2005. </w:t>
      </w:r>
      <w:r w:rsidR="00174454" w:rsidRPr="00EC381A">
        <w:rPr>
          <w:rFonts w:asciiTheme="majorHAnsi" w:hAnsiTheme="majorHAnsi" w:cstheme="majorHAnsi"/>
          <w:sz w:val="22"/>
          <w:szCs w:val="22"/>
        </w:rPr>
        <w:t xml:space="preserve">Extracellular organic compounds from the ichthyotoxic red tide alga </w:t>
      </w:r>
      <w:r w:rsidR="00174454" w:rsidRPr="00EC381A">
        <w:rPr>
          <w:rFonts w:asciiTheme="majorHAnsi" w:hAnsiTheme="majorHAnsi" w:cstheme="majorHAnsi"/>
          <w:i/>
          <w:sz w:val="22"/>
          <w:szCs w:val="22"/>
        </w:rPr>
        <w:t>Heterosigma akashiwo</w:t>
      </w:r>
      <w:r w:rsidR="00174454" w:rsidRPr="00EC381A">
        <w:rPr>
          <w:rFonts w:asciiTheme="majorHAnsi" w:hAnsiTheme="majorHAnsi" w:cstheme="majorHAnsi"/>
          <w:sz w:val="22"/>
          <w:szCs w:val="22"/>
        </w:rPr>
        <w:t xml:space="preserve"> elevate cytosolic calcium and induce apoptosis in Sf9 cells</w:t>
      </w:r>
      <w:r w:rsidR="000C7239" w:rsidRPr="00EC381A">
        <w:rPr>
          <w:rFonts w:asciiTheme="majorHAnsi" w:hAnsiTheme="majorHAnsi" w:cstheme="majorHAnsi"/>
          <w:sz w:val="22"/>
          <w:szCs w:val="22"/>
        </w:rPr>
        <w:t>. Harmful Algae</w:t>
      </w:r>
      <w:r w:rsidRPr="00EC381A">
        <w:rPr>
          <w:rFonts w:asciiTheme="majorHAnsi" w:hAnsiTheme="majorHAnsi" w:cstheme="majorHAnsi"/>
          <w:sz w:val="22"/>
          <w:szCs w:val="22"/>
        </w:rPr>
        <w:t xml:space="preserve"> 4:789-800. </w:t>
      </w:r>
    </w:p>
    <w:p w14:paraId="19A3D669" w14:textId="331C0664" w:rsidR="00E721EC" w:rsidRPr="00EC381A" w:rsidRDefault="00270EA7"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Hare,</w:t>
      </w:r>
      <w:r w:rsidR="00F53122" w:rsidRPr="00EC381A">
        <w:rPr>
          <w:rFonts w:asciiTheme="majorHAnsi" w:hAnsiTheme="majorHAnsi" w:cstheme="majorHAnsi"/>
          <w:sz w:val="22"/>
          <w:szCs w:val="22"/>
          <w:u w:val="single"/>
        </w:rPr>
        <w:t xml:space="preserve"> C.</w:t>
      </w:r>
      <w:r w:rsidR="00E721EC" w:rsidRPr="00EC381A">
        <w:rPr>
          <w:rFonts w:asciiTheme="majorHAnsi" w:hAnsiTheme="majorHAnsi" w:cstheme="majorHAnsi"/>
          <w:sz w:val="22"/>
          <w:szCs w:val="22"/>
          <w:u w:val="single"/>
        </w:rPr>
        <w:t>L.,</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xml:space="preserve">, G.R. </w:t>
      </w:r>
      <w:proofErr w:type="spellStart"/>
      <w:r w:rsidR="00E721EC" w:rsidRPr="00EC381A">
        <w:rPr>
          <w:rFonts w:asciiTheme="majorHAnsi" w:hAnsiTheme="majorHAnsi" w:cstheme="majorHAnsi"/>
          <w:sz w:val="22"/>
          <w:szCs w:val="22"/>
        </w:rPr>
        <w:t>DiTullio</w:t>
      </w:r>
      <w:proofErr w:type="spellEnd"/>
      <w:r w:rsidR="00E721EC" w:rsidRPr="00EC381A">
        <w:rPr>
          <w:rFonts w:asciiTheme="majorHAnsi" w:hAnsiTheme="majorHAnsi" w:cstheme="majorHAnsi"/>
          <w:sz w:val="22"/>
          <w:szCs w:val="22"/>
        </w:rPr>
        <w:t>, E.L. Rue, K.W. Bruland, and D.A. Hutchins. 2005. Phytoplankton community structure changes following simulated upwelled iron inputs in the Peru Upwelling re</w:t>
      </w:r>
      <w:r w:rsidR="000C7239" w:rsidRPr="00EC381A">
        <w:rPr>
          <w:rFonts w:asciiTheme="majorHAnsi" w:hAnsiTheme="majorHAnsi" w:cstheme="majorHAnsi"/>
          <w:sz w:val="22"/>
          <w:szCs w:val="22"/>
        </w:rPr>
        <w:t>gion. Aquatic Microbial Ecology</w:t>
      </w:r>
      <w:r w:rsidR="00E721EC" w:rsidRPr="00EC381A">
        <w:rPr>
          <w:rFonts w:asciiTheme="majorHAnsi" w:hAnsiTheme="majorHAnsi" w:cstheme="majorHAnsi"/>
          <w:sz w:val="22"/>
          <w:szCs w:val="22"/>
        </w:rPr>
        <w:t xml:space="preserve"> 38:</w:t>
      </w:r>
      <w:r w:rsidR="009450A2"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 xml:space="preserve">259-267. </w:t>
      </w:r>
    </w:p>
    <w:p w14:paraId="3D6529A6" w14:textId="626E0B44" w:rsidR="00E721EC" w:rsidRPr="00EC381A" w:rsidRDefault="00270EA7"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w:t>
      </w:r>
      <w:r w:rsidR="00F53122" w:rsidRPr="00EC381A">
        <w:rPr>
          <w:rFonts w:asciiTheme="majorHAnsi" w:hAnsiTheme="majorHAnsi" w:cstheme="majorHAnsi"/>
          <w:sz w:val="22"/>
          <w:szCs w:val="22"/>
          <w:u w:val="single"/>
        </w:rPr>
        <w:t xml:space="preserve"> S.</w:t>
      </w:r>
      <w:r w:rsidR="00E721EC" w:rsidRPr="00EC381A">
        <w:rPr>
          <w:rFonts w:asciiTheme="majorHAnsi" w:hAnsiTheme="majorHAnsi" w:cstheme="majorHAnsi"/>
          <w:sz w:val="22"/>
          <w:szCs w:val="22"/>
          <w:u w:val="single"/>
        </w:rPr>
        <w:t>W</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b/>
          <w:sz w:val="22"/>
          <w:szCs w:val="22"/>
        </w:rPr>
        <w:t>C.G. Trick</w:t>
      </w:r>
      <w:r w:rsidR="00E721EC" w:rsidRPr="00EC381A">
        <w:rPr>
          <w:rFonts w:asciiTheme="majorHAnsi" w:hAnsiTheme="majorHAnsi" w:cstheme="majorHAnsi"/>
          <w:sz w:val="22"/>
          <w:szCs w:val="22"/>
        </w:rPr>
        <w:t xml:space="preserve">, E.L. Rue, K. Bruland, </w:t>
      </w:r>
      <w:r w:rsidR="000C7239" w:rsidRPr="00EC381A">
        <w:rPr>
          <w:rFonts w:asciiTheme="majorHAnsi" w:hAnsiTheme="majorHAnsi" w:cstheme="majorHAnsi"/>
          <w:sz w:val="22"/>
          <w:szCs w:val="22"/>
        </w:rPr>
        <w:t xml:space="preserve">and </w:t>
      </w:r>
      <w:r w:rsidR="00E721EC" w:rsidRPr="00EC381A">
        <w:rPr>
          <w:rFonts w:asciiTheme="majorHAnsi" w:hAnsiTheme="majorHAnsi" w:cstheme="majorHAnsi"/>
          <w:sz w:val="22"/>
          <w:szCs w:val="22"/>
        </w:rPr>
        <w:t xml:space="preserve">G.R. </w:t>
      </w:r>
      <w:proofErr w:type="spellStart"/>
      <w:r w:rsidR="00E721EC" w:rsidRPr="00EC381A">
        <w:rPr>
          <w:rFonts w:asciiTheme="majorHAnsi" w:hAnsiTheme="majorHAnsi" w:cstheme="majorHAnsi"/>
          <w:sz w:val="22"/>
          <w:szCs w:val="22"/>
        </w:rPr>
        <w:t>DiTullio</w:t>
      </w:r>
      <w:proofErr w:type="spellEnd"/>
      <w:r w:rsidR="00E721EC" w:rsidRPr="00EC381A">
        <w:rPr>
          <w:rFonts w:asciiTheme="majorHAnsi" w:hAnsiTheme="majorHAnsi" w:cstheme="majorHAnsi"/>
          <w:sz w:val="22"/>
          <w:szCs w:val="22"/>
        </w:rPr>
        <w:t>. The response of marine phytoplankton community to a titration of bioavailable Fe in HNLC waters of the subtropical Pacif</w:t>
      </w:r>
      <w:r w:rsidR="009450A2" w:rsidRPr="00EC381A">
        <w:rPr>
          <w:rFonts w:asciiTheme="majorHAnsi" w:hAnsiTheme="majorHAnsi" w:cstheme="majorHAnsi"/>
          <w:sz w:val="22"/>
          <w:szCs w:val="22"/>
        </w:rPr>
        <w:t>ic Ocean. Aquatic</w:t>
      </w:r>
      <w:r w:rsidR="000C7239" w:rsidRPr="00EC381A">
        <w:rPr>
          <w:rFonts w:asciiTheme="majorHAnsi" w:hAnsiTheme="majorHAnsi" w:cstheme="majorHAnsi"/>
          <w:sz w:val="22"/>
          <w:szCs w:val="22"/>
        </w:rPr>
        <w:t xml:space="preserve"> Microbial Ecology</w:t>
      </w:r>
      <w:r w:rsidR="00E721EC" w:rsidRPr="00EC381A">
        <w:rPr>
          <w:rFonts w:asciiTheme="majorHAnsi" w:hAnsiTheme="majorHAnsi" w:cstheme="majorHAnsi"/>
          <w:sz w:val="22"/>
          <w:szCs w:val="22"/>
        </w:rPr>
        <w:t xml:space="preserve"> 32:75-85.</w:t>
      </w:r>
    </w:p>
    <w:p w14:paraId="6CFBA549"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Eldridge, M.L.,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M. </w:t>
      </w:r>
      <w:proofErr w:type="spellStart"/>
      <w:r w:rsidRPr="00EC381A">
        <w:rPr>
          <w:rFonts w:asciiTheme="majorHAnsi" w:hAnsiTheme="majorHAnsi" w:cstheme="majorHAnsi"/>
          <w:sz w:val="22"/>
          <w:szCs w:val="22"/>
        </w:rPr>
        <w:t>Alm</w:t>
      </w:r>
      <w:proofErr w:type="spellEnd"/>
      <w:r w:rsidRPr="00EC381A">
        <w:rPr>
          <w:rFonts w:asciiTheme="majorHAnsi" w:hAnsiTheme="majorHAnsi" w:cstheme="majorHAnsi"/>
          <w:sz w:val="22"/>
          <w:szCs w:val="22"/>
        </w:rPr>
        <w:t xml:space="preserve">, G.R. </w:t>
      </w:r>
      <w:proofErr w:type="spellStart"/>
      <w:r w:rsidRPr="00EC381A">
        <w:rPr>
          <w:rFonts w:asciiTheme="majorHAnsi" w:hAnsiTheme="majorHAnsi" w:cstheme="majorHAnsi"/>
          <w:sz w:val="22"/>
          <w:szCs w:val="22"/>
        </w:rPr>
        <w:t>DiTullio</w:t>
      </w:r>
      <w:proofErr w:type="spellEnd"/>
      <w:r w:rsidRPr="00EC381A">
        <w:rPr>
          <w:rFonts w:asciiTheme="majorHAnsi" w:hAnsiTheme="majorHAnsi" w:cstheme="majorHAnsi"/>
          <w:sz w:val="22"/>
          <w:szCs w:val="22"/>
        </w:rPr>
        <w:t>, E.L. Rue, K.W. Bruland, D.A. Hutchins, and S.W. Wilhelm. 2004. The response of the marine phytoplankton community to a manipulation of bioavailable iron in HNLC waters of the subtropical Pacific O</w:t>
      </w:r>
      <w:r w:rsidR="009450A2" w:rsidRPr="00EC381A">
        <w:rPr>
          <w:rFonts w:asciiTheme="majorHAnsi" w:hAnsiTheme="majorHAnsi" w:cstheme="majorHAnsi"/>
          <w:sz w:val="22"/>
          <w:szCs w:val="22"/>
        </w:rPr>
        <w:t>cean. Aquatic Microbial Ecology</w:t>
      </w:r>
      <w:r w:rsidRPr="00EC381A">
        <w:rPr>
          <w:rFonts w:asciiTheme="majorHAnsi" w:hAnsiTheme="majorHAnsi" w:cstheme="majorHAnsi"/>
          <w:sz w:val="22"/>
          <w:szCs w:val="22"/>
        </w:rPr>
        <w:t xml:space="preserve"> 35:</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75-91.</w:t>
      </w:r>
    </w:p>
    <w:p w14:paraId="0D00D583" w14:textId="77777777" w:rsidR="00E721EC" w:rsidRPr="00EC381A" w:rsidRDefault="00816429"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Twiner, M.J</w:t>
      </w:r>
      <w:r w:rsidRPr="00EC381A">
        <w:rPr>
          <w:rFonts w:asciiTheme="majorHAnsi" w:hAnsiTheme="majorHAnsi" w:cstheme="majorHAnsi"/>
          <w:sz w:val="22"/>
          <w:szCs w:val="22"/>
        </w:rPr>
        <w:t xml:space="preserve">., S.J. Dixon, and </w:t>
      </w:r>
      <w:r w:rsidRPr="00EC381A">
        <w:rPr>
          <w:rFonts w:asciiTheme="majorHAnsi" w:hAnsiTheme="majorHAnsi" w:cstheme="majorHAnsi"/>
          <w:b/>
          <w:sz w:val="22"/>
          <w:szCs w:val="22"/>
        </w:rPr>
        <w:t>C.</w:t>
      </w:r>
      <w:r w:rsidR="00E721EC" w:rsidRPr="00EC381A">
        <w:rPr>
          <w:rFonts w:asciiTheme="majorHAnsi" w:hAnsiTheme="majorHAnsi" w:cstheme="majorHAnsi"/>
          <w:b/>
          <w:sz w:val="22"/>
          <w:szCs w:val="22"/>
        </w:rPr>
        <w:t>G. Trick</w:t>
      </w:r>
      <w:r w:rsidR="00E721EC" w:rsidRPr="00EC381A">
        <w:rPr>
          <w:rFonts w:asciiTheme="majorHAnsi" w:hAnsiTheme="majorHAnsi" w:cstheme="majorHAnsi"/>
          <w:sz w:val="22"/>
          <w:szCs w:val="22"/>
        </w:rPr>
        <w:t xml:space="preserve">. 2004. Extracellular organics from cultures of </w:t>
      </w:r>
      <w:r w:rsidR="00E721EC" w:rsidRPr="00EC381A">
        <w:rPr>
          <w:rFonts w:asciiTheme="majorHAnsi" w:hAnsiTheme="majorHAnsi" w:cstheme="majorHAnsi"/>
          <w:i/>
          <w:sz w:val="22"/>
          <w:szCs w:val="22"/>
        </w:rPr>
        <w:t>Heterosigma</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i/>
          <w:sz w:val="22"/>
          <w:szCs w:val="22"/>
        </w:rPr>
        <w:t>akashiwo</w:t>
      </w:r>
      <w:r w:rsidR="00E721EC" w:rsidRPr="00EC381A">
        <w:rPr>
          <w:rFonts w:asciiTheme="majorHAnsi" w:hAnsiTheme="majorHAnsi" w:cstheme="majorHAnsi"/>
          <w:sz w:val="22"/>
          <w:szCs w:val="22"/>
        </w:rPr>
        <w:t xml:space="preserve"> (</w:t>
      </w:r>
      <w:proofErr w:type="spellStart"/>
      <w:r w:rsidR="00E721EC" w:rsidRPr="00EC381A">
        <w:rPr>
          <w:rFonts w:asciiTheme="majorHAnsi" w:hAnsiTheme="majorHAnsi" w:cstheme="majorHAnsi"/>
          <w:sz w:val="22"/>
          <w:szCs w:val="22"/>
        </w:rPr>
        <w:t>Raphidophyceae</w:t>
      </w:r>
      <w:proofErr w:type="spellEnd"/>
      <w:r w:rsidR="00E721EC" w:rsidRPr="00EC381A">
        <w:rPr>
          <w:rFonts w:asciiTheme="majorHAnsi" w:hAnsiTheme="majorHAnsi" w:cstheme="majorHAnsi"/>
          <w:sz w:val="22"/>
          <w:szCs w:val="22"/>
        </w:rPr>
        <w:t>) increase respiratory activity in mammalian cells. Harmful Algae 3:</w:t>
      </w:r>
      <w:r w:rsidR="009450A2"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 xml:space="preserve">173-182. </w:t>
      </w:r>
    </w:p>
    <w:p w14:paraId="740BBCF5"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2003. Controlling iron availability to phytoplankton in iron-replete coastal waters. Marine Chemistry 50:</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1-13. </w:t>
      </w:r>
    </w:p>
    <w:p w14:paraId="015CEFF4"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Barbeau, K., E.L. Rue,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K.W. Bruland, </w:t>
      </w:r>
      <w:r w:rsidR="009450A2"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A. Butler. 2003. Photochemical reactivity of </w:t>
      </w:r>
      <w:proofErr w:type="spellStart"/>
      <w:r w:rsidRPr="00EC381A">
        <w:rPr>
          <w:rFonts w:asciiTheme="majorHAnsi" w:hAnsiTheme="majorHAnsi" w:cstheme="majorHAnsi"/>
          <w:sz w:val="22"/>
          <w:szCs w:val="22"/>
        </w:rPr>
        <w:t>sidereophores</w:t>
      </w:r>
      <w:proofErr w:type="spellEnd"/>
      <w:r w:rsidRPr="00EC381A">
        <w:rPr>
          <w:rFonts w:asciiTheme="majorHAnsi" w:hAnsiTheme="majorHAnsi" w:cstheme="majorHAnsi"/>
          <w:sz w:val="22"/>
          <w:szCs w:val="22"/>
        </w:rPr>
        <w:t xml:space="preserve"> produced by marine heterotrophic bacteria and cyanobacteria by characteristic </w:t>
      </w:r>
      <w:proofErr w:type="gramStart"/>
      <w:r w:rsidRPr="00EC381A">
        <w:rPr>
          <w:rFonts w:asciiTheme="majorHAnsi" w:hAnsiTheme="majorHAnsi" w:cstheme="majorHAnsi"/>
          <w:sz w:val="22"/>
          <w:szCs w:val="22"/>
        </w:rPr>
        <w:t>Fe(</w:t>
      </w:r>
      <w:proofErr w:type="gramEnd"/>
      <w:r w:rsidRPr="00EC381A">
        <w:rPr>
          <w:rFonts w:asciiTheme="majorHAnsi" w:hAnsiTheme="majorHAnsi" w:cstheme="majorHAnsi"/>
          <w:sz w:val="22"/>
          <w:szCs w:val="22"/>
        </w:rPr>
        <w:t>III) b</w:t>
      </w:r>
      <w:r w:rsidR="009450A2" w:rsidRPr="00EC381A">
        <w:rPr>
          <w:rFonts w:asciiTheme="majorHAnsi" w:hAnsiTheme="majorHAnsi" w:cstheme="majorHAnsi"/>
          <w:sz w:val="22"/>
          <w:szCs w:val="22"/>
        </w:rPr>
        <w:t>inding groups. Limnology and Oceanography</w:t>
      </w:r>
      <w:r w:rsidRPr="00EC381A">
        <w:rPr>
          <w:rFonts w:asciiTheme="majorHAnsi" w:hAnsiTheme="majorHAnsi" w:cstheme="majorHAnsi"/>
          <w:sz w:val="22"/>
          <w:szCs w:val="22"/>
        </w:rPr>
        <w:t xml:space="preserve"> 48:</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1069-1090</w:t>
      </w:r>
    </w:p>
    <w:p w14:paraId="656E1B4F"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Wilhelm, S.W., J.M. </w:t>
      </w:r>
      <w:proofErr w:type="spellStart"/>
      <w:r w:rsidRPr="00EC381A">
        <w:rPr>
          <w:rFonts w:asciiTheme="majorHAnsi" w:hAnsiTheme="majorHAnsi" w:cstheme="majorHAnsi"/>
          <w:sz w:val="22"/>
          <w:szCs w:val="22"/>
        </w:rPr>
        <w:t>DeBruyn</w:t>
      </w:r>
      <w:proofErr w:type="spellEnd"/>
      <w:r w:rsidRPr="00EC381A">
        <w:rPr>
          <w:rFonts w:asciiTheme="majorHAnsi" w:hAnsiTheme="majorHAnsi" w:cstheme="majorHAnsi"/>
          <w:sz w:val="22"/>
          <w:szCs w:val="22"/>
        </w:rPr>
        <w:t xml:space="preserve">, O. </w:t>
      </w:r>
      <w:proofErr w:type="spellStart"/>
      <w:r w:rsidRPr="00EC381A">
        <w:rPr>
          <w:rFonts w:asciiTheme="majorHAnsi" w:hAnsiTheme="majorHAnsi" w:cstheme="majorHAnsi"/>
          <w:sz w:val="22"/>
          <w:szCs w:val="22"/>
        </w:rPr>
        <w:t>Gillor</w:t>
      </w:r>
      <w:proofErr w:type="spellEnd"/>
      <w:r w:rsidRPr="00EC381A">
        <w:rPr>
          <w:rFonts w:asciiTheme="majorHAnsi" w:hAnsiTheme="majorHAnsi" w:cstheme="majorHAnsi"/>
          <w:sz w:val="22"/>
          <w:szCs w:val="22"/>
        </w:rPr>
        <w:t xml:space="preserve">, M.R. Twiss, K. Livingston, R.A. </w:t>
      </w:r>
      <w:proofErr w:type="spellStart"/>
      <w:r w:rsidRPr="00EC381A">
        <w:rPr>
          <w:rFonts w:asciiTheme="majorHAnsi" w:hAnsiTheme="majorHAnsi" w:cstheme="majorHAnsi"/>
          <w:sz w:val="22"/>
          <w:szCs w:val="22"/>
        </w:rPr>
        <w:t>Bourbonniere</w:t>
      </w:r>
      <w:proofErr w:type="spellEnd"/>
      <w:r w:rsidRPr="00EC381A">
        <w:rPr>
          <w:rFonts w:asciiTheme="majorHAnsi" w:hAnsiTheme="majorHAnsi" w:cstheme="majorHAnsi"/>
          <w:sz w:val="22"/>
          <w:szCs w:val="22"/>
        </w:rPr>
        <w:t xml:space="preserve">, L.D. </w:t>
      </w:r>
      <w:proofErr w:type="spellStart"/>
      <w:r w:rsidRPr="00EC381A">
        <w:rPr>
          <w:rFonts w:asciiTheme="majorHAnsi" w:hAnsiTheme="majorHAnsi" w:cstheme="majorHAnsi"/>
          <w:sz w:val="22"/>
          <w:szCs w:val="22"/>
        </w:rPr>
        <w:t>Pickell</w:t>
      </w:r>
      <w:proofErr w:type="spellEnd"/>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A. Dean, and R.M.L. McKay. 2003. The effect of phosphorus amendments on present day plankton communities in Lake Erie. Aquatic Microbial Ecology 32:</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275-85. </w:t>
      </w:r>
    </w:p>
    <w:p w14:paraId="4C1AA454"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Molot, L.A., </w:t>
      </w:r>
      <w:r w:rsidRPr="00EC381A">
        <w:rPr>
          <w:rFonts w:asciiTheme="majorHAnsi" w:hAnsiTheme="majorHAnsi" w:cstheme="majorHAnsi"/>
          <w:sz w:val="22"/>
          <w:szCs w:val="22"/>
          <w:u w:val="single"/>
        </w:rPr>
        <w:t>S.A. Miller</w:t>
      </w:r>
      <w:r w:rsidRPr="00EC381A">
        <w:rPr>
          <w:rFonts w:asciiTheme="majorHAnsi" w:hAnsiTheme="majorHAnsi" w:cstheme="majorHAnsi"/>
          <w:sz w:val="22"/>
          <w:szCs w:val="22"/>
        </w:rPr>
        <w:t xml:space="preserve">, P.J. Dillon,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2003. A simple method for assaying extracellular hydroxyl radical activity and its application to natural and synthetic waters. Canadian Journal of Fisheries and Aquatic Sciences 60:203-13. </w:t>
      </w:r>
    </w:p>
    <w:p w14:paraId="351F0EC5"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Hutchins, D.A., C.E. Hare, R.S. Weaver, Y. Zhang, G.F. </w:t>
      </w:r>
      <w:proofErr w:type="spellStart"/>
      <w:r w:rsidRPr="00EC381A">
        <w:rPr>
          <w:rFonts w:asciiTheme="majorHAnsi" w:hAnsiTheme="majorHAnsi" w:cstheme="majorHAnsi"/>
          <w:sz w:val="22"/>
          <w:szCs w:val="22"/>
        </w:rPr>
        <w:t>Firme</w:t>
      </w:r>
      <w:proofErr w:type="spellEnd"/>
      <w:r w:rsidRPr="00EC381A">
        <w:rPr>
          <w:rFonts w:asciiTheme="majorHAnsi" w:hAnsiTheme="majorHAnsi" w:cstheme="majorHAnsi"/>
          <w:sz w:val="22"/>
          <w:szCs w:val="22"/>
        </w:rPr>
        <w:t xml:space="preserve">, G.R. </w:t>
      </w:r>
      <w:proofErr w:type="spellStart"/>
      <w:r w:rsidRPr="00EC381A">
        <w:rPr>
          <w:rFonts w:asciiTheme="majorHAnsi" w:hAnsiTheme="majorHAnsi" w:cstheme="majorHAnsi"/>
          <w:sz w:val="22"/>
          <w:szCs w:val="22"/>
        </w:rPr>
        <w:t>DiTullio</w:t>
      </w:r>
      <w:proofErr w:type="spellEnd"/>
      <w:r w:rsidRPr="00EC381A">
        <w:rPr>
          <w:rFonts w:asciiTheme="majorHAnsi" w:hAnsiTheme="majorHAnsi" w:cstheme="majorHAnsi"/>
          <w:sz w:val="22"/>
          <w:szCs w:val="22"/>
        </w:rPr>
        <w:t xml:space="preserve">, M.B. </w:t>
      </w:r>
      <w:proofErr w:type="spellStart"/>
      <w:r w:rsidRPr="00EC381A">
        <w:rPr>
          <w:rFonts w:asciiTheme="majorHAnsi" w:hAnsiTheme="majorHAnsi" w:cstheme="majorHAnsi"/>
          <w:sz w:val="22"/>
          <w:szCs w:val="22"/>
        </w:rPr>
        <w:t>Alm</w:t>
      </w:r>
      <w:proofErr w:type="spellEnd"/>
      <w:r w:rsidRPr="00EC381A">
        <w:rPr>
          <w:rFonts w:asciiTheme="majorHAnsi" w:hAnsiTheme="majorHAnsi" w:cstheme="majorHAnsi"/>
          <w:sz w:val="22"/>
          <w:szCs w:val="22"/>
        </w:rPr>
        <w:t xml:space="preserve">, S.F. </w:t>
      </w:r>
      <w:proofErr w:type="spellStart"/>
      <w:r w:rsidRPr="00EC381A">
        <w:rPr>
          <w:rFonts w:asciiTheme="majorHAnsi" w:hAnsiTheme="majorHAnsi" w:cstheme="majorHAnsi"/>
          <w:sz w:val="22"/>
          <w:szCs w:val="22"/>
        </w:rPr>
        <w:t>Riseman</w:t>
      </w:r>
      <w:proofErr w:type="spellEnd"/>
      <w:r w:rsidRPr="00EC381A">
        <w:rPr>
          <w:rFonts w:asciiTheme="majorHAnsi" w:hAnsiTheme="majorHAnsi" w:cstheme="majorHAnsi"/>
          <w:sz w:val="22"/>
          <w:szCs w:val="22"/>
        </w:rPr>
        <w:t xml:space="preserve">, J.M. </w:t>
      </w:r>
      <w:proofErr w:type="spellStart"/>
      <w:r w:rsidRPr="00EC381A">
        <w:rPr>
          <w:rFonts w:asciiTheme="majorHAnsi" w:hAnsiTheme="majorHAnsi" w:cstheme="majorHAnsi"/>
          <w:sz w:val="22"/>
          <w:szCs w:val="22"/>
        </w:rPr>
        <w:t>Maucher</w:t>
      </w:r>
      <w:proofErr w:type="spellEnd"/>
      <w:r w:rsidRPr="00EC381A">
        <w:rPr>
          <w:rFonts w:asciiTheme="majorHAnsi" w:hAnsiTheme="majorHAnsi" w:cstheme="majorHAnsi"/>
          <w:sz w:val="22"/>
          <w:szCs w:val="22"/>
        </w:rPr>
        <w:t xml:space="preserve">, M.E. </w:t>
      </w:r>
      <w:proofErr w:type="spellStart"/>
      <w:r w:rsidRPr="00EC381A">
        <w:rPr>
          <w:rFonts w:asciiTheme="majorHAnsi" w:hAnsiTheme="majorHAnsi" w:cstheme="majorHAnsi"/>
          <w:sz w:val="22"/>
          <w:szCs w:val="22"/>
        </w:rPr>
        <w:t>Geesey</w:t>
      </w:r>
      <w:proofErr w:type="spellEnd"/>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G.J. Smith, E.L. Rue, J. Conn, </w:t>
      </w:r>
      <w:r w:rsidR="009450A2"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K.W. Bruland. 2002. Phytoplankton iron limitation in the Humboldt Current and Peru Upwelling. Limnology and Oceanography 47:997-1011. </w:t>
      </w:r>
    </w:p>
    <w:p w14:paraId="038676C2"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L.E. Band, </w:t>
      </w:r>
      <w:r w:rsidR="009450A2" w:rsidRPr="00EC381A">
        <w:rPr>
          <w:rFonts w:asciiTheme="majorHAnsi" w:hAnsiTheme="majorHAnsi" w:cstheme="majorHAnsi"/>
          <w:sz w:val="22"/>
          <w:szCs w:val="22"/>
        </w:rPr>
        <w:t xml:space="preserve">and </w:t>
      </w:r>
      <w:r w:rsidRPr="00EC381A">
        <w:rPr>
          <w:rFonts w:asciiTheme="majorHAnsi" w:hAnsiTheme="majorHAnsi" w:cstheme="majorHAnsi"/>
          <w:sz w:val="22"/>
          <w:szCs w:val="22"/>
        </w:rPr>
        <w:t>I.K. Morrison. 2002. Characterizing the spatial heterogeneity of soil carbon and nitrogen pools in the Turkey Lakes Watershed: A comparison of regression techniques. Water, Air, and Soil Pollution FOCUS: Special Issu</w:t>
      </w:r>
      <w:r w:rsidR="009450A2" w:rsidRPr="00EC381A">
        <w:rPr>
          <w:rFonts w:asciiTheme="majorHAnsi" w:hAnsiTheme="majorHAnsi" w:cstheme="majorHAnsi"/>
          <w:sz w:val="22"/>
          <w:szCs w:val="22"/>
        </w:rPr>
        <w:t>e on the Turkey Lakes Watershed</w:t>
      </w:r>
      <w:r w:rsidRPr="00EC381A">
        <w:rPr>
          <w:rFonts w:asciiTheme="majorHAnsi" w:hAnsiTheme="majorHAnsi" w:cstheme="majorHAnsi"/>
          <w:sz w:val="22"/>
          <w:szCs w:val="22"/>
        </w:rPr>
        <w:t xml:space="preserve"> 2:63-80. </w:t>
      </w:r>
    </w:p>
    <w:p w14:paraId="5886A620"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I.F. Creed, M.F. Henry, </w:t>
      </w:r>
      <w:r w:rsidR="009450A2" w:rsidRPr="00EC381A">
        <w:rPr>
          <w:rFonts w:asciiTheme="majorHAnsi" w:hAnsiTheme="majorHAnsi" w:cstheme="majorHAnsi"/>
          <w:sz w:val="22"/>
          <w:szCs w:val="22"/>
        </w:rPr>
        <w:t xml:space="preserve">and </w:t>
      </w:r>
      <w:r w:rsidRPr="00EC381A">
        <w:rPr>
          <w:rFonts w:asciiTheme="majorHAnsi" w:hAnsiTheme="majorHAnsi" w:cstheme="majorHAnsi"/>
          <w:sz w:val="22"/>
          <w:szCs w:val="22"/>
        </w:rPr>
        <w:t>D.S. Jeffries. 2002. Longitudinal trends in diatom assemblages within pools and riffles in a forested watershed containing a series of interconnected lakes. Water, Air, and Soil Pollution FOCUS: Special Issu</w:t>
      </w:r>
      <w:r w:rsidR="009450A2" w:rsidRPr="00EC381A">
        <w:rPr>
          <w:rFonts w:asciiTheme="majorHAnsi" w:hAnsiTheme="majorHAnsi" w:cstheme="majorHAnsi"/>
          <w:sz w:val="22"/>
          <w:szCs w:val="22"/>
        </w:rPr>
        <w:t>e on the Turkey Lakes Watershed</w:t>
      </w:r>
      <w:r w:rsidRPr="00EC381A">
        <w:rPr>
          <w:rFonts w:asciiTheme="majorHAnsi" w:hAnsiTheme="majorHAnsi" w:cstheme="majorHAnsi"/>
          <w:sz w:val="22"/>
          <w:szCs w:val="22"/>
        </w:rPr>
        <w:t xml:space="preserve"> 2:103-128. </w:t>
      </w:r>
    </w:p>
    <w:p w14:paraId="409FF590"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Twiner, M.J</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2001. Toxic effects of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do not appear to be mediated by hydrogen peroxide. Limnology and Oceanography 46:1400-1405. </w:t>
      </w:r>
    </w:p>
    <w:p w14:paraId="539C6A48"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Macrellis</w:t>
      </w:r>
      <w:proofErr w:type="spellEnd"/>
      <w:r w:rsidRPr="00EC381A">
        <w:rPr>
          <w:rFonts w:asciiTheme="majorHAnsi" w:hAnsiTheme="majorHAnsi" w:cstheme="majorHAnsi"/>
          <w:sz w:val="22"/>
          <w:szCs w:val="22"/>
          <w:u w:val="single"/>
        </w:rPr>
        <w:t>, H.M</w:t>
      </w:r>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E.L. Rue, G. Smith, and K.W. Bruland. 2001. Collection and detection of natural iron-binding ligands from seawater. Marine Chemistry 76:175-187. </w:t>
      </w:r>
    </w:p>
    <w:p w14:paraId="32A6253F"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Gawel</w:t>
      </w:r>
      <w:proofErr w:type="spellEnd"/>
      <w:r w:rsidRPr="00EC381A">
        <w:rPr>
          <w:rFonts w:asciiTheme="majorHAnsi" w:hAnsiTheme="majorHAnsi" w:cstheme="majorHAnsi"/>
          <w:sz w:val="22"/>
          <w:szCs w:val="22"/>
        </w:rPr>
        <w:t xml:space="preserve">, J.E.,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F.M.M. Morel. 2001. </w:t>
      </w:r>
      <w:proofErr w:type="spellStart"/>
      <w:r w:rsidRPr="00EC381A">
        <w:rPr>
          <w:rFonts w:asciiTheme="majorHAnsi" w:hAnsiTheme="majorHAnsi" w:cstheme="majorHAnsi"/>
          <w:sz w:val="22"/>
          <w:szCs w:val="22"/>
        </w:rPr>
        <w:t>Phytochelatins</w:t>
      </w:r>
      <w:proofErr w:type="spellEnd"/>
      <w:r w:rsidRPr="00EC381A">
        <w:rPr>
          <w:rFonts w:asciiTheme="majorHAnsi" w:hAnsiTheme="majorHAnsi" w:cstheme="majorHAnsi"/>
          <w:sz w:val="22"/>
          <w:szCs w:val="22"/>
        </w:rPr>
        <w:t xml:space="preserve"> are bioindicators of atmospheric metal exposure via direct foliar uptake in trees near Sudbury, Ontario, Canada. Environmental Science and Technology 35:2108-2113. </w:t>
      </w:r>
    </w:p>
    <w:p w14:paraId="2AEFBA9A"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Twiner, M.J.</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2000. Possible physiological mechanisms for production of hydrogen peroxide by the ichthyotoxic flagellate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Journal of Plankton Research 22:1961-1975. </w:t>
      </w:r>
    </w:p>
    <w:p w14:paraId="49D6822F"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K. </w:t>
      </w:r>
      <w:proofErr w:type="spellStart"/>
      <w:r w:rsidRPr="00EC381A">
        <w:rPr>
          <w:rFonts w:asciiTheme="majorHAnsi" w:hAnsiTheme="majorHAnsi" w:cstheme="majorHAnsi"/>
          <w:sz w:val="22"/>
          <w:szCs w:val="22"/>
        </w:rPr>
        <w:t>MacAuley</w:t>
      </w:r>
      <w:proofErr w:type="spellEnd"/>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009450A2" w:rsidRPr="00EC381A">
        <w:rPr>
          <w:rFonts w:asciiTheme="majorHAnsi" w:hAnsiTheme="majorHAnsi" w:cstheme="majorHAnsi"/>
          <w:sz w:val="22"/>
          <w:szCs w:val="22"/>
        </w:rPr>
        <w:t>. 1998</w:t>
      </w:r>
      <w:r w:rsidRPr="00EC381A">
        <w:rPr>
          <w:rFonts w:asciiTheme="majorHAnsi" w:hAnsiTheme="majorHAnsi" w:cstheme="majorHAnsi"/>
          <w:sz w:val="22"/>
          <w:szCs w:val="22"/>
        </w:rPr>
        <w:t>. Evidence for the importance of catechol-type siderophores in the iron-limited growth of a cyanobacteri</w:t>
      </w:r>
      <w:r w:rsidR="009450A2" w:rsidRPr="00EC381A">
        <w:rPr>
          <w:rFonts w:asciiTheme="majorHAnsi" w:hAnsiTheme="majorHAnsi" w:cstheme="majorHAnsi"/>
          <w:sz w:val="22"/>
          <w:szCs w:val="22"/>
        </w:rPr>
        <w:t>um. Limnology and Oceanography 43:992-997.</w:t>
      </w:r>
    </w:p>
    <w:p w14:paraId="454D0F8E"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w:t>
      </w:r>
      <w:r w:rsidRPr="00EC381A">
        <w:rPr>
          <w:rFonts w:asciiTheme="majorHAnsi" w:hAnsiTheme="majorHAnsi" w:cstheme="majorHAnsi"/>
          <w:sz w:val="22"/>
          <w:szCs w:val="22"/>
          <w:u w:val="single"/>
        </w:rPr>
        <w:t>M. Ray</w:t>
      </w:r>
      <w:r w:rsidRPr="00EC381A">
        <w:rPr>
          <w:rFonts w:asciiTheme="majorHAnsi" w:hAnsiTheme="majorHAnsi" w:cstheme="majorHAnsi"/>
          <w:sz w:val="22"/>
          <w:szCs w:val="22"/>
        </w:rPr>
        <w:t>. 1997.</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Toxigenic bacterium related to a freshwater fish kill: activities </w:t>
      </w:r>
      <w:r w:rsidRPr="00EC381A">
        <w:rPr>
          <w:rFonts w:asciiTheme="majorHAnsi" w:hAnsiTheme="majorHAnsi" w:cstheme="majorHAnsi"/>
          <w:i/>
          <w:sz w:val="22"/>
          <w:szCs w:val="22"/>
        </w:rPr>
        <w:t>in vitro</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In: </w:t>
      </w:r>
      <w:r w:rsidR="009450A2" w:rsidRPr="00EC381A">
        <w:rPr>
          <w:rFonts w:asciiTheme="majorHAnsi" w:hAnsiTheme="majorHAnsi" w:cstheme="majorHAnsi"/>
          <w:sz w:val="22"/>
          <w:szCs w:val="22"/>
        </w:rPr>
        <w:t xml:space="preserve">Harmful </w:t>
      </w:r>
      <w:r w:rsidRPr="00EC381A">
        <w:rPr>
          <w:rFonts w:asciiTheme="majorHAnsi" w:hAnsiTheme="majorHAnsi" w:cstheme="majorHAnsi"/>
          <w:sz w:val="22"/>
          <w:szCs w:val="22"/>
        </w:rPr>
        <w:t xml:space="preserve">Algae, B. </w:t>
      </w:r>
      <w:proofErr w:type="spellStart"/>
      <w:r w:rsidRPr="00EC381A">
        <w:rPr>
          <w:rFonts w:asciiTheme="majorHAnsi" w:hAnsiTheme="majorHAnsi" w:cstheme="majorHAnsi"/>
          <w:sz w:val="22"/>
          <w:szCs w:val="22"/>
        </w:rPr>
        <w:t>Reguera</w:t>
      </w:r>
      <w:proofErr w:type="spellEnd"/>
      <w:r w:rsidRPr="00EC381A">
        <w:rPr>
          <w:rFonts w:asciiTheme="majorHAnsi" w:hAnsiTheme="majorHAnsi" w:cstheme="majorHAnsi"/>
          <w:sz w:val="22"/>
          <w:szCs w:val="22"/>
        </w:rPr>
        <w:t>, J. Blanco, M.L. Fernandez, and T. Wyatt (eds.).</w:t>
      </w:r>
    </w:p>
    <w:p w14:paraId="385A8331"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D.P. Maxwell</w:t>
      </w:r>
      <w:r w:rsidR="009450A2"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9450A2" w:rsidRPr="00EC381A">
        <w:rPr>
          <w:rFonts w:asciiTheme="majorHAnsi" w:hAnsiTheme="majorHAnsi" w:cstheme="majorHAnsi"/>
          <w:sz w:val="22"/>
          <w:szCs w:val="22"/>
        </w:rPr>
        <w:t xml:space="preserve"> 1996. </w:t>
      </w:r>
      <w:r w:rsidRPr="00EC381A">
        <w:rPr>
          <w:rFonts w:asciiTheme="majorHAnsi" w:hAnsiTheme="majorHAnsi" w:cstheme="majorHAnsi"/>
          <w:sz w:val="22"/>
          <w:szCs w:val="22"/>
        </w:rPr>
        <w:t xml:space="preserve">Changes in iron quotients, pigmentation, and growth response of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PCC 7002 over a range of iron availabilities.</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Limnology and Oceanography 41: 89-97. </w:t>
      </w:r>
    </w:p>
    <w:p w14:paraId="0367C905" w14:textId="5805935E"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S.W. Wilhelm</w:t>
      </w:r>
      <w:r w:rsidR="009450A2" w:rsidRPr="00EC381A">
        <w:rPr>
          <w:rFonts w:asciiTheme="majorHAnsi" w:hAnsiTheme="majorHAnsi" w:cstheme="majorHAnsi"/>
          <w:sz w:val="22"/>
          <w:szCs w:val="22"/>
        </w:rPr>
        <w:t xml:space="preserve">, and </w:t>
      </w:r>
      <w:r w:rsidR="009450A2" w:rsidRPr="00EC381A">
        <w:rPr>
          <w:rFonts w:asciiTheme="majorHAnsi" w:hAnsiTheme="majorHAnsi" w:cstheme="majorHAnsi"/>
          <w:sz w:val="22"/>
          <w:szCs w:val="22"/>
          <w:u w:val="single"/>
        </w:rPr>
        <w:t>C.M. Brown</w:t>
      </w:r>
      <w:r w:rsidR="009450A2" w:rsidRPr="00EC381A">
        <w:rPr>
          <w:rFonts w:asciiTheme="majorHAnsi" w:hAnsiTheme="majorHAnsi" w:cstheme="majorHAnsi"/>
          <w:sz w:val="22"/>
          <w:szCs w:val="22"/>
        </w:rPr>
        <w:t xml:space="preserve">. 1995. </w:t>
      </w:r>
      <w:r w:rsidRPr="00EC381A">
        <w:rPr>
          <w:rFonts w:asciiTheme="majorHAnsi" w:hAnsiTheme="majorHAnsi" w:cstheme="majorHAnsi"/>
          <w:sz w:val="22"/>
          <w:szCs w:val="22"/>
        </w:rPr>
        <w:t xml:space="preserve">Alterations in cell pigmentation, protein expression, and photosynthetic capacity of the cyanobacterium </w:t>
      </w:r>
      <w:r w:rsidRPr="00EC381A">
        <w:rPr>
          <w:rFonts w:asciiTheme="majorHAnsi" w:hAnsiTheme="majorHAnsi" w:cstheme="majorHAnsi"/>
          <w:i/>
          <w:sz w:val="22"/>
          <w:szCs w:val="22"/>
        </w:rPr>
        <w:t>Oscillatoria tenuis</w:t>
      </w:r>
      <w:r w:rsidRPr="00EC381A">
        <w:rPr>
          <w:rFonts w:asciiTheme="majorHAnsi" w:hAnsiTheme="majorHAnsi" w:cstheme="majorHAnsi"/>
          <w:sz w:val="22"/>
          <w:szCs w:val="22"/>
        </w:rPr>
        <w:t>, grown under low iron culture conditions.</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Canadia</w:t>
      </w:r>
      <w:r w:rsidR="009450A2" w:rsidRPr="00EC381A">
        <w:rPr>
          <w:rFonts w:asciiTheme="majorHAnsi" w:hAnsiTheme="majorHAnsi" w:cstheme="majorHAnsi"/>
          <w:sz w:val="22"/>
          <w:szCs w:val="22"/>
        </w:rPr>
        <w:t>n Journal of Microbiology 41</w:t>
      </w:r>
      <w:r w:rsidRPr="00EC381A">
        <w:rPr>
          <w:rFonts w:asciiTheme="majorHAnsi" w:hAnsiTheme="majorHAnsi" w:cstheme="majorHAnsi"/>
          <w:sz w:val="22"/>
          <w:szCs w:val="22"/>
        </w:rPr>
        <w:t>:1117-1123.</w:t>
      </w:r>
    </w:p>
    <w:p w14:paraId="3F976C9B"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w:t>
      </w:r>
      <w:r w:rsidRPr="00EC381A">
        <w:rPr>
          <w:rFonts w:asciiTheme="majorHAnsi" w:hAnsiTheme="majorHAnsi" w:cstheme="majorHAnsi"/>
          <w:sz w:val="22"/>
          <w:szCs w:val="22"/>
          <w:u w:val="single"/>
        </w:rPr>
        <w:t>S.W. Wilhelm</w:t>
      </w:r>
      <w:r w:rsidRPr="00EC381A">
        <w:rPr>
          <w:rFonts w:asciiTheme="majorHAnsi" w:hAnsiTheme="majorHAnsi" w:cstheme="majorHAnsi"/>
          <w:sz w:val="22"/>
          <w:szCs w:val="22"/>
        </w:rPr>
        <w:t xml:space="preserve">. 1995. Physiological changes in the coastal marine cyanobacterium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sp. PCC 7002 exp</w:t>
      </w:r>
      <w:r w:rsidR="009450A2" w:rsidRPr="00EC381A">
        <w:rPr>
          <w:rFonts w:asciiTheme="majorHAnsi" w:hAnsiTheme="majorHAnsi" w:cstheme="majorHAnsi"/>
          <w:sz w:val="22"/>
          <w:szCs w:val="22"/>
        </w:rPr>
        <w:t xml:space="preserve">osed to low ferric ion levels. </w:t>
      </w:r>
      <w:r w:rsidRPr="00EC381A">
        <w:rPr>
          <w:rFonts w:asciiTheme="majorHAnsi" w:hAnsiTheme="majorHAnsi" w:cstheme="majorHAnsi"/>
          <w:sz w:val="22"/>
          <w:szCs w:val="22"/>
        </w:rPr>
        <w:t>Marine Chemistry 50: 207-217.</w:t>
      </w:r>
    </w:p>
    <w:p w14:paraId="2F2E3B18"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Doucette, G.J.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1995. Characterization of bacteria associated with different isolates of </w:t>
      </w:r>
      <w:proofErr w:type="spellStart"/>
      <w:r w:rsidRPr="00EC381A">
        <w:rPr>
          <w:rFonts w:asciiTheme="majorHAnsi" w:hAnsiTheme="majorHAnsi" w:cstheme="majorHAnsi"/>
          <w:i/>
          <w:sz w:val="22"/>
          <w:szCs w:val="22"/>
        </w:rPr>
        <w:t>Alexandrium</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tamarense</w:t>
      </w:r>
      <w:proofErr w:type="spellEnd"/>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In</w:t>
      </w:r>
      <w:r w:rsidR="009450A2" w:rsidRPr="00EC381A">
        <w:rPr>
          <w:rFonts w:asciiTheme="majorHAnsi" w:hAnsiTheme="majorHAnsi" w:cstheme="majorHAnsi"/>
          <w:sz w:val="22"/>
          <w:szCs w:val="22"/>
        </w:rPr>
        <w:t xml:space="preserve">: Harmful Marine Algal Blooms, </w:t>
      </w:r>
      <w:r w:rsidRPr="00EC381A">
        <w:rPr>
          <w:rFonts w:asciiTheme="majorHAnsi" w:hAnsiTheme="majorHAnsi" w:cstheme="majorHAnsi"/>
          <w:sz w:val="22"/>
          <w:szCs w:val="22"/>
        </w:rPr>
        <w:t xml:space="preserve">P. </w:t>
      </w:r>
      <w:proofErr w:type="spellStart"/>
      <w:r w:rsidRPr="00EC381A">
        <w:rPr>
          <w:rFonts w:asciiTheme="majorHAnsi" w:hAnsiTheme="majorHAnsi" w:cstheme="majorHAnsi"/>
          <w:sz w:val="22"/>
          <w:szCs w:val="22"/>
        </w:rPr>
        <w:t>Lassus</w:t>
      </w:r>
      <w:proofErr w:type="spellEnd"/>
      <w:r w:rsidRPr="00EC381A">
        <w:rPr>
          <w:rFonts w:asciiTheme="majorHAnsi" w:hAnsiTheme="majorHAnsi" w:cstheme="majorHAnsi"/>
          <w:sz w:val="22"/>
          <w:szCs w:val="22"/>
        </w:rPr>
        <w:t xml:space="preserve">, G. </w:t>
      </w:r>
      <w:proofErr w:type="spellStart"/>
      <w:r w:rsidRPr="00EC381A">
        <w:rPr>
          <w:rFonts w:asciiTheme="majorHAnsi" w:hAnsiTheme="majorHAnsi" w:cstheme="majorHAnsi"/>
          <w:sz w:val="22"/>
          <w:szCs w:val="22"/>
        </w:rPr>
        <w:t>Arzul</w:t>
      </w:r>
      <w:proofErr w:type="spellEnd"/>
      <w:r w:rsidRPr="00EC381A">
        <w:rPr>
          <w:rFonts w:asciiTheme="majorHAnsi" w:hAnsiTheme="majorHAnsi" w:cstheme="majorHAnsi"/>
          <w:sz w:val="22"/>
          <w:szCs w:val="22"/>
        </w:rPr>
        <w:t xml:space="preserve">, E. </w:t>
      </w:r>
      <w:proofErr w:type="spellStart"/>
      <w:r w:rsidRPr="00EC381A">
        <w:rPr>
          <w:rFonts w:asciiTheme="majorHAnsi" w:hAnsiTheme="majorHAnsi" w:cstheme="majorHAnsi"/>
          <w:sz w:val="22"/>
          <w:szCs w:val="22"/>
        </w:rPr>
        <w:t>Erard-LeDenn</w:t>
      </w:r>
      <w:proofErr w:type="spellEnd"/>
      <w:r w:rsidRPr="00EC381A">
        <w:rPr>
          <w:rFonts w:asciiTheme="majorHAnsi" w:hAnsiTheme="majorHAnsi" w:cstheme="majorHAnsi"/>
          <w:sz w:val="22"/>
          <w:szCs w:val="22"/>
        </w:rPr>
        <w:t xml:space="preserve">, P. </w:t>
      </w:r>
      <w:proofErr w:type="spellStart"/>
      <w:r w:rsidRPr="00EC381A">
        <w:rPr>
          <w:rFonts w:asciiTheme="majorHAnsi" w:hAnsiTheme="majorHAnsi" w:cstheme="majorHAnsi"/>
          <w:sz w:val="22"/>
          <w:szCs w:val="22"/>
        </w:rPr>
        <w:t>Gentien</w:t>
      </w:r>
      <w:proofErr w:type="spellEnd"/>
      <w:r w:rsidRPr="00EC381A">
        <w:rPr>
          <w:rFonts w:asciiTheme="majorHAnsi" w:hAnsiTheme="majorHAnsi" w:cstheme="majorHAnsi"/>
          <w:sz w:val="22"/>
          <w:szCs w:val="22"/>
        </w:rPr>
        <w:t xml:space="preserve">, and C. </w:t>
      </w:r>
      <w:proofErr w:type="spellStart"/>
      <w:r w:rsidRPr="00EC381A">
        <w:rPr>
          <w:rFonts w:asciiTheme="majorHAnsi" w:hAnsiTheme="majorHAnsi" w:cstheme="majorHAnsi"/>
          <w:sz w:val="22"/>
          <w:szCs w:val="22"/>
        </w:rPr>
        <w:t>Marcaillou-LeBaut</w:t>
      </w:r>
      <w:proofErr w:type="spellEnd"/>
      <w:r w:rsidRPr="00EC381A">
        <w:rPr>
          <w:rFonts w:asciiTheme="majorHAnsi" w:hAnsiTheme="majorHAnsi" w:cstheme="majorHAnsi"/>
          <w:sz w:val="22"/>
          <w:szCs w:val="22"/>
        </w:rPr>
        <w:t xml:space="preserve"> (eds.).</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Lavoisier Publ., Paris, France.</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p. 33-36.</w:t>
      </w:r>
    </w:p>
    <w:p w14:paraId="1B9DD7D2"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1995. Physiological profiles of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Cyanophyceae</w:t>
      </w:r>
      <w:proofErr w:type="spellEnd"/>
      <w:r w:rsidRPr="00EC381A">
        <w:rPr>
          <w:rFonts w:asciiTheme="majorHAnsi" w:hAnsiTheme="majorHAnsi" w:cstheme="majorHAnsi"/>
          <w:sz w:val="22"/>
          <w:szCs w:val="22"/>
        </w:rPr>
        <w:t>) grown</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in iron-limited continuous culture.</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Journal of Phycology 31: 29-35.</w:t>
      </w:r>
    </w:p>
    <w:p w14:paraId="116D4D70"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1995. Vitamin-B12-limited continuous culture of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PCC7002. Canadian Journal of Microbiology 41: 145-151.</w:t>
      </w:r>
    </w:p>
    <w:p w14:paraId="2940735E"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Lewis, B.L., P.D. Holt, S.W. Taylor, </w:t>
      </w:r>
      <w:r w:rsidRPr="00EC381A">
        <w:rPr>
          <w:rFonts w:asciiTheme="majorHAnsi" w:hAnsiTheme="majorHAnsi" w:cstheme="majorHAnsi"/>
          <w:sz w:val="22"/>
          <w:szCs w:val="22"/>
          <w:u w:val="single"/>
        </w:rPr>
        <w:t>S.W. Wilhelm</w:t>
      </w:r>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 Butler and G.W. Luther III. 1995. </w:t>
      </w:r>
      <w:proofErr w:type="spellStart"/>
      <w:r w:rsidRPr="00EC381A">
        <w:rPr>
          <w:rFonts w:asciiTheme="majorHAnsi" w:hAnsiTheme="majorHAnsi" w:cstheme="majorHAnsi"/>
          <w:sz w:val="22"/>
          <w:szCs w:val="22"/>
        </w:rPr>
        <w:lastRenderedPageBreak/>
        <w:t>Voltammetric</w:t>
      </w:r>
      <w:proofErr w:type="spellEnd"/>
      <w:r w:rsidRPr="00EC381A">
        <w:rPr>
          <w:rFonts w:asciiTheme="majorHAnsi" w:hAnsiTheme="majorHAnsi" w:cstheme="majorHAnsi"/>
          <w:sz w:val="22"/>
          <w:szCs w:val="22"/>
        </w:rPr>
        <w:t xml:space="preserve"> estimation of iron (III) thermodynamic stability constants for catecholate siderophores isolated from marine bacteria and cyanobacteria.</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Marine Chemistry 50: 179-188.</w:t>
      </w:r>
    </w:p>
    <w:p w14:paraId="2896A109"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1994. Iron-limited growth of cyanobacteria: siderophore production is a common response mechanism. </w:t>
      </w:r>
      <w:r w:rsidR="009450A2" w:rsidRPr="00EC381A">
        <w:rPr>
          <w:rFonts w:asciiTheme="majorHAnsi" w:hAnsiTheme="majorHAnsi" w:cstheme="majorHAnsi"/>
          <w:sz w:val="22"/>
          <w:szCs w:val="22"/>
        </w:rPr>
        <w:t>Limnology and Oceanography 39</w:t>
      </w:r>
      <w:r w:rsidRPr="00EC381A">
        <w:rPr>
          <w:rFonts w:asciiTheme="majorHAnsi" w:hAnsiTheme="majorHAnsi" w:cstheme="majorHAnsi"/>
          <w:sz w:val="22"/>
          <w:szCs w:val="22"/>
        </w:rPr>
        <w:t>: 1979-1984.</w:t>
      </w:r>
    </w:p>
    <w:p w14:paraId="35AC9F7A"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Maxwell, D.P.</w:t>
      </w:r>
      <w:r w:rsidRPr="00EC381A">
        <w:rPr>
          <w:rFonts w:asciiTheme="majorHAnsi" w:hAnsiTheme="majorHAnsi" w:cstheme="majorHAnsi"/>
          <w:sz w:val="22"/>
          <w:szCs w:val="22"/>
        </w:rPr>
        <w:t xml:space="preserve">, S. Falk,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N.P. </w:t>
      </w:r>
      <w:proofErr w:type="spellStart"/>
      <w:r w:rsidRPr="00EC381A">
        <w:rPr>
          <w:rFonts w:asciiTheme="majorHAnsi" w:hAnsiTheme="majorHAnsi" w:cstheme="majorHAnsi"/>
          <w:sz w:val="22"/>
          <w:szCs w:val="22"/>
        </w:rPr>
        <w:t>Huner</w:t>
      </w:r>
      <w:proofErr w:type="spellEnd"/>
      <w:r w:rsidRPr="00EC381A">
        <w:rPr>
          <w:rFonts w:asciiTheme="majorHAnsi" w:hAnsiTheme="majorHAnsi" w:cstheme="majorHAnsi"/>
          <w:sz w:val="22"/>
          <w:szCs w:val="22"/>
        </w:rPr>
        <w:t xml:space="preserve">. 1994. Growth at low temperature mimics high light accumulation in </w:t>
      </w:r>
      <w:r w:rsidRPr="00EC381A">
        <w:rPr>
          <w:rFonts w:asciiTheme="majorHAnsi" w:hAnsiTheme="majorHAnsi" w:cstheme="majorHAnsi"/>
          <w:i/>
          <w:sz w:val="22"/>
          <w:szCs w:val="22"/>
        </w:rPr>
        <w:t>Chlorella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vulgaris</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Plant Physiology 105: 535-549.</w:t>
      </w:r>
    </w:p>
    <w:p w14:paraId="3A6ED08E" w14:textId="1C5998D2"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w:t>
      </w:r>
      <w:r w:rsidRPr="00EC381A">
        <w:rPr>
          <w:rFonts w:asciiTheme="majorHAnsi" w:hAnsiTheme="majorHAnsi" w:cstheme="majorHAnsi"/>
          <w:sz w:val="22"/>
          <w:szCs w:val="22"/>
          <w:u w:val="single"/>
        </w:rPr>
        <w:t>A. Kerry</w:t>
      </w:r>
      <w:r w:rsidRPr="00EC381A">
        <w:rPr>
          <w:rFonts w:asciiTheme="majorHAnsi" w:hAnsiTheme="majorHAnsi" w:cstheme="majorHAnsi"/>
          <w:sz w:val="22"/>
          <w:szCs w:val="22"/>
        </w:rPr>
        <w:t xml:space="preserve">. 1992. Isolation and characterization of siderophores produced by cyanobacteria,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sp. R2 and </w:t>
      </w:r>
      <w:r w:rsidRPr="00EC381A">
        <w:rPr>
          <w:rFonts w:asciiTheme="majorHAnsi" w:hAnsiTheme="majorHAnsi" w:cstheme="majorHAnsi"/>
          <w:i/>
          <w:sz w:val="22"/>
          <w:szCs w:val="22"/>
        </w:rPr>
        <w:t>Anabaena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variabilis</w:t>
      </w:r>
      <w:r w:rsidR="009450A2" w:rsidRPr="00EC381A">
        <w:rPr>
          <w:rFonts w:asciiTheme="majorHAnsi" w:hAnsiTheme="majorHAnsi" w:cstheme="majorHAnsi"/>
          <w:sz w:val="22"/>
          <w:szCs w:val="22"/>
        </w:rPr>
        <w:t xml:space="preserve">. </w:t>
      </w:r>
      <w:r w:rsidRPr="00EC381A">
        <w:rPr>
          <w:rFonts w:asciiTheme="majorHAnsi" w:hAnsiTheme="majorHAnsi" w:cstheme="majorHAnsi"/>
          <w:sz w:val="22"/>
          <w:szCs w:val="22"/>
        </w:rPr>
        <w:t>Current Microbiology 24: 241-245.</w:t>
      </w:r>
    </w:p>
    <w:p w14:paraId="4843AB21" w14:textId="0F71D088"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Brown, C.M.</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1992. Response of the cyanobacterium, </w:t>
      </w:r>
      <w:r w:rsidRPr="00EC381A">
        <w:rPr>
          <w:rFonts w:asciiTheme="majorHAnsi" w:hAnsiTheme="majorHAnsi" w:cstheme="majorHAnsi"/>
          <w:i/>
          <w:sz w:val="22"/>
          <w:szCs w:val="22"/>
        </w:rPr>
        <w:t>Oscillatoria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tenuis</w:t>
      </w:r>
      <w:r w:rsidRPr="00EC381A">
        <w:rPr>
          <w:rFonts w:asciiTheme="majorHAnsi" w:hAnsiTheme="majorHAnsi" w:cstheme="majorHAnsi"/>
          <w:sz w:val="22"/>
          <w:szCs w:val="22"/>
        </w:rPr>
        <w:t>, to low iron environments: the effect on growth rate and eviden</w:t>
      </w:r>
      <w:r w:rsidR="009450A2" w:rsidRPr="00EC381A">
        <w:rPr>
          <w:rFonts w:asciiTheme="majorHAnsi" w:hAnsiTheme="majorHAnsi" w:cstheme="majorHAnsi"/>
          <w:sz w:val="22"/>
          <w:szCs w:val="22"/>
        </w:rPr>
        <w:t xml:space="preserve">ce for siderophore production. </w:t>
      </w:r>
      <w:r w:rsidRPr="00EC381A">
        <w:rPr>
          <w:rFonts w:asciiTheme="majorHAnsi" w:hAnsiTheme="majorHAnsi" w:cstheme="majorHAnsi"/>
          <w:sz w:val="22"/>
          <w:szCs w:val="22"/>
        </w:rPr>
        <w:t>Archives of Microbiology 157: 349-354.</w:t>
      </w:r>
    </w:p>
    <w:p w14:paraId="6708FF21"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Huner</w:t>
      </w:r>
      <w:proofErr w:type="spellEnd"/>
      <w:r w:rsidRPr="00EC381A">
        <w:rPr>
          <w:rFonts w:asciiTheme="majorHAnsi" w:hAnsiTheme="majorHAnsi" w:cstheme="majorHAnsi"/>
          <w:sz w:val="22"/>
          <w:szCs w:val="22"/>
        </w:rPr>
        <w:t xml:space="preserve">, N.P.A.,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M. Griffith. 1992. Photosynthetic acclimation in light and low temperature in freezing tolerant plants and psychrophilic microalgae. Advances in Low Temperature Biology 1: 181-220.</w:t>
      </w:r>
    </w:p>
    <w:p w14:paraId="5F3095A3"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M. Havas,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1990. Effects of arsenate on the growth of nitrogen- and phosphorus-limited </w:t>
      </w:r>
      <w:r w:rsidRPr="00EC381A">
        <w:rPr>
          <w:rFonts w:asciiTheme="majorHAnsi" w:hAnsiTheme="majorHAnsi" w:cstheme="majorHAnsi"/>
          <w:i/>
          <w:sz w:val="22"/>
          <w:szCs w:val="22"/>
        </w:rPr>
        <w:t>Chlorella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vulgaris</w:t>
      </w:r>
      <w:r w:rsidRPr="00EC381A">
        <w:rPr>
          <w:rFonts w:asciiTheme="majorHAnsi" w:hAnsiTheme="majorHAnsi" w:cstheme="majorHAnsi"/>
          <w:sz w:val="22"/>
          <w:szCs w:val="22"/>
        </w:rPr>
        <w:t xml:space="preserve"> (Chlorophyceae) isolates. Journal of Phycology 26:641-650.</w:t>
      </w:r>
    </w:p>
    <w:p w14:paraId="65E989B2"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Laudenbach</w:t>
      </w:r>
      <w:proofErr w:type="spellEnd"/>
      <w:r w:rsidRPr="00EC381A">
        <w:rPr>
          <w:rFonts w:asciiTheme="majorHAnsi" w:hAnsiTheme="majorHAnsi" w:cstheme="majorHAnsi"/>
          <w:sz w:val="22"/>
          <w:szCs w:val="22"/>
          <w:u w:val="single"/>
        </w:rPr>
        <w:t>, D.</w:t>
      </w:r>
      <w:r w:rsidRPr="00EC381A">
        <w:rPr>
          <w:rFonts w:asciiTheme="majorHAnsi" w:hAnsiTheme="majorHAnsi" w:cstheme="majorHAnsi"/>
          <w:sz w:val="22"/>
          <w:szCs w:val="22"/>
        </w:rPr>
        <w:t>, N.A. Straus</w:t>
      </w:r>
      <w:r w:rsidR="00FF566A"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1989. Isolation and nucleotide sequence of the </w:t>
      </w:r>
      <w:proofErr w:type="spellStart"/>
      <w:r w:rsidRPr="00EC381A">
        <w:rPr>
          <w:rFonts w:asciiTheme="majorHAnsi" w:hAnsiTheme="majorHAnsi" w:cstheme="majorHAnsi"/>
          <w:sz w:val="22"/>
          <w:szCs w:val="22"/>
        </w:rPr>
        <w:t>SODb</w:t>
      </w:r>
      <w:proofErr w:type="spellEnd"/>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gene from </w:t>
      </w:r>
      <w:proofErr w:type="spellStart"/>
      <w:r w:rsidRPr="00EC381A">
        <w:rPr>
          <w:rFonts w:asciiTheme="majorHAnsi" w:hAnsiTheme="majorHAnsi" w:cstheme="majorHAnsi"/>
          <w:sz w:val="22"/>
          <w:szCs w:val="22"/>
        </w:rPr>
        <w:t>Anacystis</w:t>
      </w:r>
      <w:proofErr w:type="spellEnd"/>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nidulans</w:t>
      </w:r>
      <w:proofErr w:type="spellEnd"/>
      <w:r w:rsidRPr="00EC381A">
        <w:rPr>
          <w:rFonts w:asciiTheme="majorHAnsi" w:hAnsiTheme="majorHAnsi" w:cstheme="majorHAnsi"/>
          <w:sz w:val="22"/>
          <w:szCs w:val="22"/>
        </w:rPr>
        <w:t xml:space="preserve"> R2. Molecular and General Genetics 216:455-461.</w:t>
      </w:r>
    </w:p>
    <w:p w14:paraId="4B5458B1"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1989. Hydroxamate-type siderophore production by gram-negative marine bacteria from oligotrophic waters. Current Microbiology 18:375-378.</w:t>
      </w:r>
    </w:p>
    <w:p w14:paraId="7DDB4EC5" w14:textId="2B8A47FC"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u w:val="single"/>
        </w:rPr>
        <w:t>Kerry, A.</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 xml:space="preserve">D.E. </w:t>
      </w:r>
      <w:proofErr w:type="spellStart"/>
      <w:r w:rsidRPr="00EC381A">
        <w:rPr>
          <w:rFonts w:asciiTheme="majorHAnsi" w:hAnsiTheme="majorHAnsi" w:cstheme="majorHAnsi"/>
          <w:sz w:val="22"/>
          <w:szCs w:val="22"/>
          <w:u w:val="single"/>
        </w:rPr>
        <w:t>Laudenbach</w:t>
      </w:r>
      <w:proofErr w:type="spellEnd"/>
      <w:r w:rsidR="00507752"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1988. The influence of iron limitation and nitrogen source on growth and siderophore production by cyanobacteria. Journal of Phycology 24:566-571.</w:t>
      </w:r>
    </w:p>
    <w:p w14:paraId="6169DEEA" w14:textId="77777777" w:rsidR="00816429" w:rsidRPr="00EC381A" w:rsidRDefault="00816429" w:rsidP="00816429">
      <w:pPr>
        <w:pStyle w:val="List"/>
        <w:rPr>
          <w:rFonts w:asciiTheme="majorHAnsi" w:hAnsiTheme="majorHAnsi" w:cstheme="majorHAnsi"/>
          <w:sz w:val="22"/>
          <w:szCs w:val="22"/>
        </w:rPr>
      </w:pPr>
      <w:r w:rsidRPr="00EC381A">
        <w:rPr>
          <w:rFonts w:asciiTheme="majorHAnsi" w:hAnsiTheme="majorHAnsi" w:cstheme="majorHAnsi"/>
          <w:sz w:val="22"/>
          <w:szCs w:val="22"/>
        </w:rPr>
        <w:t>Stokes, P.M., P.G.C. Campbell, W.H. Schroeder</w:t>
      </w:r>
      <w:r w:rsidR="00F53122"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1988. Manganese in the Canadian Environment. National Research Council Canada. 177 p.</w:t>
      </w:r>
    </w:p>
    <w:p w14:paraId="3599A0E2" w14:textId="77777777" w:rsidR="00816429" w:rsidRPr="00EC381A" w:rsidRDefault="00816429" w:rsidP="00816429">
      <w:pPr>
        <w:pStyle w:val="List"/>
        <w:rPr>
          <w:rFonts w:asciiTheme="majorHAnsi" w:hAnsiTheme="majorHAnsi" w:cstheme="majorHAnsi"/>
          <w:sz w:val="22"/>
          <w:szCs w:val="22"/>
        </w:rPr>
      </w:pPr>
      <w:r w:rsidRPr="00EC381A">
        <w:rPr>
          <w:rFonts w:asciiTheme="majorHAnsi" w:hAnsiTheme="majorHAnsi" w:cstheme="majorHAnsi"/>
          <w:sz w:val="22"/>
          <w:szCs w:val="22"/>
        </w:rPr>
        <w:t>Boyer, G., A. Gillam</w:t>
      </w:r>
      <w:r w:rsidR="00F53122"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1987. Iron chelation and uptake. In: P. Fay and C. van </w:t>
      </w:r>
      <w:proofErr w:type="spellStart"/>
      <w:r w:rsidRPr="00EC381A">
        <w:rPr>
          <w:rFonts w:asciiTheme="majorHAnsi" w:hAnsiTheme="majorHAnsi" w:cstheme="majorHAnsi"/>
          <w:sz w:val="22"/>
          <w:szCs w:val="22"/>
        </w:rPr>
        <w:t>Baalen</w:t>
      </w:r>
      <w:proofErr w:type="spellEnd"/>
      <w:r w:rsidRPr="00EC381A">
        <w:rPr>
          <w:rFonts w:asciiTheme="majorHAnsi" w:hAnsiTheme="majorHAnsi" w:cstheme="majorHAnsi"/>
          <w:sz w:val="22"/>
          <w:szCs w:val="22"/>
        </w:rPr>
        <w:t xml:space="preserve"> (eds.) Cyanobacteria: A comprehensive review. Elsevier Science Publishers, p. 415-436.</w:t>
      </w:r>
    </w:p>
    <w:p w14:paraId="61BDCAD4"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E721EC" w:rsidRPr="00EC381A">
        <w:rPr>
          <w:rFonts w:asciiTheme="majorHAnsi" w:hAnsiTheme="majorHAnsi" w:cstheme="majorHAnsi"/>
          <w:sz w:val="22"/>
          <w:szCs w:val="22"/>
        </w:rPr>
        <w:t>, P.J. Harrison</w:t>
      </w:r>
      <w:r w:rsidR="00507752" w:rsidRPr="00EC381A">
        <w:rPr>
          <w:rFonts w:asciiTheme="majorHAnsi" w:hAnsiTheme="majorHAnsi" w:cstheme="majorHAnsi"/>
          <w:sz w:val="22"/>
          <w:szCs w:val="22"/>
        </w:rPr>
        <w:t>,</w:t>
      </w:r>
      <w:r w:rsidR="00E721EC" w:rsidRPr="00EC381A">
        <w:rPr>
          <w:rFonts w:asciiTheme="majorHAnsi" w:hAnsiTheme="majorHAnsi" w:cstheme="majorHAnsi"/>
          <w:sz w:val="22"/>
          <w:szCs w:val="22"/>
        </w:rPr>
        <w:t xml:space="preserve"> and R.J. Andersen. 1984. Environmental factors influencing the production of an antibacterial metabolite from a marine dinoflagellate, </w:t>
      </w:r>
      <w:r w:rsidR="00E721EC" w:rsidRPr="00EC381A">
        <w:rPr>
          <w:rFonts w:asciiTheme="majorHAnsi" w:hAnsiTheme="majorHAnsi" w:cstheme="majorHAnsi"/>
          <w:i/>
          <w:sz w:val="22"/>
          <w:szCs w:val="22"/>
        </w:rPr>
        <w:t>Prorocentrum</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i/>
          <w:sz w:val="22"/>
          <w:szCs w:val="22"/>
        </w:rPr>
        <w:t>minimum</w:t>
      </w:r>
      <w:r w:rsidR="00E721EC"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Canadian Journal of Fisheries and Aquatic Sciences 41: 423-432.</w:t>
      </w:r>
    </w:p>
    <w:p w14:paraId="491B00DB"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E721EC" w:rsidRPr="00EC381A">
        <w:rPr>
          <w:rFonts w:asciiTheme="majorHAnsi" w:hAnsiTheme="majorHAnsi" w:cstheme="majorHAnsi"/>
          <w:sz w:val="22"/>
          <w:szCs w:val="22"/>
        </w:rPr>
        <w:t>, R.J. Andersen, N.M. Price</w:t>
      </w:r>
      <w:r w:rsidR="00507752" w:rsidRPr="00EC381A">
        <w:rPr>
          <w:rFonts w:asciiTheme="majorHAnsi" w:hAnsiTheme="majorHAnsi" w:cstheme="majorHAnsi"/>
          <w:sz w:val="22"/>
          <w:szCs w:val="22"/>
        </w:rPr>
        <w:t>,</w:t>
      </w:r>
      <w:r w:rsidR="00E721EC" w:rsidRPr="00EC381A">
        <w:rPr>
          <w:rFonts w:asciiTheme="majorHAnsi" w:hAnsiTheme="majorHAnsi" w:cstheme="majorHAnsi"/>
          <w:sz w:val="22"/>
          <w:szCs w:val="22"/>
        </w:rPr>
        <w:t xml:space="preserve"> and P.J. Harrison. 1983. Examination of hydroxamate-siderophore production by neritic eukaryotic marine phytoplankton. Marine Biology 75:9-17.</w:t>
      </w:r>
    </w:p>
    <w:p w14:paraId="2BFCA33B"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E721EC" w:rsidRPr="00EC381A">
        <w:rPr>
          <w:rFonts w:asciiTheme="majorHAnsi" w:hAnsiTheme="majorHAnsi" w:cstheme="majorHAnsi"/>
          <w:sz w:val="22"/>
          <w:szCs w:val="22"/>
        </w:rPr>
        <w:t>, R.J. Andersen</w:t>
      </w:r>
      <w:r w:rsidR="00FF566A" w:rsidRPr="00EC381A">
        <w:rPr>
          <w:rFonts w:asciiTheme="majorHAnsi" w:hAnsiTheme="majorHAnsi" w:cstheme="majorHAnsi"/>
          <w:sz w:val="22"/>
          <w:szCs w:val="22"/>
        </w:rPr>
        <w:t>,</w:t>
      </w:r>
      <w:r w:rsidR="00E721EC" w:rsidRPr="00EC381A">
        <w:rPr>
          <w:rFonts w:asciiTheme="majorHAnsi" w:hAnsiTheme="majorHAnsi" w:cstheme="majorHAnsi"/>
          <w:sz w:val="22"/>
          <w:szCs w:val="22"/>
        </w:rPr>
        <w:t xml:space="preserve"> and P.J. Harrison. 1983. </w:t>
      </w:r>
      <w:proofErr w:type="spellStart"/>
      <w:r w:rsidR="00E721EC" w:rsidRPr="00EC381A">
        <w:rPr>
          <w:rFonts w:asciiTheme="majorHAnsi" w:hAnsiTheme="majorHAnsi" w:cstheme="majorHAnsi"/>
          <w:sz w:val="22"/>
          <w:szCs w:val="22"/>
        </w:rPr>
        <w:t>Prorocentrin</w:t>
      </w:r>
      <w:proofErr w:type="spellEnd"/>
      <w:r w:rsidR="00E721EC" w:rsidRPr="00EC381A">
        <w:rPr>
          <w:rFonts w:asciiTheme="majorHAnsi" w:hAnsiTheme="majorHAnsi" w:cstheme="majorHAnsi"/>
          <w:sz w:val="22"/>
          <w:szCs w:val="22"/>
        </w:rPr>
        <w:t xml:space="preserve">: an extracellular siderophore produced by the marine dinoflagellate </w:t>
      </w:r>
      <w:r w:rsidR="00E721EC" w:rsidRPr="00EC381A">
        <w:rPr>
          <w:rFonts w:asciiTheme="majorHAnsi" w:hAnsiTheme="majorHAnsi" w:cstheme="majorHAnsi"/>
          <w:i/>
          <w:sz w:val="22"/>
          <w:szCs w:val="22"/>
        </w:rPr>
        <w:t>Prorocentrum</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i/>
          <w:sz w:val="22"/>
          <w:szCs w:val="22"/>
        </w:rPr>
        <w:t>minimum</w:t>
      </w:r>
      <w:r w:rsidR="00E721EC" w:rsidRPr="00EC381A">
        <w:rPr>
          <w:rFonts w:asciiTheme="majorHAnsi" w:hAnsiTheme="majorHAnsi" w:cstheme="majorHAnsi"/>
          <w:sz w:val="22"/>
          <w:szCs w:val="22"/>
        </w:rPr>
        <w:t>. Science 219:306-309.</w:t>
      </w:r>
    </w:p>
    <w:p w14:paraId="160EE7D3"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E721EC" w:rsidRPr="00EC381A">
        <w:rPr>
          <w:rFonts w:asciiTheme="majorHAnsi" w:hAnsiTheme="majorHAnsi" w:cstheme="majorHAnsi"/>
          <w:sz w:val="22"/>
          <w:szCs w:val="22"/>
        </w:rPr>
        <w:t>, P.J. Harrison</w:t>
      </w:r>
      <w:r w:rsidR="00FF566A" w:rsidRPr="00EC381A">
        <w:rPr>
          <w:rFonts w:asciiTheme="majorHAnsi" w:hAnsiTheme="majorHAnsi" w:cstheme="majorHAnsi"/>
          <w:sz w:val="22"/>
          <w:szCs w:val="22"/>
        </w:rPr>
        <w:t>,</w:t>
      </w:r>
      <w:r w:rsidR="00E721EC" w:rsidRPr="00EC381A">
        <w:rPr>
          <w:rFonts w:asciiTheme="majorHAnsi" w:hAnsiTheme="majorHAnsi" w:cstheme="majorHAnsi"/>
          <w:sz w:val="22"/>
          <w:szCs w:val="22"/>
        </w:rPr>
        <w:t xml:space="preserve"> and R.J. Andersen. 1981. Extracellular secondary metabolite production by the marine dinoflagellate </w:t>
      </w:r>
      <w:r w:rsidR="00E721EC" w:rsidRPr="00EC381A">
        <w:rPr>
          <w:rFonts w:asciiTheme="majorHAnsi" w:hAnsiTheme="majorHAnsi" w:cstheme="majorHAnsi"/>
          <w:i/>
          <w:sz w:val="22"/>
          <w:szCs w:val="22"/>
        </w:rPr>
        <w:t>Prorocentrum</w:t>
      </w:r>
      <w:r w:rsidR="00E721EC" w:rsidRPr="00EC381A">
        <w:rPr>
          <w:rFonts w:asciiTheme="majorHAnsi" w:hAnsiTheme="majorHAnsi" w:cstheme="majorHAnsi"/>
          <w:sz w:val="22"/>
          <w:szCs w:val="22"/>
        </w:rPr>
        <w:t xml:space="preserve"> </w:t>
      </w:r>
      <w:r w:rsidR="00E721EC" w:rsidRPr="00EC381A">
        <w:rPr>
          <w:rFonts w:asciiTheme="majorHAnsi" w:hAnsiTheme="majorHAnsi" w:cstheme="majorHAnsi"/>
          <w:i/>
          <w:sz w:val="22"/>
          <w:szCs w:val="22"/>
        </w:rPr>
        <w:t>minimum</w:t>
      </w:r>
      <w:r w:rsidR="00E721EC" w:rsidRPr="00EC381A">
        <w:rPr>
          <w:rFonts w:asciiTheme="majorHAnsi" w:hAnsiTheme="majorHAnsi" w:cstheme="majorHAnsi"/>
          <w:sz w:val="22"/>
          <w:szCs w:val="22"/>
        </w:rPr>
        <w:t xml:space="preserve"> in culture.</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Canadian Journal of Fisheries and Aquatic Sciences 38: 864-866.</w:t>
      </w:r>
    </w:p>
    <w:p w14:paraId="54E057E0" w14:textId="77777777" w:rsidR="00E721EC"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335621" w:rsidRPr="00EC381A">
        <w:rPr>
          <w:rFonts w:asciiTheme="majorHAnsi" w:hAnsiTheme="majorHAnsi" w:cstheme="majorHAnsi"/>
          <w:sz w:val="22"/>
          <w:szCs w:val="22"/>
        </w:rPr>
        <w:t xml:space="preserve"> 1979. </w:t>
      </w:r>
      <w:r w:rsidR="00E721EC" w:rsidRPr="00EC381A">
        <w:rPr>
          <w:rFonts w:asciiTheme="majorHAnsi" w:hAnsiTheme="majorHAnsi" w:cstheme="majorHAnsi"/>
          <w:sz w:val="22"/>
          <w:szCs w:val="22"/>
        </w:rPr>
        <w:t xml:space="preserve">The life cycle of </w:t>
      </w:r>
      <w:proofErr w:type="spellStart"/>
      <w:r w:rsidR="00E721EC" w:rsidRPr="00EC381A">
        <w:rPr>
          <w:rFonts w:asciiTheme="majorHAnsi" w:hAnsiTheme="majorHAnsi" w:cstheme="majorHAnsi"/>
          <w:i/>
          <w:sz w:val="22"/>
          <w:szCs w:val="22"/>
        </w:rPr>
        <w:t>Platymonas</w:t>
      </w:r>
      <w:proofErr w:type="spellEnd"/>
      <w:r w:rsidR="00E721EC" w:rsidRPr="00EC381A">
        <w:rPr>
          <w:rFonts w:asciiTheme="majorHAnsi" w:hAnsiTheme="majorHAnsi" w:cstheme="majorHAnsi"/>
          <w:sz w:val="22"/>
          <w:szCs w:val="22"/>
        </w:rPr>
        <w:t xml:space="preserve"> </w:t>
      </w:r>
      <w:proofErr w:type="spellStart"/>
      <w:r w:rsidR="00E721EC" w:rsidRPr="00EC381A">
        <w:rPr>
          <w:rFonts w:asciiTheme="majorHAnsi" w:hAnsiTheme="majorHAnsi" w:cstheme="majorHAnsi"/>
          <w:i/>
          <w:sz w:val="22"/>
          <w:szCs w:val="22"/>
        </w:rPr>
        <w:t>impellucida</w:t>
      </w:r>
      <w:proofErr w:type="spellEnd"/>
      <w:r w:rsidR="00E721EC" w:rsidRPr="00EC381A">
        <w:rPr>
          <w:rFonts w:asciiTheme="majorHAnsi" w:hAnsiTheme="majorHAnsi" w:cstheme="majorHAnsi"/>
          <w:sz w:val="22"/>
          <w:szCs w:val="22"/>
        </w:rPr>
        <w:t xml:space="preserve"> MacLachlan et Parke (</w:t>
      </w:r>
      <w:proofErr w:type="spellStart"/>
      <w:r w:rsidR="00E721EC" w:rsidRPr="00EC381A">
        <w:rPr>
          <w:rFonts w:asciiTheme="majorHAnsi" w:hAnsiTheme="majorHAnsi" w:cstheme="majorHAnsi"/>
          <w:sz w:val="22"/>
          <w:szCs w:val="22"/>
        </w:rPr>
        <w:t>Prasinophyceae</w:t>
      </w:r>
      <w:proofErr w:type="spellEnd"/>
      <w:r w:rsidR="00E721EC" w:rsidRPr="00EC381A">
        <w:rPr>
          <w:rFonts w:asciiTheme="majorHAnsi" w:hAnsiTheme="majorHAnsi" w:cstheme="majorHAnsi"/>
          <w:sz w:val="22"/>
          <w:szCs w:val="22"/>
        </w:rPr>
        <w:t>) in culture.</w:t>
      </w:r>
      <w:r w:rsidR="00335621" w:rsidRPr="00EC381A">
        <w:rPr>
          <w:rFonts w:asciiTheme="majorHAnsi" w:hAnsiTheme="majorHAnsi" w:cstheme="majorHAnsi"/>
          <w:sz w:val="22"/>
          <w:szCs w:val="22"/>
        </w:rPr>
        <w:t xml:space="preserve"> </w:t>
      </w:r>
      <w:r w:rsidR="00E721EC" w:rsidRPr="00EC381A">
        <w:rPr>
          <w:rFonts w:asciiTheme="majorHAnsi" w:hAnsiTheme="majorHAnsi" w:cstheme="majorHAnsi"/>
          <w:sz w:val="22"/>
          <w:szCs w:val="22"/>
        </w:rPr>
        <w:t>N.S. Institute Science 29: 215-222.</w:t>
      </w:r>
    </w:p>
    <w:p w14:paraId="3D981E7E" w14:textId="77777777" w:rsidR="00E721EC" w:rsidRPr="00EC381A" w:rsidRDefault="00AF31FA" w:rsidP="009D2CF5">
      <w:pPr>
        <w:pStyle w:val="Heading2"/>
        <w:rPr>
          <w:rFonts w:cstheme="majorHAnsi"/>
          <w:sz w:val="22"/>
          <w:szCs w:val="22"/>
        </w:rPr>
      </w:pPr>
      <w:r w:rsidRPr="00EC381A">
        <w:rPr>
          <w:rFonts w:cstheme="majorHAnsi"/>
          <w:sz w:val="22"/>
          <w:szCs w:val="22"/>
        </w:rPr>
        <w:t>Non-Review</w:t>
      </w:r>
      <w:r w:rsidR="007C3852" w:rsidRPr="00EC381A">
        <w:rPr>
          <w:rFonts w:cstheme="majorHAnsi"/>
          <w:sz w:val="22"/>
          <w:szCs w:val="22"/>
        </w:rPr>
        <w:t xml:space="preserve">ed </w:t>
      </w:r>
      <w:r w:rsidR="00FF566A" w:rsidRPr="00EC381A">
        <w:rPr>
          <w:rFonts w:cstheme="majorHAnsi"/>
          <w:sz w:val="22"/>
          <w:szCs w:val="22"/>
        </w:rPr>
        <w:t>Technical Reports and</w:t>
      </w:r>
      <w:r w:rsidR="00E721EC" w:rsidRPr="00EC381A">
        <w:rPr>
          <w:rFonts w:cstheme="majorHAnsi"/>
          <w:sz w:val="22"/>
          <w:szCs w:val="22"/>
        </w:rPr>
        <w:t xml:space="preserve"> Monographs (since 2005):</w:t>
      </w:r>
    </w:p>
    <w:p w14:paraId="41000928" w14:textId="346E9484" w:rsidR="00BD16D1" w:rsidRPr="00EC381A" w:rsidRDefault="00BD16D1" w:rsidP="00335621">
      <w:pPr>
        <w:pStyle w:val="List"/>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Creed, I.F.,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u w:val="single"/>
          <w:lang w:val="en-GB"/>
        </w:rPr>
        <w:t>E. Freeman</w:t>
      </w:r>
      <w:r w:rsidRPr="00EC381A">
        <w:rPr>
          <w:rFonts w:asciiTheme="majorHAnsi" w:hAnsiTheme="majorHAnsi" w:cstheme="majorHAnsi"/>
          <w:sz w:val="22"/>
          <w:szCs w:val="22"/>
          <w:lang w:val="en-GB"/>
        </w:rPr>
        <w:t xml:space="preserve">, and </w:t>
      </w:r>
      <w:r w:rsidRPr="00EC381A">
        <w:rPr>
          <w:rFonts w:asciiTheme="majorHAnsi" w:hAnsiTheme="majorHAnsi" w:cstheme="majorHAnsi"/>
          <w:sz w:val="22"/>
          <w:szCs w:val="22"/>
          <w:u w:val="single"/>
          <w:lang w:val="en-GB"/>
        </w:rPr>
        <w:t>B. Oakes</w:t>
      </w:r>
      <w:r w:rsidRPr="00EC381A">
        <w:rPr>
          <w:rFonts w:asciiTheme="majorHAnsi" w:hAnsiTheme="majorHAnsi" w:cstheme="majorHAnsi"/>
          <w:sz w:val="22"/>
          <w:szCs w:val="22"/>
          <w:lang w:val="en-GB"/>
        </w:rPr>
        <w:t xml:space="preserve">. 2016. Protocol for the analysis of phytoplankton using the </w:t>
      </w:r>
      <w:proofErr w:type="spellStart"/>
      <w:r w:rsidRPr="00EC381A">
        <w:rPr>
          <w:rFonts w:asciiTheme="majorHAnsi" w:hAnsiTheme="majorHAnsi" w:cstheme="majorHAnsi"/>
          <w:sz w:val="22"/>
          <w:szCs w:val="22"/>
          <w:lang w:val="en-GB"/>
        </w:rPr>
        <w:t>FlowCAM</w:t>
      </w:r>
      <w:proofErr w:type="spellEnd"/>
      <w:r w:rsidRPr="00EC381A">
        <w:rPr>
          <w:rFonts w:asciiTheme="majorHAnsi" w:hAnsiTheme="majorHAnsi" w:cstheme="majorHAnsi"/>
          <w:sz w:val="22"/>
          <w:szCs w:val="22"/>
          <w:lang w:val="en-GB"/>
        </w:rPr>
        <w:t>® from Fluid Imaging Technologies. Standard Operating Procedure 001-2016. Government of Ontario Ministry of the Environment and Climate Change.</w:t>
      </w:r>
    </w:p>
    <w:p w14:paraId="7CDB3B3A" w14:textId="0691CD40" w:rsidR="00E6413C" w:rsidRPr="00EC381A" w:rsidRDefault="00E6413C" w:rsidP="00335621">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Trainer, V.L., M.L. Wells,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2015. S-HAB contributions to FUTURE. PICES Press 23: 25-27.</w:t>
      </w:r>
    </w:p>
    <w:p w14:paraId="0FD693C1"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McBean</w:t>
      </w:r>
      <w:proofErr w:type="spellEnd"/>
      <w:r w:rsidR="0080316C" w:rsidRPr="00EC381A">
        <w:rPr>
          <w:rFonts w:asciiTheme="majorHAnsi" w:hAnsiTheme="majorHAnsi" w:cstheme="majorHAnsi"/>
          <w:sz w:val="22"/>
          <w:szCs w:val="22"/>
        </w:rPr>
        <w:t>, G.</w:t>
      </w:r>
      <w:r w:rsidRPr="00EC381A">
        <w:rPr>
          <w:rFonts w:asciiTheme="majorHAnsi" w:hAnsiTheme="majorHAnsi" w:cstheme="majorHAnsi"/>
          <w:sz w:val="22"/>
          <w:szCs w:val="22"/>
        </w:rPr>
        <w:t>, D. Cunningham, E. Riddell-Dixon</w:t>
      </w:r>
      <w:r w:rsidR="0080316C"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2010. The Security of Canada and Canadians. Implications of Climate Change. Monograph for the Government of Canada. 34 p. </w:t>
      </w:r>
    </w:p>
    <w:p w14:paraId="35EF0DA2"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V.L. Trainer. 2009.</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PICES Seafood Safety Projec</w:t>
      </w:r>
      <w:r w:rsidR="0039133F" w:rsidRPr="00EC381A">
        <w:rPr>
          <w:rFonts w:asciiTheme="majorHAnsi" w:hAnsiTheme="majorHAnsi" w:cstheme="majorHAnsi"/>
          <w:sz w:val="22"/>
          <w:szCs w:val="22"/>
        </w:rPr>
        <w:t xml:space="preserve">t: Guatemala Training Program. </w:t>
      </w:r>
      <w:r w:rsidRPr="00EC381A">
        <w:rPr>
          <w:rFonts w:asciiTheme="majorHAnsi" w:hAnsiTheme="majorHAnsi" w:cstheme="majorHAnsi"/>
          <w:sz w:val="22"/>
          <w:szCs w:val="22"/>
        </w:rPr>
        <w:t>PI</w:t>
      </w:r>
      <w:r w:rsidR="00AF31FA" w:rsidRPr="00EC381A">
        <w:rPr>
          <w:rFonts w:asciiTheme="majorHAnsi" w:hAnsiTheme="majorHAnsi" w:cstheme="majorHAnsi"/>
          <w:sz w:val="22"/>
          <w:szCs w:val="22"/>
        </w:rPr>
        <w:t>CES Press 19:32-35.</w:t>
      </w:r>
    </w:p>
    <w:p w14:paraId="2EEAD45F"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V.L. Trainer. 2009.</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PICES Harmful Algal</w:t>
      </w:r>
      <w:r w:rsidR="0039133F" w:rsidRPr="00EC381A">
        <w:rPr>
          <w:rFonts w:asciiTheme="majorHAnsi" w:hAnsiTheme="majorHAnsi" w:cstheme="majorHAnsi"/>
          <w:sz w:val="22"/>
          <w:szCs w:val="22"/>
        </w:rPr>
        <w:t xml:space="preserve"> Bloom Seafood Safety Project. </w:t>
      </w:r>
      <w:r w:rsidRPr="00EC381A">
        <w:rPr>
          <w:rFonts w:asciiTheme="majorHAnsi" w:hAnsiTheme="majorHAnsi" w:cstheme="majorHAnsi"/>
          <w:sz w:val="22"/>
          <w:szCs w:val="22"/>
        </w:rPr>
        <w:t>PICES Pr</w:t>
      </w:r>
      <w:r w:rsidR="00AF31FA" w:rsidRPr="00EC381A">
        <w:rPr>
          <w:rFonts w:asciiTheme="majorHAnsi" w:hAnsiTheme="majorHAnsi" w:cstheme="majorHAnsi"/>
          <w:sz w:val="22"/>
          <w:szCs w:val="22"/>
        </w:rPr>
        <w:t>ess 17:5-8.</w:t>
      </w:r>
    </w:p>
    <w:p w14:paraId="01E21629"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E. Marquis. 2009. Harmful algal blooms and Nakheel Marine Properties. United Nations University, International Network on Water, Environment and Health. 14 p</w:t>
      </w:r>
      <w:r w:rsidR="00AF31FA"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5978C79C"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48617F" w:rsidRPr="00EC381A">
        <w:rPr>
          <w:rFonts w:asciiTheme="majorHAnsi" w:hAnsiTheme="majorHAnsi" w:cstheme="majorHAnsi"/>
          <w:sz w:val="22"/>
          <w:szCs w:val="22"/>
        </w:rPr>
        <w:t xml:space="preserve"> and E. Marquis. 2009</w:t>
      </w:r>
      <w:r w:rsidRPr="00EC381A">
        <w:rPr>
          <w:rFonts w:asciiTheme="majorHAnsi" w:hAnsiTheme="majorHAnsi" w:cstheme="majorHAnsi"/>
          <w:sz w:val="22"/>
          <w:szCs w:val="22"/>
        </w:rPr>
        <w:t>. Marine Water Quality Measurements of Palm Jumeirah for Year 2 (June 2008 to Sept 2009). United Nations University – International Network on Water, Environment, and Health. 83 p</w:t>
      </w:r>
      <w:r w:rsidR="00AF31FA"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098E85AB" w14:textId="77777777" w:rsidR="00E721EC" w:rsidRPr="00EC381A" w:rsidRDefault="00E721EC"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Usseglio</w:t>
      </w:r>
      <w:proofErr w:type="spellEnd"/>
      <w:r w:rsidRPr="00EC381A">
        <w:rPr>
          <w:rFonts w:asciiTheme="majorHAnsi" w:hAnsiTheme="majorHAnsi" w:cstheme="majorHAnsi"/>
          <w:sz w:val="22"/>
          <w:szCs w:val="22"/>
        </w:rPr>
        <w:t>, P.</w:t>
      </w:r>
      <w:r w:rsidR="00CA63F9" w:rsidRPr="00EC381A">
        <w:rPr>
          <w:rFonts w:asciiTheme="majorHAnsi" w:hAnsiTheme="majorHAnsi" w:cstheme="majorHAnsi"/>
          <w:sz w:val="22"/>
          <w:szCs w:val="22"/>
        </w:rPr>
        <w:t>,</w:t>
      </w:r>
      <w:r w:rsidRPr="00EC381A">
        <w:rPr>
          <w:rFonts w:asciiTheme="majorHAnsi" w:hAnsiTheme="majorHAnsi" w:cstheme="majorHAnsi"/>
          <w:sz w:val="22"/>
          <w:szCs w:val="22"/>
        </w:rPr>
        <w:t xml:space="preserve"> E. Marquis, G. Cavalcante, J. Burt, D. </w:t>
      </w:r>
      <w:proofErr w:type="spellStart"/>
      <w:r w:rsidRPr="00EC381A">
        <w:rPr>
          <w:rFonts w:asciiTheme="majorHAnsi" w:hAnsiTheme="majorHAnsi" w:cstheme="majorHAnsi"/>
          <w:sz w:val="22"/>
          <w:szCs w:val="22"/>
        </w:rPr>
        <w:t>Feary</w:t>
      </w:r>
      <w:proofErr w:type="spellEnd"/>
      <w:r w:rsidRPr="00EC381A">
        <w:rPr>
          <w:rFonts w:asciiTheme="majorHAnsi" w:hAnsiTheme="majorHAnsi" w:cstheme="majorHAnsi"/>
          <w:sz w:val="22"/>
          <w:szCs w:val="22"/>
        </w:rPr>
        <w:t xml:space="preserve">, A. Bauman, K. </w:t>
      </w:r>
      <w:proofErr w:type="spellStart"/>
      <w:r w:rsidRPr="00EC381A">
        <w:rPr>
          <w:rFonts w:asciiTheme="majorHAnsi" w:hAnsiTheme="majorHAnsi" w:cstheme="majorHAnsi"/>
          <w:sz w:val="22"/>
          <w:szCs w:val="22"/>
        </w:rPr>
        <w:t>Drouillard</w:t>
      </w:r>
      <w:proofErr w:type="spellEnd"/>
      <w:r w:rsidRPr="00EC381A">
        <w:rPr>
          <w:rFonts w:asciiTheme="majorHAnsi" w:hAnsiTheme="majorHAnsi" w:cstheme="majorHAnsi"/>
          <w:sz w:val="22"/>
          <w:szCs w:val="22"/>
        </w:rPr>
        <w:t xml:space="preserve">, B. </w:t>
      </w:r>
      <w:proofErr w:type="spellStart"/>
      <w:r w:rsidRPr="00EC381A">
        <w:rPr>
          <w:rFonts w:asciiTheme="majorHAnsi" w:hAnsiTheme="majorHAnsi" w:cstheme="majorHAnsi"/>
          <w:sz w:val="22"/>
          <w:szCs w:val="22"/>
        </w:rPr>
        <w:t>Kjerfve</w:t>
      </w:r>
      <w:proofErr w:type="spellEnd"/>
      <w:r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0048617F" w:rsidRPr="00EC381A">
        <w:rPr>
          <w:rFonts w:asciiTheme="majorHAnsi" w:hAnsiTheme="majorHAnsi" w:cstheme="majorHAnsi"/>
          <w:sz w:val="22"/>
          <w:szCs w:val="22"/>
        </w:rPr>
        <w:t xml:space="preserve"> and P. Sale. 2009</w:t>
      </w:r>
      <w:r w:rsidRPr="00EC381A">
        <w:rPr>
          <w:rFonts w:asciiTheme="majorHAnsi" w:hAnsiTheme="majorHAnsi" w:cstheme="majorHAnsi"/>
          <w:sz w:val="22"/>
          <w:szCs w:val="22"/>
        </w:rPr>
        <w:t>. Methods Manual: Environmental Monitoring Program for Coastal Marine Ecosystems. United Nations University – International Network on Water, Environment, and Health. 190 p</w:t>
      </w:r>
      <w:r w:rsidR="00AF31FA"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3BAA9B02"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Sale, P., P. </w:t>
      </w:r>
      <w:proofErr w:type="spellStart"/>
      <w:r w:rsidRPr="00EC381A">
        <w:rPr>
          <w:rFonts w:asciiTheme="majorHAnsi" w:hAnsiTheme="majorHAnsi" w:cstheme="majorHAnsi"/>
          <w:sz w:val="22"/>
          <w:szCs w:val="22"/>
        </w:rPr>
        <w:t>Usseglio</w:t>
      </w:r>
      <w:proofErr w:type="spellEnd"/>
      <w:r w:rsidRPr="00EC381A">
        <w:rPr>
          <w:rFonts w:asciiTheme="majorHAnsi" w:hAnsiTheme="majorHAnsi" w:cstheme="majorHAnsi"/>
          <w:sz w:val="22"/>
          <w:szCs w:val="22"/>
        </w:rPr>
        <w:t xml:space="preserve">, E. Marquis, G. Cavalcante, J. Burt, D. </w:t>
      </w:r>
      <w:proofErr w:type="spellStart"/>
      <w:r w:rsidRPr="00EC381A">
        <w:rPr>
          <w:rFonts w:asciiTheme="majorHAnsi" w:hAnsiTheme="majorHAnsi" w:cstheme="majorHAnsi"/>
          <w:sz w:val="22"/>
          <w:szCs w:val="22"/>
        </w:rPr>
        <w:t>Feary</w:t>
      </w:r>
      <w:proofErr w:type="spellEnd"/>
      <w:r w:rsidRPr="00EC381A">
        <w:rPr>
          <w:rFonts w:asciiTheme="majorHAnsi" w:hAnsiTheme="majorHAnsi" w:cstheme="majorHAnsi"/>
          <w:sz w:val="22"/>
          <w:szCs w:val="22"/>
        </w:rPr>
        <w:t xml:space="preserve">, A. Bauman, K. </w:t>
      </w:r>
      <w:proofErr w:type="spellStart"/>
      <w:r w:rsidRPr="00EC381A">
        <w:rPr>
          <w:rFonts w:asciiTheme="majorHAnsi" w:hAnsiTheme="majorHAnsi" w:cstheme="majorHAnsi"/>
          <w:sz w:val="22"/>
          <w:szCs w:val="22"/>
        </w:rPr>
        <w:t>Drouillard</w:t>
      </w:r>
      <w:proofErr w:type="spellEnd"/>
      <w:r w:rsidRPr="00EC381A">
        <w:rPr>
          <w:rFonts w:asciiTheme="majorHAnsi" w:hAnsiTheme="majorHAnsi" w:cstheme="majorHAnsi"/>
          <w:sz w:val="22"/>
          <w:szCs w:val="22"/>
        </w:rPr>
        <w:t xml:space="preserve">, B. </w:t>
      </w:r>
      <w:proofErr w:type="spellStart"/>
      <w:r w:rsidRPr="00EC381A">
        <w:rPr>
          <w:rFonts w:asciiTheme="majorHAnsi" w:hAnsiTheme="majorHAnsi" w:cstheme="majorHAnsi"/>
          <w:sz w:val="22"/>
          <w:szCs w:val="22"/>
        </w:rPr>
        <w:t>Kjerfve</w:t>
      </w:r>
      <w:proofErr w:type="spellEnd"/>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2008. Ecological Studies on Coastal Marine Developments. Synopsis. United Nations University – International Network on Water, Environment, and Health. 171 p</w:t>
      </w:r>
      <w:r w:rsidR="00AF31FA"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1B0963CF"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E. Marquis. 2008. Marine Water Quality Measurements of Palm Jumeirah for Year 1 (June 2007 to June 2008). United Nations University – International Network on Water, Environment, and Health. 61 p</w:t>
      </w:r>
      <w:r w:rsidR="00AF31FA"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5246CBFF"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Bend, J.R., </w:t>
      </w:r>
      <w:r w:rsidR="00AF31FA" w:rsidRPr="00EC381A">
        <w:rPr>
          <w:rFonts w:asciiTheme="majorHAnsi" w:hAnsiTheme="majorHAnsi" w:cstheme="majorHAnsi"/>
          <w:sz w:val="22"/>
          <w:szCs w:val="22"/>
        </w:rPr>
        <w:t xml:space="preserve">R. </w:t>
      </w:r>
      <w:r w:rsidRPr="00EC381A">
        <w:rPr>
          <w:rFonts w:asciiTheme="majorHAnsi" w:hAnsiTheme="majorHAnsi" w:cstheme="majorHAnsi"/>
          <w:sz w:val="22"/>
          <w:szCs w:val="22"/>
        </w:rPr>
        <w:t xml:space="preserve">Darnell, </w:t>
      </w:r>
      <w:r w:rsidR="00AF31FA" w:rsidRPr="00EC381A">
        <w:rPr>
          <w:rFonts w:asciiTheme="majorHAnsi" w:hAnsiTheme="majorHAnsi" w:cstheme="majorHAnsi"/>
          <w:sz w:val="22"/>
          <w:szCs w:val="22"/>
        </w:rPr>
        <w:t xml:space="preserve">C.P. </w:t>
      </w:r>
      <w:r w:rsidRPr="00EC381A">
        <w:rPr>
          <w:rFonts w:asciiTheme="majorHAnsi" w:hAnsiTheme="majorHAnsi" w:cstheme="majorHAnsi"/>
          <w:sz w:val="22"/>
          <w:szCs w:val="22"/>
        </w:rPr>
        <w:t>Herbert</w:t>
      </w:r>
      <w:r w:rsidR="00AF31FA" w:rsidRPr="00EC381A">
        <w:rPr>
          <w:rFonts w:asciiTheme="majorHAnsi" w:hAnsiTheme="majorHAnsi" w:cstheme="majorHAnsi"/>
          <w:sz w:val="22"/>
          <w:szCs w:val="22"/>
        </w:rPr>
        <w:t xml:space="preserve">, G. </w:t>
      </w:r>
      <w:proofErr w:type="spellStart"/>
      <w:r w:rsidR="00AF31FA" w:rsidRPr="00EC381A">
        <w:rPr>
          <w:rFonts w:asciiTheme="majorHAnsi" w:hAnsiTheme="majorHAnsi" w:cstheme="majorHAnsi"/>
          <w:sz w:val="22"/>
          <w:szCs w:val="22"/>
        </w:rPr>
        <w:t>Koren</w:t>
      </w:r>
      <w:proofErr w:type="spellEnd"/>
      <w:r w:rsidR="00AF31FA" w:rsidRPr="00EC381A">
        <w:rPr>
          <w:rFonts w:asciiTheme="majorHAnsi" w:hAnsiTheme="majorHAnsi" w:cstheme="majorHAnsi"/>
          <w:sz w:val="22"/>
          <w:szCs w:val="22"/>
        </w:rPr>
        <w:t xml:space="preserve">, and </w:t>
      </w:r>
      <w:r w:rsidR="00AF31FA" w:rsidRPr="00EC381A">
        <w:rPr>
          <w:rFonts w:asciiTheme="majorHAnsi" w:hAnsiTheme="majorHAnsi" w:cstheme="majorHAnsi"/>
          <w:b/>
          <w:sz w:val="22"/>
          <w:szCs w:val="22"/>
        </w:rPr>
        <w:t>C.G. Trick</w:t>
      </w:r>
      <w:r w:rsidRPr="00EC381A">
        <w:rPr>
          <w:rFonts w:asciiTheme="majorHAnsi" w:hAnsiTheme="majorHAnsi" w:cstheme="majorHAnsi"/>
          <w:sz w:val="22"/>
          <w:szCs w:val="22"/>
        </w:rPr>
        <w:t>. 2006. Contaminant study report on the Walpole Island First Nation Community. 77 pp. Report to Health Canada and the Walpole Island First Nation.</w:t>
      </w:r>
    </w:p>
    <w:p w14:paraId="010CE0A3" w14:textId="77777777" w:rsidR="00E721EC" w:rsidRPr="00EC381A" w:rsidRDefault="00E721EC"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Bend, J.R., </w:t>
      </w:r>
      <w:r w:rsidR="00174E8D" w:rsidRPr="00EC381A">
        <w:rPr>
          <w:rFonts w:asciiTheme="majorHAnsi" w:hAnsiTheme="majorHAnsi" w:cstheme="majorHAnsi"/>
          <w:sz w:val="22"/>
          <w:szCs w:val="22"/>
        </w:rPr>
        <w:t xml:space="preserve">B.A. </w:t>
      </w:r>
      <w:r w:rsidRPr="00EC381A">
        <w:rPr>
          <w:rFonts w:asciiTheme="majorHAnsi" w:hAnsiTheme="majorHAnsi" w:cstheme="majorHAnsi"/>
          <w:sz w:val="22"/>
          <w:szCs w:val="22"/>
        </w:rPr>
        <w:t xml:space="preserve">Corbett, </w:t>
      </w:r>
      <w:r w:rsidR="00174E8D" w:rsidRPr="00EC381A">
        <w:rPr>
          <w:rFonts w:asciiTheme="majorHAnsi" w:hAnsiTheme="majorHAnsi" w:cstheme="majorHAnsi"/>
          <w:sz w:val="22"/>
          <w:szCs w:val="22"/>
        </w:rPr>
        <w:t xml:space="preserve">R. </w:t>
      </w:r>
      <w:r w:rsidRPr="00EC381A">
        <w:rPr>
          <w:rFonts w:asciiTheme="majorHAnsi" w:hAnsiTheme="majorHAnsi" w:cstheme="majorHAnsi"/>
          <w:sz w:val="22"/>
          <w:szCs w:val="22"/>
        </w:rPr>
        <w:t xml:space="preserve">Darnell, </w:t>
      </w:r>
      <w:r w:rsidR="00174E8D" w:rsidRPr="00EC381A">
        <w:rPr>
          <w:rFonts w:asciiTheme="majorHAnsi" w:hAnsiTheme="majorHAnsi" w:cstheme="majorHAnsi"/>
          <w:sz w:val="22"/>
          <w:szCs w:val="22"/>
        </w:rPr>
        <w:t xml:space="preserve">C.P. </w:t>
      </w:r>
      <w:r w:rsidRPr="00EC381A">
        <w:rPr>
          <w:rFonts w:asciiTheme="majorHAnsi" w:hAnsiTheme="majorHAnsi" w:cstheme="majorHAnsi"/>
          <w:sz w:val="22"/>
          <w:szCs w:val="22"/>
        </w:rPr>
        <w:t xml:space="preserve">Herbert, </w:t>
      </w:r>
      <w:r w:rsidR="00174E8D" w:rsidRPr="00EC381A">
        <w:rPr>
          <w:rFonts w:asciiTheme="majorHAnsi" w:hAnsiTheme="majorHAnsi" w:cstheme="majorHAnsi"/>
          <w:sz w:val="22"/>
          <w:szCs w:val="22"/>
        </w:rPr>
        <w:t xml:space="preserve">G. </w:t>
      </w:r>
      <w:proofErr w:type="spellStart"/>
      <w:r w:rsidRPr="00EC381A">
        <w:rPr>
          <w:rFonts w:asciiTheme="majorHAnsi" w:hAnsiTheme="majorHAnsi" w:cstheme="majorHAnsi"/>
          <w:sz w:val="22"/>
          <w:szCs w:val="22"/>
        </w:rPr>
        <w:t>Koren</w:t>
      </w:r>
      <w:proofErr w:type="spellEnd"/>
      <w:r w:rsidRPr="00EC381A">
        <w:rPr>
          <w:rFonts w:asciiTheme="majorHAnsi" w:hAnsiTheme="majorHAnsi" w:cstheme="majorHAnsi"/>
          <w:sz w:val="22"/>
          <w:szCs w:val="22"/>
        </w:rPr>
        <w:t xml:space="preserve">, </w:t>
      </w:r>
      <w:r w:rsidR="00174E8D" w:rsidRPr="00EC381A">
        <w:rPr>
          <w:rFonts w:asciiTheme="majorHAnsi" w:hAnsiTheme="majorHAnsi" w:cstheme="majorHAnsi"/>
          <w:sz w:val="22"/>
          <w:szCs w:val="22"/>
        </w:rPr>
        <w:t xml:space="preserve">N. </w:t>
      </w:r>
      <w:r w:rsidRPr="00EC381A">
        <w:rPr>
          <w:rFonts w:asciiTheme="majorHAnsi" w:hAnsiTheme="majorHAnsi" w:cstheme="majorHAnsi"/>
          <w:sz w:val="22"/>
          <w:szCs w:val="22"/>
        </w:rPr>
        <w:t xml:space="preserve">Kowal, </w:t>
      </w:r>
      <w:r w:rsidR="00174E8D" w:rsidRPr="00EC381A">
        <w:rPr>
          <w:rFonts w:asciiTheme="majorHAnsi" w:hAnsiTheme="majorHAnsi" w:cstheme="majorHAnsi"/>
          <w:sz w:val="22"/>
          <w:szCs w:val="22"/>
        </w:rPr>
        <w:t xml:space="preserve">M.J. </w:t>
      </w:r>
      <w:proofErr w:type="spellStart"/>
      <w:r w:rsidRPr="00EC381A">
        <w:rPr>
          <w:rFonts w:asciiTheme="majorHAnsi" w:hAnsiTheme="majorHAnsi" w:cstheme="majorHAnsi"/>
          <w:sz w:val="22"/>
          <w:szCs w:val="22"/>
        </w:rPr>
        <w:t>Rieder</w:t>
      </w:r>
      <w:proofErr w:type="spellEnd"/>
      <w:r w:rsidRPr="00EC381A">
        <w:rPr>
          <w:rFonts w:asciiTheme="majorHAnsi" w:hAnsiTheme="majorHAnsi" w:cstheme="majorHAnsi"/>
          <w:sz w:val="22"/>
          <w:szCs w:val="22"/>
        </w:rPr>
        <w:t xml:space="preserve">, </w:t>
      </w:r>
      <w:r w:rsidR="00174E8D" w:rsidRPr="00EC381A">
        <w:rPr>
          <w:rFonts w:asciiTheme="majorHAnsi" w:hAnsiTheme="majorHAnsi" w:cstheme="majorHAnsi"/>
          <w:sz w:val="22"/>
          <w:szCs w:val="22"/>
        </w:rPr>
        <w:t xml:space="preserve">C. </w:t>
      </w:r>
      <w:r w:rsidRPr="00EC381A">
        <w:rPr>
          <w:rFonts w:asciiTheme="majorHAnsi" w:hAnsiTheme="majorHAnsi" w:cstheme="majorHAnsi"/>
          <w:sz w:val="22"/>
          <w:szCs w:val="22"/>
        </w:rPr>
        <w:t>Stephens</w:t>
      </w:r>
      <w:r w:rsidR="00174E8D"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174E8D" w:rsidRPr="00EC381A">
        <w:rPr>
          <w:rFonts w:asciiTheme="majorHAnsi" w:hAnsiTheme="majorHAnsi" w:cstheme="majorHAnsi"/>
          <w:b/>
          <w:sz w:val="22"/>
          <w:szCs w:val="22"/>
        </w:rPr>
        <w:t xml:space="preserve">C.G. </w:t>
      </w:r>
      <w:r w:rsidRPr="00EC381A">
        <w:rPr>
          <w:rFonts w:asciiTheme="majorHAnsi" w:hAnsiTheme="majorHAnsi" w:cstheme="majorHAnsi"/>
          <w:b/>
          <w:sz w:val="22"/>
          <w:szCs w:val="22"/>
        </w:rPr>
        <w:t>Trick</w:t>
      </w:r>
      <w:r w:rsidRPr="00EC381A">
        <w:rPr>
          <w:rFonts w:asciiTheme="majorHAnsi" w:hAnsiTheme="majorHAnsi" w:cstheme="majorHAnsi"/>
          <w:sz w:val="22"/>
          <w:szCs w:val="22"/>
        </w:rPr>
        <w:t xml:space="preserve"> (UWO) and </w:t>
      </w:r>
      <w:r w:rsidR="00174E8D" w:rsidRPr="00EC381A">
        <w:rPr>
          <w:rFonts w:asciiTheme="majorHAnsi" w:hAnsiTheme="majorHAnsi" w:cstheme="majorHAnsi"/>
          <w:sz w:val="22"/>
          <w:szCs w:val="22"/>
        </w:rPr>
        <w:t xml:space="preserve">L. </w:t>
      </w:r>
      <w:r w:rsidRPr="00EC381A">
        <w:rPr>
          <w:rFonts w:asciiTheme="majorHAnsi" w:hAnsiTheme="majorHAnsi" w:cstheme="majorHAnsi"/>
          <w:sz w:val="22"/>
          <w:szCs w:val="22"/>
        </w:rPr>
        <w:t xml:space="preserve">Harrison, </w:t>
      </w:r>
      <w:r w:rsidR="00174E8D" w:rsidRPr="00EC381A">
        <w:rPr>
          <w:rFonts w:asciiTheme="majorHAnsi" w:hAnsiTheme="majorHAnsi" w:cstheme="majorHAnsi"/>
          <w:sz w:val="22"/>
          <w:szCs w:val="22"/>
        </w:rPr>
        <w:t xml:space="preserve">J. </w:t>
      </w:r>
      <w:r w:rsidRPr="00EC381A">
        <w:rPr>
          <w:rFonts w:asciiTheme="majorHAnsi" w:hAnsiTheme="majorHAnsi" w:cstheme="majorHAnsi"/>
          <w:sz w:val="22"/>
          <w:szCs w:val="22"/>
        </w:rPr>
        <w:t>Peters</w:t>
      </w:r>
      <w:r w:rsidR="00174E8D"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174E8D" w:rsidRPr="00EC381A">
        <w:rPr>
          <w:rFonts w:asciiTheme="majorHAnsi" w:hAnsiTheme="majorHAnsi" w:cstheme="majorHAnsi"/>
          <w:sz w:val="22"/>
          <w:szCs w:val="22"/>
        </w:rPr>
        <w:t xml:space="preserve">D. </w:t>
      </w:r>
      <w:r w:rsidRPr="00EC381A">
        <w:rPr>
          <w:rFonts w:asciiTheme="majorHAnsi" w:hAnsiTheme="majorHAnsi" w:cstheme="majorHAnsi"/>
          <w:sz w:val="22"/>
          <w:szCs w:val="22"/>
        </w:rPr>
        <w:t>White (Walpole Island First Nation): Feasibility of Conducting Epidemiological Studies to Assess the Health Risk of the Walpole Island First Nation Community from Exposure to Environmental Contaminants. 82 pp, May 31, 2005; Report to Health Canada and the Walpole Island First Nation.</w:t>
      </w:r>
    </w:p>
    <w:p w14:paraId="71133EA0" w14:textId="7F0978D1" w:rsidR="00DC43FB" w:rsidRPr="00EC381A" w:rsidRDefault="00E721EC" w:rsidP="004E38EA">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1977.</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Environmental study of the Bay of Fundy and waters of the Fundy approaches.</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Special Manuscript.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Atlantic Regional Laboratory, National Research Council.</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185 p</w:t>
      </w:r>
      <w:r w:rsidR="00174E8D" w:rsidRPr="00EC381A">
        <w:rPr>
          <w:rFonts w:asciiTheme="majorHAnsi" w:hAnsiTheme="majorHAnsi" w:cstheme="majorHAnsi"/>
          <w:sz w:val="22"/>
          <w:szCs w:val="22"/>
        </w:rPr>
        <w:t>p</w:t>
      </w:r>
      <w:r w:rsidRPr="00EC381A">
        <w:rPr>
          <w:rFonts w:asciiTheme="majorHAnsi" w:hAnsiTheme="majorHAnsi" w:cstheme="majorHAnsi"/>
          <w:sz w:val="22"/>
          <w:szCs w:val="22"/>
        </w:rPr>
        <w:t>.</w:t>
      </w:r>
    </w:p>
    <w:p w14:paraId="0A5662E2" w14:textId="144DF93E" w:rsidR="007C3852" w:rsidRPr="00EC381A" w:rsidRDefault="008124A5" w:rsidP="009D2CF5">
      <w:pPr>
        <w:pStyle w:val="Heading2"/>
        <w:rPr>
          <w:rFonts w:cstheme="majorHAnsi"/>
          <w:sz w:val="22"/>
          <w:szCs w:val="22"/>
        </w:rPr>
      </w:pPr>
      <w:r w:rsidRPr="00EC381A">
        <w:rPr>
          <w:rFonts w:cstheme="majorHAnsi"/>
          <w:sz w:val="22"/>
          <w:szCs w:val="22"/>
        </w:rPr>
        <w:t xml:space="preserve">Publications </w:t>
      </w:r>
      <w:proofErr w:type="gramStart"/>
      <w:r w:rsidRPr="00EC381A">
        <w:rPr>
          <w:rFonts w:cstheme="majorHAnsi"/>
          <w:sz w:val="22"/>
          <w:szCs w:val="22"/>
        </w:rPr>
        <w:t>In</w:t>
      </w:r>
      <w:proofErr w:type="gramEnd"/>
      <w:r w:rsidRPr="00EC381A">
        <w:rPr>
          <w:rFonts w:cstheme="majorHAnsi"/>
          <w:sz w:val="22"/>
          <w:szCs w:val="22"/>
        </w:rPr>
        <w:t xml:space="preserve"> Review</w:t>
      </w:r>
    </w:p>
    <w:p w14:paraId="1991850A" w14:textId="77777777" w:rsidR="009506CA" w:rsidRPr="00EC381A" w:rsidRDefault="009506CA" w:rsidP="009506CA">
      <w:pPr>
        <w:pStyle w:val="List"/>
        <w:rPr>
          <w:rFonts w:asciiTheme="majorHAnsi" w:hAnsiTheme="majorHAnsi" w:cstheme="majorHAnsi"/>
          <w:sz w:val="22"/>
          <w:szCs w:val="22"/>
          <w:lang w:val="en-GB"/>
        </w:rPr>
      </w:pPr>
      <w:r w:rsidRPr="00EC381A">
        <w:rPr>
          <w:rFonts w:asciiTheme="majorHAnsi" w:hAnsiTheme="majorHAnsi" w:cstheme="majorHAnsi"/>
          <w:sz w:val="22"/>
          <w:szCs w:val="22"/>
        </w:rPr>
        <w:t xml:space="preserve">Trick, C.G., W.P. Cochlan, M.L. Wells and V.L.  Trainer. (submitted). </w:t>
      </w:r>
      <w:r w:rsidRPr="00EC381A">
        <w:rPr>
          <w:rFonts w:asciiTheme="majorHAnsi" w:hAnsiTheme="majorHAnsi" w:cstheme="majorHAnsi"/>
          <w:sz w:val="22"/>
          <w:szCs w:val="22"/>
          <w:lang w:val="en-GB"/>
        </w:rPr>
        <w:t xml:space="preserve">The successional formation and release of domoic acid in a </w:t>
      </w:r>
      <w:r w:rsidRPr="00EC381A">
        <w:rPr>
          <w:rFonts w:asciiTheme="majorHAnsi" w:hAnsiTheme="majorHAnsi" w:cstheme="majorHAnsi"/>
          <w:i/>
          <w:sz w:val="22"/>
          <w:szCs w:val="22"/>
          <w:lang w:val="en-GB"/>
        </w:rPr>
        <w:t>Pseudo-nitzschia</w:t>
      </w:r>
      <w:r w:rsidRPr="00EC381A">
        <w:rPr>
          <w:rFonts w:asciiTheme="majorHAnsi" w:hAnsiTheme="majorHAnsi" w:cstheme="majorHAnsi"/>
          <w:sz w:val="22"/>
          <w:szCs w:val="22"/>
          <w:lang w:val="en-GB"/>
        </w:rPr>
        <w:t xml:space="preserve"> bloom in the Juan de Fuca Eddy: a drifter study. Harmful Algae</w:t>
      </w:r>
    </w:p>
    <w:p w14:paraId="6EE4F431" w14:textId="2AF03A14" w:rsidR="009506CA" w:rsidRPr="00EC381A" w:rsidRDefault="009506CA" w:rsidP="009506CA">
      <w:pPr>
        <w:pStyle w:val="List"/>
        <w:rPr>
          <w:rFonts w:asciiTheme="majorHAnsi" w:hAnsiTheme="majorHAnsi" w:cstheme="majorHAnsi"/>
          <w:bCs/>
          <w:sz w:val="22"/>
          <w:szCs w:val="22"/>
          <w:lang w:val="en-CA"/>
        </w:rPr>
      </w:pPr>
      <w:proofErr w:type="spellStart"/>
      <w:r w:rsidRPr="00EC381A">
        <w:rPr>
          <w:rFonts w:asciiTheme="majorHAnsi" w:hAnsiTheme="majorHAnsi" w:cstheme="majorHAnsi"/>
          <w:sz w:val="22"/>
          <w:szCs w:val="22"/>
          <w:lang w:val="en-GB"/>
        </w:rPr>
        <w:t>Allaf</w:t>
      </w:r>
      <w:proofErr w:type="spellEnd"/>
      <w:r w:rsidRPr="00EC381A">
        <w:rPr>
          <w:rFonts w:asciiTheme="majorHAnsi" w:hAnsiTheme="majorHAnsi" w:cstheme="majorHAnsi"/>
          <w:sz w:val="22"/>
          <w:szCs w:val="22"/>
          <w:lang w:val="en-GB"/>
        </w:rPr>
        <w:t xml:space="preserve">, M.M. and C.G. Trick. (submitted). </w:t>
      </w:r>
      <w:r w:rsidRPr="00EC381A">
        <w:rPr>
          <w:rFonts w:asciiTheme="majorHAnsi" w:hAnsiTheme="majorHAnsi" w:cstheme="majorHAnsi"/>
          <w:bCs/>
          <w:sz w:val="22"/>
          <w:szCs w:val="22"/>
        </w:rPr>
        <w:t xml:space="preserve">Multiple-stressor design-of-experiment (DOE) and </w:t>
      </w:r>
      <w:r w:rsidRPr="00EC381A">
        <w:rPr>
          <w:rFonts w:asciiTheme="majorHAnsi" w:hAnsiTheme="majorHAnsi" w:cstheme="majorHAnsi"/>
          <w:bCs/>
          <w:sz w:val="22"/>
          <w:szCs w:val="22"/>
          <w:lang w:val="en-CA"/>
        </w:rPr>
        <w:t xml:space="preserve">one-factor-at-a-time (OFAT) observations defining </w:t>
      </w:r>
      <w:r w:rsidRPr="00EC381A">
        <w:rPr>
          <w:rFonts w:asciiTheme="majorHAnsi" w:hAnsiTheme="majorHAnsi" w:cstheme="majorHAnsi"/>
          <w:bCs/>
          <w:i/>
          <w:iCs/>
          <w:sz w:val="22"/>
          <w:szCs w:val="22"/>
          <w:lang w:val="en-CA"/>
        </w:rPr>
        <w:t xml:space="preserve">Heterosigma akashiwo </w:t>
      </w:r>
      <w:r w:rsidRPr="00EC381A">
        <w:rPr>
          <w:rFonts w:asciiTheme="majorHAnsi" w:hAnsiTheme="majorHAnsi" w:cstheme="majorHAnsi"/>
          <w:bCs/>
          <w:sz w:val="22"/>
          <w:szCs w:val="22"/>
          <w:lang w:val="en-CA"/>
        </w:rPr>
        <w:t>growth and toxicity. Harmful Algae.</w:t>
      </w:r>
    </w:p>
    <w:p w14:paraId="2E11E9D5" w14:textId="755A4F4C" w:rsidR="00712561" w:rsidRPr="00EC381A" w:rsidRDefault="00712561" w:rsidP="009506CA">
      <w:pPr>
        <w:pStyle w:val="List"/>
        <w:rPr>
          <w:rFonts w:asciiTheme="majorHAnsi" w:hAnsiTheme="majorHAnsi" w:cstheme="majorHAnsi"/>
          <w:sz w:val="22"/>
          <w:szCs w:val="22"/>
          <w:lang w:val="en-GB"/>
        </w:rPr>
      </w:pPr>
    </w:p>
    <w:p w14:paraId="301F5990" w14:textId="18A28696" w:rsidR="0039133F" w:rsidRPr="00EC381A" w:rsidRDefault="008D1048" w:rsidP="009A73ED">
      <w:pPr>
        <w:pStyle w:val="Heading1"/>
        <w:rPr>
          <w:rFonts w:cstheme="majorHAnsi"/>
          <w:sz w:val="22"/>
          <w:szCs w:val="22"/>
        </w:rPr>
      </w:pPr>
      <w:r w:rsidRPr="00EC381A">
        <w:rPr>
          <w:rFonts w:cstheme="majorHAnsi"/>
          <w:sz w:val="22"/>
          <w:szCs w:val="22"/>
        </w:rPr>
        <w:t>PRESENTATIONS</w:t>
      </w:r>
    </w:p>
    <w:p w14:paraId="3DBBA9FA" w14:textId="77777777" w:rsidR="0039133F" w:rsidRPr="00EC381A" w:rsidRDefault="0039133F" w:rsidP="009D2CF5">
      <w:pPr>
        <w:pStyle w:val="Heading2"/>
        <w:rPr>
          <w:rFonts w:cstheme="majorHAnsi"/>
          <w:sz w:val="22"/>
          <w:szCs w:val="22"/>
        </w:rPr>
      </w:pPr>
      <w:r w:rsidRPr="00EC381A">
        <w:rPr>
          <w:rFonts w:cstheme="majorHAnsi"/>
          <w:sz w:val="22"/>
          <w:szCs w:val="22"/>
        </w:rPr>
        <w:t xml:space="preserve">Invited, </w:t>
      </w:r>
      <w:r w:rsidR="007C3852" w:rsidRPr="00EC381A">
        <w:rPr>
          <w:rFonts w:cstheme="majorHAnsi"/>
          <w:sz w:val="22"/>
          <w:szCs w:val="22"/>
        </w:rPr>
        <w:t xml:space="preserve">Plenary and </w:t>
      </w:r>
      <w:r w:rsidRPr="00EC381A">
        <w:rPr>
          <w:rFonts w:cstheme="majorHAnsi"/>
          <w:sz w:val="22"/>
          <w:szCs w:val="22"/>
        </w:rPr>
        <w:t>Keynote Presentations</w:t>
      </w:r>
      <w:r w:rsidR="00DD1E5F" w:rsidRPr="00EC381A">
        <w:rPr>
          <w:rFonts w:cstheme="majorHAnsi"/>
          <w:sz w:val="22"/>
          <w:szCs w:val="22"/>
        </w:rPr>
        <w:t>:</w:t>
      </w:r>
    </w:p>
    <w:p w14:paraId="60C254E3" w14:textId="42610C40" w:rsidR="009E7927" w:rsidRPr="00EC381A" w:rsidRDefault="009E7927" w:rsidP="00335621">
      <w:pPr>
        <w:pStyle w:val="List"/>
        <w:rPr>
          <w:rFonts w:asciiTheme="majorHAnsi" w:hAnsiTheme="majorHAnsi" w:cstheme="majorHAnsi"/>
          <w:b/>
          <w:sz w:val="22"/>
          <w:szCs w:val="22"/>
        </w:rPr>
      </w:pPr>
      <w:r w:rsidRPr="00EC381A">
        <w:rPr>
          <w:rFonts w:asciiTheme="majorHAnsi" w:hAnsiTheme="majorHAnsi" w:cstheme="majorHAnsi"/>
          <w:b/>
          <w:sz w:val="22"/>
          <w:szCs w:val="22"/>
        </w:rPr>
        <w:lastRenderedPageBreak/>
        <w:t xml:space="preserve">Trick, C.G. </w:t>
      </w:r>
      <w:r w:rsidRPr="00EC381A">
        <w:rPr>
          <w:rFonts w:asciiTheme="majorHAnsi" w:hAnsiTheme="majorHAnsi" w:cstheme="majorHAnsi"/>
          <w:sz w:val="22"/>
          <w:szCs w:val="22"/>
        </w:rPr>
        <w:t xml:space="preserve">2015. Comparing the physiologies and toxicities in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An east-west comparison. PICES Annual Meeting, October 15, Qingdao, China. [Invited].</w:t>
      </w:r>
    </w:p>
    <w:p w14:paraId="6374AC4B" w14:textId="1A3F714B"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2012. Ciguatera and ecosystem health. North Pacific Marine Science Organization</w:t>
      </w:r>
      <w:r w:rsidR="00F321FF" w:rsidRPr="00EC381A">
        <w:rPr>
          <w:rFonts w:asciiTheme="majorHAnsi" w:hAnsiTheme="majorHAnsi" w:cstheme="majorHAnsi"/>
          <w:sz w:val="22"/>
          <w:szCs w:val="22"/>
        </w:rPr>
        <w:t xml:space="preserve"> International Symposium,</w:t>
      </w:r>
      <w:r w:rsidRPr="00EC381A">
        <w:rPr>
          <w:rFonts w:asciiTheme="majorHAnsi" w:hAnsiTheme="majorHAnsi" w:cstheme="majorHAnsi"/>
          <w:sz w:val="22"/>
          <w:szCs w:val="22"/>
        </w:rPr>
        <w:t xml:space="preserve"> </w:t>
      </w:r>
      <w:r w:rsidR="00F321FF" w:rsidRPr="00EC381A">
        <w:rPr>
          <w:rFonts w:asciiTheme="majorHAnsi" w:hAnsiTheme="majorHAnsi" w:cstheme="majorHAnsi"/>
          <w:sz w:val="22"/>
          <w:szCs w:val="22"/>
        </w:rPr>
        <w:t xml:space="preserve">May 13-20, Yeosu, </w:t>
      </w:r>
      <w:r w:rsidRPr="00EC381A">
        <w:rPr>
          <w:rFonts w:asciiTheme="majorHAnsi" w:hAnsiTheme="majorHAnsi" w:cstheme="majorHAnsi"/>
          <w:sz w:val="22"/>
          <w:szCs w:val="22"/>
        </w:rPr>
        <w:t>Korea</w:t>
      </w:r>
      <w:r w:rsidR="00F321FF" w:rsidRPr="00EC381A">
        <w:rPr>
          <w:rFonts w:asciiTheme="majorHAnsi" w:hAnsiTheme="majorHAnsi" w:cstheme="majorHAnsi"/>
          <w:sz w:val="22"/>
          <w:szCs w:val="22"/>
        </w:rPr>
        <w:t xml:space="preserve">. </w:t>
      </w:r>
      <w:r w:rsidRPr="00EC381A">
        <w:rPr>
          <w:rFonts w:asciiTheme="majorHAnsi" w:hAnsiTheme="majorHAnsi" w:cstheme="majorHAnsi"/>
          <w:sz w:val="22"/>
          <w:szCs w:val="22"/>
        </w:rPr>
        <w:t>[Invited]</w:t>
      </w:r>
    </w:p>
    <w:p w14:paraId="0E02963C"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2012. The changing environment of the Persian Gulf. United Nations Conference on the Environment. UN Headquarters, NY. [Invited]</w:t>
      </w:r>
    </w:p>
    <w:p w14:paraId="144A3F3C" w14:textId="16FEAAE3"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13673F" w:rsidRPr="00EC381A">
        <w:rPr>
          <w:rFonts w:asciiTheme="majorHAnsi" w:hAnsiTheme="majorHAnsi" w:cstheme="majorHAnsi"/>
          <w:b/>
          <w:sz w:val="22"/>
          <w:szCs w:val="22"/>
        </w:rPr>
        <w:t xml:space="preserve"> </w:t>
      </w:r>
      <w:r w:rsidR="0013673F" w:rsidRPr="00EC381A">
        <w:rPr>
          <w:rFonts w:asciiTheme="majorHAnsi" w:hAnsiTheme="majorHAnsi" w:cstheme="majorHAnsi"/>
          <w:sz w:val="22"/>
          <w:szCs w:val="22"/>
        </w:rPr>
        <w:t xml:space="preserve">and </w:t>
      </w:r>
      <w:r w:rsidR="007A45F0" w:rsidRPr="00EC381A">
        <w:rPr>
          <w:rFonts w:asciiTheme="majorHAnsi" w:hAnsiTheme="majorHAnsi" w:cstheme="majorHAnsi"/>
          <w:sz w:val="22"/>
          <w:szCs w:val="22"/>
        </w:rPr>
        <w:t xml:space="preserve">B. </w:t>
      </w:r>
      <w:r w:rsidR="0013673F" w:rsidRPr="00EC381A">
        <w:rPr>
          <w:rFonts w:asciiTheme="majorHAnsi" w:hAnsiTheme="majorHAnsi" w:cstheme="majorHAnsi"/>
          <w:sz w:val="22"/>
          <w:szCs w:val="22"/>
          <w:u w:val="single"/>
        </w:rPr>
        <w:t>Sutton-Quaid</w:t>
      </w:r>
      <w:r w:rsidRPr="00EC381A">
        <w:rPr>
          <w:rFonts w:asciiTheme="majorHAnsi" w:hAnsiTheme="majorHAnsi" w:cstheme="majorHAnsi"/>
          <w:b/>
          <w:sz w:val="22"/>
          <w:szCs w:val="22"/>
        </w:rPr>
        <w:t>.</w:t>
      </w:r>
      <w:r w:rsidRPr="00EC381A">
        <w:rPr>
          <w:rFonts w:asciiTheme="majorHAnsi" w:hAnsiTheme="majorHAnsi" w:cstheme="majorHAnsi"/>
          <w:sz w:val="22"/>
          <w:szCs w:val="22"/>
        </w:rPr>
        <w:t xml:space="preserve"> 2011. Are fish-killing flagellates a sign of things to come? North Pacific Marine Science Organization</w:t>
      </w:r>
      <w:r w:rsidR="00A84299" w:rsidRPr="00EC381A">
        <w:rPr>
          <w:rFonts w:asciiTheme="majorHAnsi" w:hAnsiTheme="majorHAnsi" w:cstheme="majorHAnsi"/>
          <w:sz w:val="22"/>
          <w:szCs w:val="22"/>
        </w:rPr>
        <w:t>, October 14-23, Khabarovsk,</w:t>
      </w:r>
      <w:r w:rsidRPr="00EC381A">
        <w:rPr>
          <w:rFonts w:asciiTheme="majorHAnsi" w:hAnsiTheme="majorHAnsi" w:cstheme="majorHAnsi"/>
          <w:sz w:val="22"/>
          <w:szCs w:val="22"/>
        </w:rPr>
        <w:t xml:space="preserve"> Russia</w:t>
      </w:r>
      <w:r w:rsidR="00A84299" w:rsidRPr="00EC381A">
        <w:rPr>
          <w:rFonts w:asciiTheme="majorHAnsi" w:hAnsiTheme="majorHAnsi" w:cstheme="majorHAnsi"/>
          <w:sz w:val="22"/>
          <w:szCs w:val="22"/>
        </w:rPr>
        <w:t>.</w:t>
      </w:r>
      <w:r w:rsidRPr="00EC381A">
        <w:rPr>
          <w:rFonts w:asciiTheme="majorHAnsi" w:hAnsiTheme="majorHAnsi" w:cstheme="majorHAnsi"/>
          <w:sz w:val="22"/>
          <w:szCs w:val="22"/>
        </w:rPr>
        <w:t xml:space="preserve"> [Invited Keynote]</w:t>
      </w:r>
    </w:p>
    <w:p w14:paraId="7F68A68D" w14:textId="0B8C3996"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2011.</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The road to success: Lake Naivasha Sustainability Project. </w:t>
      </w:r>
      <w:r w:rsidR="00F631A5" w:rsidRPr="00EC381A">
        <w:rPr>
          <w:rFonts w:asciiTheme="majorHAnsi" w:hAnsiTheme="majorHAnsi" w:cstheme="majorHAnsi"/>
          <w:sz w:val="22"/>
          <w:szCs w:val="22"/>
        </w:rPr>
        <w:t>Conference on Tropical and Subtropical Agricultural and Natural Resource Management</w:t>
      </w:r>
      <w:r w:rsidRPr="00EC381A">
        <w:rPr>
          <w:rFonts w:asciiTheme="majorHAnsi" w:hAnsiTheme="majorHAnsi" w:cstheme="majorHAnsi"/>
          <w:sz w:val="22"/>
          <w:szCs w:val="22"/>
        </w:rPr>
        <w:t xml:space="preserve">. </w:t>
      </w:r>
      <w:r w:rsidR="00F631A5" w:rsidRPr="00EC381A">
        <w:rPr>
          <w:rFonts w:asciiTheme="majorHAnsi" w:hAnsiTheme="majorHAnsi" w:cstheme="majorHAnsi"/>
          <w:sz w:val="22"/>
          <w:szCs w:val="22"/>
        </w:rPr>
        <w:t xml:space="preserve">October 5-7, </w:t>
      </w:r>
      <w:r w:rsidRPr="00EC381A">
        <w:rPr>
          <w:rFonts w:asciiTheme="majorHAnsi" w:hAnsiTheme="majorHAnsi" w:cstheme="majorHAnsi"/>
          <w:sz w:val="22"/>
          <w:szCs w:val="22"/>
        </w:rPr>
        <w:t>Bonn, Germany. [Invited]</w:t>
      </w:r>
    </w:p>
    <w:p w14:paraId="42D7FA91" w14:textId="77777777" w:rsidR="005B41E1" w:rsidRPr="00EC381A" w:rsidRDefault="005B41E1" w:rsidP="005B41E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2011. </w:t>
      </w:r>
      <w:proofErr w:type="gramStart"/>
      <w:r w:rsidRPr="00EC381A">
        <w:rPr>
          <w:rFonts w:asciiTheme="majorHAnsi" w:hAnsiTheme="majorHAnsi" w:cstheme="majorHAnsi"/>
          <w:sz w:val="22"/>
          <w:szCs w:val="22"/>
        </w:rPr>
        <w:t>So</w:t>
      </w:r>
      <w:proofErr w:type="gramEnd"/>
      <w:r w:rsidRPr="00EC381A">
        <w:rPr>
          <w:rFonts w:asciiTheme="majorHAnsi" w:hAnsiTheme="majorHAnsi" w:cstheme="majorHAnsi"/>
          <w:sz w:val="22"/>
          <w:szCs w:val="22"/>
        </w:rPr>
        <w:t xml:space="preserve"> they call it a toxin. Gordon Research Conferences: Mitigation of Natural Toxin Events in a Changing World, Waterville, ME, June 12–17, 2011 [Invited, Plenary].</w:t>
      </w:r>
    </w:p>
    <w:p w14:paraId="6CCA738B" w14:textId="0A732B6A" w:rsidR="00FD13C5" w:rsidRPr="00EC381A" w:rsidRDefault="00FD13C5"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2011. What we know (and do not know) about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fish kills. International Workshop on Fish-Killing Marine Algae, </w:t>
      </w:r>
      <w:r w:rsidR="00F631A5" w:rsidRPr="00EC381A">
        <w:rPr>
          <w:rFonts w:asciiTheme="majorHAnsi" w:hAnsiTheme="majorHAnsi" w:cstheme="majorHAnsi"/>
          <w:sz w:val="22"/>
          <w:szCs w:val="22"/>
        </w:rPr>
        <w:t xml:space="preserve">April 10-11, </w:t>
      </w:r>
      <w:r w:rsidR="005B41E1" w:rsidRPr="00EC381A">
        <w:rPr>
          <w:rFonts w:asciiTheme="majorHAnsi" w:hAnsiTheme="majorHAnsi" w:cstheme="majorHAnsi"/>
          <w:sz w:val="22"/>
          <w:szCs w:val="22"/>
        </w:rPr>
        <w:t xml:space="preserve">Oslo, </w:t>
      </w:r>
      <w:r w:rsidRPr="00EC381A">
        <w:rPr>
          <w:rFonts w:asciiTheme="majorHAnsi" w:hAnsiTheme="majorHAnsi" w:cstheme="majorHAnsi"/>
          <w:sz w:val="22"/>
          <w:szCs w:val="22"/>
        </w:rPr>
        <w:t>Norway. [Invited]</w:t>
      </w:r>
    </w:p>
    <w:p w14:paraId="29830243"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2010.</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Can business be sustainable without understanding ecosystem services? Distinguished Guest Speaker. Richard Ivey Ph.D. Academy on Sustainability. </w:t>
      </w:r>
    </w:p>
    <w:p w14:paraId="21FA7F89"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W. Shivoga. 2008. An ecosystem health – sustainability project for Lake Naivasha, Kenya. </w:t>
      </w:r>
      <w:proofErr w:type="spellStart"/>
      <w:r w:rsidRPr="00EC381A">
        <w:rPr>
          <w:rFonts w:asciiTheme="majorHAnsi" w:hAnsiTheme="majorHAnsi" w:cstheme="majorHAnsi"/>
          <w:sz w:val="22"/>
          <w:szCs w:val="22"/>
        </w:rPr>
        <w:t>EcoHEALTH</w:t>
      </w:r>
      <w:proofErr w:type="spellEnd"/>
      <w:r w:rsidRPr="00EC381A">
        <w:rPr>
          <w:rFonts w:asciiTheme="majorHAnsi" w:hAnsiTheme="majorHAnsi" w:cstheme="majorHAnsi"/>
          <w:sz w:val="22"/>
          <w:szCs w:val="22"/>
        </w:rPr>
        <w:t xml:space="preserve"> Symposium, Merida, Mexico. Nov. 2008 [Invited]</w:t>
      </w:r>
    </w:p>
    <w:p w14:paraId="21FB7147"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2008. A historical overview of </w:t>
      </w:r>
      <w:proofErr w:type="spellStart"/>
      <w:r w:rsidR="00F94940" w:rsidRPr="00EC381A">
        <w:rPr>
          <w:rFonts w:asciiTheme="majorHAnsi" w:hAnsiTheme="majorHAnsi" w:cstheme="majorHAnsi"/>
          <w:i/>
          <w:sz w:val="22"/>
          <w:szCs w:val="22"/>
        </w:rPr>
        <w:t>Karenia</w:t>
      </w:r>
      <w:proofErr w:type="spellEnd"/>
      <w:r w:rsidR="00F94940" w:rsidRPr="00EC381A">
        <w:rPr>
          <w:rFonts w:asciiTheme="majorHAnsi" w:hAnsiTheme="majorHAnsi" w:cstheme="majorHAnsi"/>
          <w:sz w:val="22"/>
          <w:szCs w:val="22"/>
        </w:rPr>
        <w:t xml:space="preserve"> and </w:t>
      </w:r>
      <w:r w:rsidR="00F94940" w:rsidRPr="00EC381A">
        <w:rPr>
          <w:rFonts w:asciiTheme="majorHAnsi" w:hAnsiTheme="majorHAnsi" w:cstheme="majorHAnsi"/>
          <w:i/>
          <w:sz w:val="22"/>
          <w:szCs w:val="22"/>
        </w:rPr>
        <w:t>Prorocentrum</w:t>
      </w:r>
      <w:r w:rsidR="00F94940" w:rsidRPr="00EC381A">
        <w:rPr>
          <w:rFonts w:asciiTheme="majorHAnsi" w:hAnsiTheme="majorHAnsi" w:cstheme="majorHAnsi"/>
          <w:sz w:val="22"/>
          <w:szCs w:val="22"/>
        </w:rPr>
        <w:t xml:space="preserve"> occurrences in North American coastal waters. PICES Annual Meeting, Dalian, China. Oct. 2008. [Invited]</w:t>
      </w:r>
    </w:p>
    <w:p w14:paraId="463587B6"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2007. Ecosystem Health and the new Sustainability. W.P. Fyfe Conference on Sustainability. October 2007. [Invited Keynote Speaker]</w:t>
      </w:r>
    </w:p>
    <w:p w14:paraId="0EA41F92"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2007. Ecosystem Health, Global Health and the search for visionaries. National Student Sustainability Conference. October 2007. [Invited Keynote Speaker]</w:t>
      </w:r>
    </w:p>
    <w:p w14:paraId="495BDE55" w14:textId="77777777" w:rsidR="00FD13C5"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and V.L. Trainer. 2006. </w:t>
      </w:r>
      <w:proofErr w:type="spellStart"/>
      <w:r w:rsidR="00FD13C5" w:rsidRPr="00EC381A">
        <w:rPr>
          <w:rFonts w:asciiTheme="majorHAnsi" w:hAnsiTheme="majorHAnsi" w:cstheme="majorHAnsi"/>
          <w:i/>
          <w:sz w:val="22"/>
          <w:szCs w:val="22"/>
        </w:rPr>
        <w:t>Cochlodinium</w:t>
      </w:r>
      <w:proofErr w:type="spellEnd"/>
      <w:r w:rsidR="00FD13C5" w:rsidRPr="00EC381A">
        <w:rPr>
          <w:rFonts w:asciiTheme="majorHAnsi" w:hAnsiTheme="majorHAnsi" w:cstheme="majorHAnsi"/>
          <w:sz w:val="22"/>
          <w:szCs w:val="22"/>
        </w:rPr>
        <w:t xml:space="preserve"> and </w:t>
      </w:r>
      <w:proofErr w:type="spellStart"/>
      <w:r w:rsidR="00FD13C5" w:rsidRPr="00EC381A">
        <w:rPr>
          <w:rFonts w:asciiTheme="majorHAnsi" w:hAnsiTheme="majorHAnsi" w:cstheme="majorHAnsi"/>
          <w:i/>
          <w:sz w:val="22"/>
          <w:szCs w:val="22"/>
        </w:rPr>
        <w:t>Dinophysis</w:t>
      </w:r>
      <w:proofErr w:type="spellEnd"/>
      <w:r w:rsidR="00FD13C5" w:rsidRPr="00EC381A">
        <w:rPr>
          <w:rFonts w:asciiTheme="majorHAnsi" w:hAnsiTheme="majorHAnsi" w:cstheme="majorHAnsi"/>
          <w:sz w:val="22"/>
          <w:szCs w:val="22"/>
        </w:rPr>
        <w:t xml:space="preserve"> in western U.S. and Canada. PICES Annual Meeting: Eastern Pacific Boundary Conditions. Yokohama, Japan, October. [invited]</w:t>
      </w:r>
    </w:p>
    <w:p w14:paraId="646D48DB"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and M.L. Wells. 2005. Iron, copper and domoic acid production of diatoms. PICES Annual Meeting. "Complexity of grow-out experiments: further iron stimulation of communities from iron fertilized patch." SEEDS-II Workshop on the second iron fertilization of the North Pacific.</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Institute of Ocean Research, Tokyo. [Invited]</w:t>
      </w:r>
    </w:p>
    <w:p w14:paraId="4F90DB90"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sz w:val="22"/>
          <w:szCs w:val="22"/>
        </w:rPr>
        <w:t>Roy, E., M.</w:t>
      </w:r>
      <w:r w:rsidR="008D1048" w:rsidRPr="00EC381A">
        <w:rPr>
          <w:rFonts w:asciiTheme="majorHAnsi" w:hAnsiTheme="majorHAnsi" w:cstheme="majorHAnsi"/>
          <w:sz w:val="22"/>
          <w:szCs w:val="22"/>
        </w:rPr>
        <w:t>L.</w:t>
      </w:r>
      <w:r w:rsidRPr="00EC381A">
        <w:rPr>
          <w:rFonts w:asciiTheme="majorHAnsi" w:hAnsiTheme="majorHAnsi" w:cstheme="majorHAnsi"/>
          <w:sz w:val="22"/>
          <w:szCs w:val="22"/>
        </w:rPr>
        <w:t xml:space="preserve"> Wells, </w:t>
      </w:r>
      <w:r w:rsidRPr="00EC381A">
        <w:rPr>
          <w:rFonts w:asciiTheme="majorHAnsi" w:hAnsiTheme="majorHAnsi" w:cstheme="majorHAnsi"/>
          <w:b/>
          <w:sz w:val="22"/>
          <w:szCs w:val="22"/>
        </w:rPr>
        <w:t>C.</w:t>
      </w:r>
      <w:r w:rsidR="008D1048" w:rsidRPr="00EC381A">
        <w:rPr>
          <w:rFonts w:asciiTheme="majorHAnsi" w:hAnsiTheme="majorHAnsi" w:cstheme="majorHAnsi"/>
          <w:b/>
          <w:sz w:val="22"/>
          <w:szCs w:val="22"/>
        </w:rPr>
        <w:t>G.</w:t>
      </w:r>
      <w:r w:rsidRPr="00EC381A">
        <w:rPr>
          <w:rFonts w:asciiTheme="majorHAnsi" w:hAnsiTheme="majorHAnsi" w:cstheme="majorHAnsi"/>
          <w:b/>
          <w:sz w:val="22"/>
          <w:szCs w:val="22"/>
        </w:rPr>
        <w:t xml:space="preserve"> Trick</w:t>
      </w:r>
      <w:r w:rsidRPr="00EC381A">
        <w:rPr>
          <w:rFonts w:asciiTheme="majorHAnsi" w:hAnsiTheme="majorHAnsi" w:cstheme="majorHAnsi"/>
          <w:sz w:val="22"/>
          <w:szCs w:val="22"/>
        </w:rPr>
        <w:t xml:space="preserve"> and W.</w:t>
      </w:r>
      <w:r w:rsidR="008D1048" w:rsidRPr="00EC381A">
        <w:rPr>
          <w:rFonts w:asciiTheme="majorHAnsi" w:hAnsiTheme="majorHAnsi" w:cstheme="majorHAnsi"/>
          <w:sz w:val="22"/>
          <w:szCs w:val="22"/>
        </w:rPr>
        <w:t>P.</w:t>
      </w:r>
      <w:r w:rsidRPr="00EC381A">
        <w:rPr>
          <w:rFonts w:asciiTheme="majorHAnsi" w:hAnsiTheme="majorHAnsi" w:cstheme="majorHAnsi"/>
          <w:sz w:val="22"/>
          <w:szCs w:val="22"/>
        </w:rPr>
        <w:t xml:space="preserve"> Cochlan. 2005. "Iron oxidation status during the SEEDS II mesoscale experiment and its potential biological implications. SEEDS-II Workshop on the second iron fertilization of the North Pacific.</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Institute of Ocean Research, Tokyo. [Invited]</w:t>
      </w:r>
    </w:p>
    <w:p w14:paraId="034413A2"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2005. "Occurrence and effects of </w:t>
      </w:r>
      <w:proofErr w:type="spellStart"/>
      <w:r w:rsidR="00F94940" w:rsidRPr="00EC381A">
        <w:rPr>
          <w:rFonts w:asciiTheme="majorHAnsi" w:hAnsiTheme="majorHAnsi" w:cstheme="majorHAnsi"/>
          <w:i/>
          <w:sz w:val="22"/>
          <w:szCs w:val="22"/>
        </w:rPr>
        <w:t>Alexandrium</w:t>
      </w:r>
      <w:proofErr w:type="spellEnd"/>
      <w:r w:rsidR="00F94940" w:rsidRPr="00EC381A">
        <w:rPr>
          <w:rFonts w:asciiTheme="majorHAnsi" w:hAnsiTheme="majorHAnsi" w:cstheme="majorHAnsi"/>
          <w:sz w:val="22"/>
          <w:szCs w:val="22"/>
        </w:rPr>
        <w:t xml:space="preserve"> species in the North Pacific". PICES (North Pacific Marine Science Organization) Annual Meeting. Vladivostok, Russia. [Invited plenary]</w:t>
      </w:r>
    </w:p>
    <w:p w14:paraId="65B1EC0A"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W.P. Cochlan. M. Wells, 2005.</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"Domoic acid: the synergy or iron, copper, and toxicity in diatoms". PICES (North Pacific Marine Science Organization) Annual Meeting. Vladivostok, Russia. [Invited] </w:t>
      </w:r>
    </w:p>
    <w:p w14:paraId="75B932B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M.L. Wells and W.P. Cochlan. 2005. Domoic acid: the synergy or iron, copper, and toxicity in diatoms.</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GEOHAB Eutrophication and HABs, Washington, DC. [Invited] </w:t>
      </w:r>
    </w:p>
    <w:p w14:paraId="5CDAB93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2005. Community structure of phytoplankton after iron fertilization: a comparison of SEEDS-1 and SEEDS-2. Institute of Ocean Research, Tokyo [Invited] </w:t>
      </w:r>
    </w:p>
    <w:p w14:paraId="4DFF879C"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V.L. Trainer, B.M. Hickey, W</w:t>
      </w:r>
      <w:r w:rsidR="00A00AB0" w:rsidRPr="00EC381A">
        <w:rPr>
          <w:rFonts w:asciiTheme="majorHAnsi" w:hAnsiTheme="majorHAnsi" w:cstheme="majorHAnsi"/>
          <w:sz w:val="22"/>
          <w:szCs w:val="22"/>
        </w:rPr>
        <w:t>.P</w:t>
      </w:r>
      <w:r w:rsidR="00F94940" w:rsidRPr="00EC381A">
        <w:rPr>
          <w:rFonts w:asciiTheme="majorHAnsi" w:hAnsiTheme="majorHAnsi" w:cstheme="majorHAnsi"/>
          <w:sz w:val="22"/>
          <w:szCs w:val="22"/>
        </w:rPr>
        <w:t>. Cochlan, E. Lessard, and M.</w:t>
      </w:r>
      <w:r w:rsidR="00A00AB0" w:rsidRPr="00EC381A">
        <w:rPr>
          <w:rFonts w:asciiTheme="majorHAnsi" w:hAnsiTheme="majorHAnsi" w:cstheme="majorHAnsi"/>
          <w:sz w:val="22"/>
          <w:szCs w:val="22"/>
        </w:rPr>
        <w:t>L.</w:t>
      </w:r>
      <w:r w:rsidR="00F94940" w:rsidRPr="00EC381A">
        <w:rPr>
          <w:rFonts w:asciiTheme="majorHAnsi" w:hAnsiTheme="majorHAnsi" w:cstheme="majorHAnsi"/>
          <w:sz w:val="22"/>
          <w:szCs w:val="22"/>
        </w:rPr>
        <w:t xml:space="preserve"> Wells. 2005.</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A seasonal eddy </w:t>
      </w:r>
      <w:r w:rsidR="00F94940" w:rsidRPr="00EC381A">
        <w:rPr>
          <w:rFonts w:asciiTheme="majorHAnsi" w:hAnsiTheme="majorHAnsi" w:cstheme="majorHAnsi"/>
          <w:sz w:val="22"/>
          <w:szCs w:val="22"/>
        </w:rPr>
        <w:lastRenderedPageBreak/>
        <w:t>and a coastal upwelling region provide insights to HAB development.</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Ocean Sciences Conference. UNESCO, Paris. [Invited Plenary] </w:t>
      </w:r>
    </w:p>
    <w:p w14:paraId="5F023A58"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Pr="00EC381A">
        <w:rPr>
          <w:rFonts w:asciiTheme="majorHAnsi" w:hAnsiTheme="majorHAnsi" w:cstheme="majorHAnsi"/>
          <w:b/>
          <w:sz w:val="22"/>
          <w:szCs w:val="22"/>
        </w:rPr>
        <w:t>C.G</w:t>
      </w:r>
      <w:r w:rsidR="00A00AB0" w:rsidRPr="00EC381A">
        <w:rPr>
          <w:rFonts w:asciiTheme="majorHAnsi" w:hAnsiTheme="majorHAnsi" w:cstheme="majorHAnsi"/>
          <w:b/>
          <w:sz w:val="22"/>
          <w:szCs w:val="22"/>
        </w:rPr>
        <w:t>.</w:t>
      </w:r>
      <w:r w:rsidRPr="00EC381A">
        <w:rPr>
          <w:rFonts w:asciiTheme="majorHAnsi" w:hAnsiTheme="majorHAnsi" w:cstheme="majorHAnsi"/>
          <w:b/>
          <w:sz w:val="22"/>
          <w:szCs w:val="22"/>
        </w:rPr>
        <w:t xml:space="preserve"> Trick</w:t>
      </w:r>
      <w:r w:rsidRPr="00EC381A">
        <w:rPr>
          <w:rFonts w:asciiTheme="majorHAnsi" w:hAnsiTheme="majorHAnsi" w:cstheme="majorHAnsi"/>
          <w:sz w:val="22"/>
          <w:szCs w:val="22"/>
        </w:rPr>
        <w:t xml:space="preserve">, and M. Hughes. 2004. The synergy of iron, copper and the toxicity of diatoms. Ocean Sciences / The Oceanic Society Meeting. Honolulu, HI. February. [Invited] </w:t>
      </w:r>
    </w:p>
    <w:p w14:paraId="73853787"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2004. Altered physiology leading to cell death with the addition of iron. PICES/SOLAS Iron Workshop, Victoria, B.C. February. [Invited]</w:t>
      </w:r>
    </w:p>
    <w:p w14:paraId="58B0360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and M.L. Wells. 2003. Iron Limitation of Natural Phytoplankton Assemblages in Pacific Northwest ECOHAB </w:t>
      </w:r>
      <w:r w:rsidR="00F94940" w:rsidRPr="00EC381A">
        <w:rPr>
          <w:rFonts w:asciiTheme="majorHAnsi" w:hAnsiTheme="majorHAnsi" w:cstheme="majorHAnsi"/>
          <w:i/>
          <w:sz w:val="22"/>
          <w:szCs w:val="22"/>
        </w:rPr>
        <w:t>Pseudo-nitzschia</w:t>
      </w:r>
      <w:r w:rsidR="00F94940" w:rsidRPr="00EC381A">
        <w:rPr>
          <w:rFonts w:asciiTheme="majorHAnsi" w:hAnsiTheme="majorHAnsi" w:cstheme="majorHAnsi"/>
          <w:sz w:val="22"/>
          <w:szCs w:val="22"/>
        </w:rPr>
        <w:t xml:space="preserve"> Blooms. PICES South Korea, October. [Invited] </w:t>
      </w:r>
    </w:p>
    <w:p w14:paraId="7B1540F1"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sz w:val="22"/>
          <w:szCs w:val="22"/>
        </w:rPr>
        <w:t>Wells, M.L., W.</w:t>
      </w:r>
      <w:r w:rsidR="00A00AB0" w:rsidRPr="00EC381A">
        <w:rPr>
          <w:rFonts w:asciiTheme="majorHAnsi" w:hAnsiTheme="majorHAnsi" w:cstheme="majorHAnsi"/>
          <w:sz w:val="22"/>
          <w:szCs w:val="22"/>
        </w:rPr>
        <w:t>P.</w:t>
      </w:r>
      <w:r w:rsidRPr="00EC381A">
        <w:rPr>
          <w:rFonts w:asciiTheme="majorHAnsi" w:hAnsiTheme="majorHAnsi" w:cstheme="majorHAnsi"/>
          <w:sz w:val="22"/>
          <w:szCs w:val="22"/>
        </w:rPr>
        <w:t xml:space="preserve"> Cochlan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2003. Limitation of natural phytoplankton assemblages associated with the Pacific Northwest ECOHAB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blooms. US ECOHAB Meeting, Woods Hole MA. December [Invited]. </w:t>
      </w:r>
    </w:p>
    <w:p w14:paraId="796969AA"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2002. Nitric oxide detection in marine phytoplankton: the role of iron in greenhouse gas emission. Gordon Research Conference on Environmental </w:t>
      </w:r>
      <w:proofErr w:type="spellStart"/>
      <w:r w:rsidR="00F94940" w:rsidRPr="00EC381A">
        <w:rPr>
          <w:rFonts w:asciiTheme="majorHAnsi" w:hAnsiTheme="majorHAnsi" w:cstheme="majorHAnsi"/>
          <w:sz w:val="22"/>
          <w:szCs w:val="22"/>
        </w:rPr>
        <w:t>BioInorganic</w:t>
      </w:r>
      <w:proofErr w:type="spellEnd"/>
      <w:r w:rsidR="00F94940" w:rsidRPr="00EC381A">
        <w:rPr>
          <w:rFonts w:asciiTheme="majorHAnsi" w:hAnsiTheme="majorHAnsi" w:cstheme="majorHAnsi"/>
          <w:sz w:val="22"/>
          <w:szCs w:val="22"/>
        </w:rPr>
        <w:t xml:space="preserve"> Chemistry, New Hampshire, June. [Invited] </w:t>
      </w:r>
    </w:p>
    <w:p w14:paraId="5C07925F"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and M.L. Wells. 2002. Iron stress and growth of toxigenic diatoms: a role for a eukaryotic siderophore.</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Gordon Research Conference on Ocean Chemistry, Oxford (UK), August. [Invited] </w:t>
      </w:r>
    </w:p>
    <w:p w14:paraId="29872AD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and M.J. Twiner. 2001. Putative toxins from the marine fish killing phytoplankter. US ECOHAB Sympos</w:t>
      </w:r>
      <w:r w:rsidR="00345BD6" w:rsidRPr="00EC381A">
        <w:rPr>
          <w:rFonts w:asciiTheme="majorHAnsi" w:hAnsiTheme="majorHAnsi" w:cstheme="majorHAnsi"/>
          <w:sz w:val="22"/>
          <w:szCs w:val="22"/>
        </w:rPr>
        <w:t>ium. Woods Hole MA, December. [I</w:t>
      </w:r>
      <w:r w:rsidR="00F94940" w:rsidRPr="00EC381A">
        <w:rPr>
          <w:rFonts w:asciiTheme="majorHAnsi" w:hAnsiTheme="majorHAnsi" w:cstheme="majorHAnsi"/>
          <w:sz w:val="22"/>
          <w:szCs w:val="22"/>
        </w:rPr>
        <w:t xml:space="preserve">nvited] </w:t>
      </w:r>
    </w:p>
    <w:p w14:paraId="41835C43" w14:textId="77777777" w:rsidR="00F94940" w:rsidRPr="00EC381A" w:rsidRDefault="00F94940" w:rsidP="00335621">
      <w:pPr>
        <w:pStyle w:val="List"/>
        <w:rPr>
          <w:rFonts w:asciiTheme="majorHAnsi" w:hAnsiTheme="majorHAnsi" w:cstheme="majorHAnsi"/>
          <w:sz w:val="22"/>
          <w:szCs w:val="22"/>
        </w:rPr>
      </w:pPr>
      <w:r w:rsidRPr="00EC381A">
        <w:rPr>
          <w:rFonts w:asciiTheme="majorHAnsi" w:hAnsiTheme="majorHAnsi" w:cstheme="majorHAnsi"/>
          <w:sz w:val="22"/>
          <w:szCs w:val="22"/>
        </w:rPr>
        <w:t xml:space="preserve">Hutchins, D., F. </w:t>
      </w:r>
      <w:proofErr w:type="spellStart"/>
      <w:r w:rsidRPr="00EC381A">
        <w:rPr>
          <w:rFonts w:asciiTheme="majorHAnsi" w:hAnsiTheme="majorHAnsi" w:cstheme="majorHAnsi"/>
          <w:sz w:val="22"/>
          <w:szCs w:val="22"/>
        </w:rPr>
        <w:t>Pustizzi</w:t>
      </w:r>
      <w:proofErr w:type="spellEnd"/>
      <w:r w:rsidRPr="00EC381A">
        <w:rPr>
          <w:rFonts w:asciiTheme="majorHAnsi" w:hAnsiTheme="majorHAnsi" w:cstheme="majorHAnsi"/>
          <w:sz w:val="22"/>
          <w:szCs w:val="22"/>
        </w:rPr>
        <w:t xml:space="preserve">, C. Hare, G. </w:t>
      </w:r>
      <w:proofErr w:type="spellStart"/>
      <w:r w:rsidRPr="00EC381A">
        <w:rPr>
          <w:rFonts w:asciiTheme="majorHAnsi" w:hAnsiTheme="majorHAnsi" w:cstheme="majorHAnsi"/>
          <w:sz w:val="22"/>
          <w:szCs w:val="22"/>
        </w:rPr>
        <w:t>DiTullio</w:t>
      </w:r>
      <w:proofErr w:type="spellEnd"/>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2001. Upwelled nutrient and iron effects on phytoplankton community structure investigated using shipboard natural community chemostat systems. Ocean Sciences Meeting, Albuquerque, NM. February. [Invited] </w:t>
      </w:r>
    </w:p>
    <w:p w14:paraId="67774E3B"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94940" w:rsidRPr="00EC381A">
        <w:rPr>
          <w:rFonts w:asciiTheme="majorHAnsi" w:hAnsiTheme="majorHAnsi" w:cstheme="majorHAnsi"/>
          <w:sz w:val="22"/>
          <w:szCs w:val="22"/>
        </w:rPr>
        <w:t xml:space="preserve"> 2000. Physiological changes to prokaryotes in the central North Pacific gyre. PICES Workshop, Tokyo, Japan, October. [Invited]</w:t>
      </w:r>
      <w:r w:rsidR="00335621" w:rsidRPr="00EC381A">
        <w:rPr>
          <w:rFonts w:asciiTheme="majorHAnsi" w:hAnsiTheme="majorHAnsi" w:cstheme="majorHAnsi"/>
          <w:sz w:val="22"/>
          <w:szCs w:val="22"/>
        </w:rPr>
        <w:t xml:space="preserve"> </w:t>
      </w:r>
    </w:p>
    <w:p w14:paraId="670109BE" w14:textId="77777777" w:rsidR="00F94940" w:rsidRPr="00EC381A" w:rsidRDefault="00F94940" w:rsidP="0033562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Macrelis</w:t>
      </w:r>
      <w:proofErr w:type="spellEnd"/>
      <w:r w:rsidRPr="00EC381A">
        <w:rPr>
          <w:rFonts w:asciiTheme="majorHAnsi" w:hAnsiTheme="majorHAnsi" w:cstheme="majorHAnsi"/>
          <w:sz w:val="22"/>
          <w:szCs w:val="22"/>
        </w:rPr>
        <w:t xml:space="preserve">, H., E.L. Rue,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K. Bruland. 2000. Isolating natural Fe-binding ligands from California Coastal upwelling system. Special Session. Ocean Sciences Meeting, San Antonio TX. February. [Invited]</w:t>
      </w:r>
    </w:p>
    <w:p w14:paraId="2DDFB5D6" w14:textId="77777777" w:rsidR="0039133F" w:rsidRPr="00EC381A" w:rsidRDefault="0039133F" w:rsidP="009D2CF5">
      <w:pPr>
        <w:pStyle w:val="Heading2"/>
        <w:rPr>
          <w:rFonts w:cstheme="majorHAnsi"/>
          <w:sz w:val="22"/>
          <w:szCs w:val="22"/>
        </w:rPr>
      </w:pPr>
      <w:r w:rsidRPr="00EC381A">
        <w:rPr>
          <w:rFonts w:cstheme="majorHAnsi"/>
          <w:sz w:val="22"/>
          <w:szCs w:val="22"/>
        </w:rPr>
        <w:t>Invited Lectures, Seminars and Colloquium Presentations</w:t>
      </w:r>
      <w:r w:rsidR="00DD1E5F" w:rsidRPr="00EC381A">
        <w:rPr>
          <w:rFonts w:cstheme="majorHAnsi"/>
          <w:sz w:val="22"/>
          <w:szCs w:val="22"/>
        </w:rPr>
        <w:t>:</w:t>
      </w:r>
    </w:p>
    <w:p w14:paraId="7A4F9739" w14:textId="1B766E17" w:rsidR="00F22103" w:rsidRPr="00EC381A" w:rsidRDefault="00F22103"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2014. Managing the built coastal environments: Dubai’s “Palms” &amp; Scenario Analysis. San Francisco State University. April</w:t>
      </w:r>
      <w:r w:rsidR="00E908CB" w:rsidRPr="00EC381A">
        <w:rPr>
          <w:rFonts w:asciiTheme="majorHAnsi" w:hAnsiTheme="majorHAnsi" w:cstheme="majorHAnsi"/>
          <w:sz w:val="22"/>
          <w:szCs w:val="22"/>
        </w:rPr>
        <w:t xml:space="preserve"> 3</w:t>
      </w:r>
      <w:r w:rsidRPr="00EC381A">
        <w:rPr>
          <w:rFonts w:asciiTheme="majorHAnsi" w:hAnsiTheme="majorHAnsi" w:cstheme="majorHAnsi"/>
          <w:sz w:val="22"/>
          <w:szCs w:val="22"/>
        </w:rPr>
        <w:t>.</w:t>
      </w:r>
    </w:p>
    <w:p w14:paraId="73ED2DD8" w14:textId="68DA5163" w:rsidR="005163D4" w:rsidRPr="00EC381A" w:rsidRDefault="005163D4" w:rsidP="00335621">
      <w:pPr>
        <w:pStyle w:val="List"/>
        <w:rPr>
          <w:rFonts w:asciiTheme="majorHAnsi" w:hAnsiTheme="majorHAnsi" w:cstheme="majorHAnsi"/>
          <w:sz w:val="22"/>
          <w:szCs w:val="22"/>
        </w:rPr>
      </w:pPr>
      <w:r w:rsidRPr="00EC381A">
        <w:rPr>
          <w:rFonts w:asciiTheme="majorHAnsi" w:hAnsiTheme="majorHAnsi" w:cstheme="majorHAnsi"/>
          <w:b/>
          <w:sz w:val="22"/>
          <w:szCs w:val="22"/>
        </w:rPr>
        <w:t xml:space="preserve">Trick, C.G., </w:t>
      </w:r>
      <w:r w:rsidRPr="00EC381A">
        <w:rPr>
          <w:rFonts w:asciiTheme="majorHAnsi" w:hAnsiTheme="majorHAnsi" w:cstheme="majorHAnsi"/>
          <w:sz w:val="22"/>
          <w:szCs w:val="22"/>
        </w:rPr>
        <w:t xml:space="preserve">V. Trainer, M.L. Wells and W.P. Cochlan. 2013. Marine toxins, seafood safety and ecosystem health – Sato </w:t>
      </w:r>
      <w:proofErr w:type="spellStart"/>
      <w:r w:rsidRPr="00EC381A">
        <w:rPr>
          <w:rFonts w:asciiTheme="majorHAnsi" w:hAnsiTheme="majorHAnsi" w:cstheme="majorHAnsi"/>
          <w:sz w:val="22"/>
          <w:szCs w:val="22"/>
        </w:rPr>
        <w:t>Umi</w:t>
      </w:r>
      <w:proofErr w:type="spellEnd"/>
      <w:r w:rsidRPr="00EC381A">
        <w:rPr>
          <w:rFonts w:asciiTheme="majorHAnsi" w:hAnsiTheme="majorHAnsi" w:cstheme="majorHAnsi"/>
          <w:sz w:val="22"/>
          <w:szCs w:val="22"/>
        </w:rPr>
        <w:t xml:space="preserve"> in action. United Nations University – Institute for Water, Environment and Health. Toronto, Ontario, March.</w:t>
      </w:r>
    </w:p>
    <w:p w14:paraId="18942C1A" w14:textId="67AEE10E"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2011. </w:t>
      </w:r>
      <w:r w:rsidR="00F94940" w:rsidRPr="00EC381A">
        <w:rPr>
          <w:rFonts w:asciiTheme="majorHAnsi" w:hAnsiTheme="majorHAnsi" w:cstheme="majorHAnsi"/>
          <w:i/>
          <w:sz w:val="22"/>
          <w:szCs w:val="22"/>
        </w:rPr>
        <w:t>Heterosigma</w:t>
      </w:r>
      <w:r w:rsidR="00F94940" w:rsidRPr="00EC381A">
        <w:rPr>
          <w:rFonts w:asciiTheme="majorHAnsi" w:hAnsiTheme="majorHAnsi" w:cstheme="majorHAnsi"/>
          <w:sz w:val="22"/>
          <w:szCs w:val="22"/>
        </w:rPr>
        <w:t xml:space="preserve"> blooms – the fish killer of Puget Sound. University of Washington. June</w:t>
      </w:r>
      <w:r w:rsidR="00E908CB" w:rsidRPr="00EC381A">
        <w:rPr>
          <w:rFonts w:asciiTheme="majorHAnsi" w:hAnsiTheme="majorHAnsi" w:cstheme="majorHAnsi"/>
          <w:sz w:val="22"/>
          <w:szCs w:val="22"/>
        </w:rPr>
        <w:t xml:space="preserve"> 5</w:t>
      </w:r>
      <w:r w:rsidR="00F94940" w:rsidRPr="00EC381A">
        <w:rPr>
          <w:rFonts w:asciiTheme="majorHAnsi" w:hAnsiTheme="majorHAnsi" w:cstheme="majorHAnsi"/>
          <w:sz w:val="22"/>
          <w:szCs w:val="22"/>
        </w:rPr>
        <w:t>.</w:t>
      </w:r>
    </w:p>
    <w:p w14:paraId="2FB1128F" w14:textId="77777777" w:rsidR="00FD1C3F" w:rsidRPr="00EC381A" w:rsidRDefault="00FD1C3F" w:rsidP="00FD1C3F">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2011. Seafood Safety and the Pacific Rim communities. University of Washington. June 4.</w:t>
      </w:r>
    </w:p>
    <w:p w14:paraId="076C9899" w14:textId="49235E0A"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2011. Lessons l</w:t>
      </w:r>
      <w:r w:rsidR="00335621" w:rsidRPr="00EC381A">
        <w:rPr>
          <w:rFonts w:asciiTheme="majorHAnsi" w:hAnsiTheme="majorHAnsi" w:cstheme="majorHAnsi"/>
          <w:sz w:val="22"/>
          <w:szCs w:val="22"/>
        </w:rPr>
        <w:t>earned from the Gulf of Mexico oil s</w:t>
      </w:r>
      <w:r w:rsidR="00F94940" w:rsidRPr="00EC381A">
        <w:rPr>
          <w:rFonts w:asciiTheme="majorHAnsi" w:hAnsiTheme="majorHAnsi" w:cstheme="majorHAnsi"/>
          <w:sz w:val="22"/>
          <w:szCs w:val="22"/>
        </w:rPr>
        <w:t xml:space="preserve">pill – Learning Unlimited, </w:t>
      </w:r>
      <w:r w:rsidR="00FD1C3F" w:rsidRPr="00EC381A">
        <w:rPr>
          <w:rFonts w:asciiTheme="majorHAnsi" w:hAnsiTheme="majorHAnsi" w:cstheme="majorHAnsi"/>
          <w:sz w:val="22"/>
          <w:szCs w:val="22"/>
        </w:rPr>
        <w:t xml:space="preserve">London, </w:t>
      </w:r>
      <w:r w:rsidR="00F94940" w:rsidRPr="00EC381A">
        <w:rPr>
          <w:rFonts w:asciiTheme="majorHAnsi" w:hAnsiTheme="majorHAnsi" w:cstheme="majorHAnsi"/>
          <w:sz w:val="22"/>
          <w:szCs w:val="22"/>
        </w:rPr>
        <w:t>Ontario.</w:t>
      </w:r>
      <w:r w:rsidR="00E908CB" w:rsidRPr="00EC381A">
        <w:rPr>
          <w:rFonts w:asciiTheme="majorHAnsi" w:hAnsiTheme="majorHAnsi" w:cstheme="majorHAnsi"/>
          <w:sz w:val="22"/>
          <w:szCs w:val="22"/>
        </w:rPr>
        <w:t xml:space="preserve"> November 10</w:t>
      </w:r>
      <w:r w:rsidR="00F94940" w:rsidRPr="00EC381A">
        <w:rPr>
          <w:rFonts w:asciiTheme="majorHAnsi" w:hAnsiTheme="majorHAnsi" w:cstheme="majorHAnsi"/>
          <w:sz w:val="22"/>
          <w:szCs w:val="22"/>
        </w:rPr>
        <w:t xml:space="preserve"> </w:t>
      </w:r>
    </w:p>
    <w:p w14:paraId="4FE34C9A" w14:textId="7BCF5139" w:rsidR="005163D4" w:rsidRPr="00EC381A" w:rsidRDefault="005163D4" w:rsidP="005163D4">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2011. Lessons learned from the Gulf of Mexico oil spill. UWO Alumni – Sarnia, March.</w:t>
      </w:r>
    </w:p>
    <w:p w14:paraId="6C26CD11" w14:textId="0FE3D000"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2010. The state of the oceans</w:t>
      </w:r>
      <w:r w:rsidR="00335621" w:rsidRPr="00EC381A">
        <w:rPr>
          <w:rFonts w:asciiTheme="majorHAnsi" w:hAnsiTheme="majorHAnsi" w:cstheme="majorHAnsi"/>
          <w:sz w:val="22"/>
          <w:szCs w:val="22"/>
        </w:rPr>
        <w:t>.</w:t>
      </w:r>
      <w:r w:rsidR="00F94940" w:rsidRPr="00EC381A">
        <w:rPr>
          <w:rFonts w:asciiTheme="majorHAnsi" w:hAnsiTheme="majorHAnsi" w:cstheme="majorHAnsi"/>
          <w:sz w:val="22"/>
          <w:szCs w:val="22"/>
        </w:rPr>
        <w:t xml:space="preserve"> Ivey Symposium on Environment and Sustainability, London, ON.</w:t>
      </w:r>
      <w:r w:rsidR="00E908CB" w:rsidRPr="00EC381A">
        <w:rPr>
          <w:rFonts w:asciiTheme="majorHAnsi" w:hAnsiTheme="majorHAnsi" w:cstheme="majorHAnsi"/>
          <w:sz w:val="22"/>
          <w:szCs w:val="22"/>
        </w:rPr>
        <w:t xml:space="preserve"> November 15.</w:t>
      </w:r>
    </w:p>
    <w:p w14:paraId="2795FAD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2010. Filter your thinking: safe water, safe health. UWO Schulich School of Medicine and Dentistry Mini-Med School, London, ON.</w:t>
      </w:r>
    </w:p>
    <w:p w14:paraId="3FC3DE4C"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2010. The science of ocean health. UWO STEP, Student Development Series. </w:t>
      </w:r>
    </w:p>
    <w:p w14:paraId="5833D03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lastRenderedPageBreak/>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2010. Lessons l</w:t>
      </w:r>
      <w:r w:rsidR="00335621" w:rsidRPr="00EC381A">
        <w:rPr>
          <w:rFonts w:asciiTheme="majorHAnsi" w:hAnsiTheme="majorHAnsi" w:cstheme="majorHAnsi"/>
          <w:sz w:val="22"/>
          <w:szCs w:val="22"/>
        </w:rPr>
        <w:t>earned from the Gulf of Mexico oil s</w:t>
      </w:r>
      <w:r w:rsidR="00F94940" w:rsidRPr="00EC381A">
        <w:rPr>
          <w:rFonts w:asciiTheme="majorHAnsi" w:hAnsiTheme="majorHAnsi" w:cstheme="majorHAnsi"/>
          <w:sz w:val="22"/>
          <w:szCs w:val="22"/>
        </w:rPr>
        <w:t>pill, Classes Without Quizzes. London, ON.</w:t>
      </w:r>
    </w:p>
    <w:p w14:paraId="56C6C5AF" w14:textId="5FE5708B"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2010. Lessons learn</w:t>
      </w:r>
      <w:r w:rsidR="00335621" w:rsidRPr="00EC381A">
        <w:rPr>
          <w:rFonts w:asciiTheme="majorHAnsi" w:hAnsiTheme="majorHAnsi" w:cstheme="majorHAnsi"/>
          <w:sz w:val="22"/>
          <w:szCs w:val="22"/>
        </w:rPr>
        <w:t>ed from the Gulf of Mexico oil s</w:t>
      </w:r>
      <w:r w:rsidR="00F94940" w:rsidRPr="00EC381A">
        <w:rPr>
          <w:rFonts w:asciiTheme="majorHAnsi" w:hAnsiTheme="majorHAnsi" w:cstheme="majorHAnsi"/>
          <w:sz w:val="22"/>
          <w:szCs w:val="22"/>
        </w:rPr>
        <w:t>pill.</w:t>
      </w:r>
      <w:r w:rsidR="005163D4" w:rsidRPr="00EC381A">
        <w:rPr>
          <w:rFonts w:asciiTheme="majorHAnsi" w:hAnsiTheme="majorHAnsi" w:cstheme="majorHAnsi"/>
          <w:sz w:val="22"/>
          <w:szCs w:val="22"/>
        </w:rPr>
        <w:t xml:space="preserve"> UWO Alumni – Toronto, October</w:t>
      </w:r>
      <w:r w:rsidR="00F94940" w:rsidRPr="00EC381A">
        <w:rPr>
          <w:rFonts w:asciiTheme="majorHAnsi" w:hAnsiTheme="majorHAnsi" w:cstheme="majorHAnsi"/>
          <w:sz w:val="22"/>
          <w:szCs w:val="22"/>
        </w:rPr>
        <w:t>.</w:t>
      </w:r>
    </w:p>
    <w:p w14:paraId="229ABB4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2010. Water quality and sustainability: the critical connection to Ecosystem Health, Ivey School of Business, London, ON.</w:t>
      </w:r>
    </w:p>
    <w:p w14:paraId="250F00B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2009. When p</w:t>
      </w:r>
      <w:r w:rsidR="00335621" w:rsidRPr="00EC381A">
        <w:rPr>
          <w:rFonts w:asciiTheme="majorHAnsi" w:hAnsiTheme="majorHAnsi" w:cstheme="majorHAnsi"/>
          <w:sz w:val="22"/>
          <w:szCs w:val="22"/>
        </w:rPr>
        <w:t>eople poison their environment.</w:t>
      </w:r>
      <w:r w:rsidR="00F94940" w:rsidRPr="00EC381A">
        <w:rPr>
          <w:rFonts w:asciiTheme="majorHAnsi" w:hAnsiTheme="majorHAnsi" w:cstheme="majorHAnsi"/>
          <w:sz w:val="22"/>
          <w:szCs w:val="22"/>
        </w:rPr>
        <w:t xml:space="preserve"> Ivey Symposium on Ecosystem Health, London, ON.</w:t>
      </w:r>
    </w:p>
    <w:p w14:paraId="4B9C0EC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2009. The management of coastal r</w:t>
      </w:r>
      <w:r w:rsidR="00335621" w:rsidRPr="00EC381A">
        <w:rPr>
          <w:rFonts w:asciiTheme="majorHAnsi" w:hAnsiTheme="majorHAnsi" w:cstheme="majorHAnsi"/>
          <w:sz w:val="22"/>
          <w:szCs w:val="22"/>
        </w:rPr>
        <w:t xml:space="preserve">esources – lessons from Dubai. </w:t>
      </w:r>
      <w:r w:rsidR="00F94940" w:rsidRPr="00EC381A">
        <w:rPr>
          <w:rFonts w:asciiTheme="majorHAnsi" w:hAnsiTheme="majorHAnsi" w:cstheme="majorHAnsi"/>
          <w:sz w:val="22"/>
          <w:szCs w:val="22"/>
        </w:rPr>
        <w:t>School of Marine Sciences, University of Maine.</w:t>
      </w:r>
    </w:p>
    <w:p w14:paraId="3CEECF84"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2008. The role of iron and other metals in coal bleaching on the Great Barrier Reef, Australia Institute for Marine Sciences, Townsville, QLD.</w:t>
      </w:r>
    </w:p>
    <w:p w14:paraId="309BC6C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2006. Ecosystem Health and the Great Lakes, Great Lakes Research Institute. WATER series. University of Wisconsin.</w:t>
      </w:r>
    </w:p>
    <w:p w14:paraId="6325B99A"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2006. The reality of climate change. UWO Alumni – Toronto Branch.</w:t>
      </w:r>
    </w:p>
    <w:p w14:paraId="394E25B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2006. Ecosystem Health and Ocean Health, School of Marine Sciences, University of Maine. </w:t>
      </w:r>
    </w:p>
    <w:p w14:paraId="060965A7"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2005. Harmful algal ecology: </w:t>
      </w:r>
      <w:proofErr w:type="gramStart"/>
      <w:r w:rsidR="00F94940" w:rsidRPr="00EC381A">
        <w:rPr>
          <w:rFonts w:asciiTheme="majorHAnsi" w:hAnsiTheme="majorHAnsi" w:cstheme="majorHAnsi"/>
          <w:sz w:val="22"/>
          <w:szCs w:val="22"/>
        </w:rPr>
        <w:t>the</w:t>
      </w:r>
      <w:proofErr w:type="gramEnd"/>
      <w:r w:rsidR="00F94940" w:rsidRPr="00EC381A">
        <w:rPr>
          <w:rFonts w:asciiTheme="majorHAnsi" w:hAnsiTheme="majorHAnsi" w:cstheme="majorHAnsi"/>
          <w:sz w:val="22"/>
          <w:szCs w:val="22"/>
        </w:rPr>
        <w:t xml:space="preserve"> West Side story, Romberg Tiburon Center for Environmental Studies, SFSU.</w:t>
      </w:r>
    </w:p>
    <w:p w14:paraId="318D636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2005. Ecosystem Health: the good,</w:t>
      </w:r>
      <w:r w:rsidR="00345BD6" w:rsidRPr="00EC381A">
        <w:rPr>
          <w:rFonts w:asciiTheme="majorHAnsi" w:hAnsiTheme="majorHAnsi" w:cstheme="majorHAnsi"/>
          <w:sz w:val="22"/>
          <w:szCs w:val="22"/>
        </w:rPr>
        <w:t xml:space="preserve"> bad and ugly. Great Lakes Institute</w:t>
      </w:r>
      <w:r w:rsidR="00F94940" w:rsidRPr="00EC381A">
        <w:rPr>
          <w:rFonts w:asciiTheme="majorHAnsi" w:hAnsiTheme="majorHAnsi" w:cstheme="majorHAnsi"/>
          <w:sz w:val="22"/>
          <w:szCs w:val="22"/>
        </w:rPr>
        <w:t xml:space="preserve"> for Environmental Research, University of Windsor.</w:t>
      </w:r>
    </w:p>
    <w:p w14:paraId="182C2970"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2003. The consequences of iron fertilization of the ocean. Department of Biology/Marine Biology. University of Tokyo. </w:t>
      </w:r>
    </w:p>
    <w:p w14:paraId="713E632F"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2003. The consequences of iron fertilization of the ocean. Japanese Institute for Oceanography, Tokyo. April.</w:t>
      </w:r>
    </w:p>
    <w:p w14:paraId="016FF67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2001. From HNLC to HABs: the special role of iron Institute of Marine Sciences, University of California, Santa Cruz, CA</w:t>
      </w:r>
    </w:p>
    <w:p w14:paraId="3F4E03F9"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2001. From HNLC to HABs: the special role of iron, Romberg-Tiberon Center for Environmental Studies, CA. January.</w:t>
      </w:r>
    </w:p>
    <w:p w14:paraId="2EFB46C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2001. From HNLC to HABs: the special role of iron, Department of Biology, University of Maine, Orono, ME. </w:t>
      </w:r>
    </w:p>
    <w:p w14:paraId="78D6B44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2000. Coastal/Oceanic difference in iron acquisition in marine phytoplankton.</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University of Delaware, Lewes, DE. </w:t>
      </w:r>
    </w:p>
    <w:p w14:paraId="5FCFEBC7"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2000. Physiological changes to prokaryotes in the central North Pacific gyre. PICES Workshop, Tokyo, Japan.</w:t>
      </w:r>
    </w:p>
    <w:p w14:paraId="46950A3C"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1999. Pumping iron in the California upwelling ecosystem.</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Department of Biology, University of Waterloo, March.</w:t>
      </w:r>
    </w:p>
    <w:p w14:paraId="5EB66A93"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1999. Pumping iron in the California upwelling ecosystem.</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Department of Plant Sciences, University of Western Ontario.</w:t>
      </w:r>
    </w:p>
    <w:p w14:paraId="17236DE2"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1999. Getting </w:t>
      </w:r>
      <w:proofErr w:type="gramStart"/>
      <w:r w:rsidR="00F94940" w:rsidRPr="00EC381A">
        <w:rPr>
          <w:rFonts w:asciiTheme="majorHAnsi" w:hAnsiTheme="majorHAnsi" w:cstheme="majorHAnsi"/>
          <w:sz w:val="22"/>
          <w:szCs w:val="22"/>
        </w:rPr>
        <w:t>iron</w:t>
      </w:r>
      <w:proofErr w:type="gramEnd"/>
      <w:r w:rsidR="00F94940" w:rsidRPr="00EC381A">
        <w:rPr>
          <w:rFonts w:asciiTheme="majorHAnsi" w:hAnsiTheme="majorHAnsi" w:cstheme="majorHAnsi"/>
          <w:sz w:val="22"/>
          <w:szCs w:val="22"/>
        </w:rPr>
        <w:t xml:space="preserve"> the hard way: Lessons from cyanobacteria. Center for Environmental </w:t>
      </w:r>
      <w:proofErr w:type="spellStart"/>
      <w:r w:rsidR="00F94940" w:rsidRPr="00EC381A">
        <w:rPr>
          <w:rFonts w:asciiTheme="majorHAnsi" w:hAnsiTheme="majorHAnsi" w:cstheme="majorHAnsi"/>
          <w:sz w:val="22"/>
          <w:szCs w:val="22"/>
        </w:rPr>
        <w:t>BioInorganic</w:t>
      </w:r>
      <w:proofErr w:type="spellEnd"/>
      <w:r w:rsidR="00F94940" w:rsidRPr="00EC381A">
        <w:rPr>
          <w:rFonts w:asciiTheme="majorHAnsi" w:hAnsiTheme="majorHAnsi" w:cstheme="majorHAnsi"/>
          <w:sz w:val="22"/>
          <w:szCs w:val="22"/>
        </w:rPr>
        <w:t xml:space="preserve"> Chemistry (CBIC) Summer Workshop, Princeton NJ.</w:t>
      </w:r>
    </w:p>
    <w:p w14:paraId="453B40D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1999.</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Hydrological controls on the distribution and export of dissolved organic carbon and nitrogen from a forested catchment. Upper Lakes Environmental Research Network workshop, Sault Ste. Marie.</w:t>
      </w:r>
      <w:r w:rsidR="00335621" w:rsidRPr="00EC381A">
        <w:rPr>
          <w:rFonts w:asciiTheme="majorHAnsi" w:hAnsiTheme="majorHAnsi" w:cstheme="majorHAnsi"/>
          <w:sz w:val="22"/>
          <w:szCs w:val="22"/>
        </w:rPr>
        <w:t xml:space="preserve"> </w:t>
      </w:r>
    </w:p>
    <w:p w14:paraId="0D32FB0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1998.</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Prokaryotes, siderophores and ligands.</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Scientific Council for Ocean Research</w:t>
      </w:r>
      <w:r w:rsidR="00825A19" w:rsidRPr="00EC381A">
        <w:rPr>
          <w:rFonts w:asciiTheme="majorHAnsi" w:hAnsiTheme="majorHAnsi" w:cstheme="majorHAnsi"/>
          <w:sz w:val="22"/>
          <w:szCs w:val="22"/>
        </w:rPr>
        <w:t xml:space="preserve"> (SCOR), </w:t>
      </w:r>
      <w:r w:rsidR="00825A19" w:rsidRPr="00EC381A">
        <w:rPr>
          <w:rFonts w:asciiTheme="majorHAnsi" w:hAnsiTheme="majorHAnsi" w:cstheme="majorHAnsi"/>
          <w:sz w:val="22"/>
          <w:szCs w:val="22"/>
        </w:rPr>
        <w:lastRenderedPageBreak/>
        <w:t>Amsterdam, Netherlands.</w:t>
      </w:r>
    </w:p>
    <w:p w14:paraId="77D5189A"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1998. Manipulating Fe availability in near-shore waters: a toll for ascertaining how subtle changes in Fe availability affect marine ecosystems. Scientific Council for Ocean Research (SCOR), Amsterdam, Netherlands.</w:t>
      </w:r>
    </w:p>
    <w:p w14:paraId="451DBCB6"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1998.</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Biogeochemistry of iron in seawater.</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Scientific Committee for Oceanic Research (SCOR) Special Symposium, Amsterdam, Netherlands.</w:t>
      </w:r>
    </w:p>
    <w:p w14:paraId="20DD7A32"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1996.</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Role of iron in harmful algal blooms.</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NATO Advanced Study Institute, Bermuda. June. </w:t>
      </w:r>
    </w:p>
    <w:p w14:paraId="6BA58F1A"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1996.</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The role of bacteria in Harmful Algal Blooms: Should we call them Harmful Bacterial Blooms? Department of Oceanography, University of British Columbia, Vancouver, B.C.</w:t>
      </w:r>
    </w:p>
    <w:p w14:paraId="496FC876"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Iron-regulated ecology of</w:t>
      </w:r>
      <w:r w:rsidR="007141A4" w:rsidRPr="00EC381A">
        <w:rPr>
          <w:rFonts w:asciiTheme="majorHAnsi" w:hAnsiTheme="majorHAnsi" w:cstheme="majorHAnsi"/>
          <w:sz w:val="22"/>
          <w:szCs w:val="22"/>
        </w:rPr>
        <w:t xml:space="preserve"> oceans. Department of Biological Sciences, University of Windsor, Windsor, ON</w:t>
      </w:r>
      <w:r w:rsidR="00F94940" w:rsidRPr="00EC381A">
        <w:rPr>
          <w:rFonts w:asciiTheme="majorHAnsi" w:hAnsiTheme="majorHAnsi" w:cstheme="majorHAnsi"/>
          <w:sz w:val="22"/>
          <w:szCs w:val="22"/>
        </w:rPr>
        <w:t>.</w:t>
      </w:r>
    </w:p>
    <w:p w14:paraId="606A45FC"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The role of bacteria in Harmful Algal Blooms: Should we call them Harmful Bacterial Blooms? Department of Biology, McGill University, Montreal, PQ</w:t>
      </w:r>
    </w:p>
    <w:p w14:paraId="680BBCB2"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On the chemistry and physics of siderophore-mediated iron uptake by marine microorganisms.</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American Society of Limnology and Oceanography Special Symposium on Ocean Biogeochemistry, Reno, Nevada, June. </w:t>
      </w:r>
    </w:p>
    <w:p w14:paraId="2552E4F0"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FD13C5"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1994. Iron-controlled physiology in marine cyanobacteria.</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Special Symposium on Iron Chemistry in the Oceans.</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Bermuda Biological Marine Research Station, May.</w:t>
      </w:r>
    </w:p>
    <w:p w14:paraId="782590B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1994. Fish k</w:t>
      </w:r>
      <w:r w:rsidR="007141A4" w:rsidRPr="00EC381A">
        <w:rPr>
          <w:rFonts w:asciiTheme="majorHAnsi" w:hAnsiTheme="majorHAnsi" w:cstheme="majorHAnsi"/>
          <w:sz w:val="22"/>
          <w:szCs w:val="22"/>
        </w:rPr>
        <w:t xml:space="preserve">ills in acidic lakes: Mystery! </w:t>
      </w:r>
      <w:r w:rsidR="00F94940" w:rsidRPr="00EC381A">
        <w:rPr>
          <w:rFonts w:asciiTheme="majorHAnsi" w:hAnsiTheme="majorHAnsi" w:cstheme="majorHAnsi"/>
          <w:sz w:val="22"/>
          <w:szCs w:val="22"/>
        </w:rPr>
        <w:t>Aquatic Sciences Seminar, Massachusetts Institute of Technology, Cambridge.</w:t>
      </w:r>
    </w:p>
    <w:p w14:paraId="542DD243"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1994. Iron demands and siderophore production in a filamentous cyanobacterium. Bermuda Research Conference, Bermuda Biological Station.</w:t>
      </w:r>
    </w:p>
    <w:p w14:paraId="7CE83212"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1992. Iron regulated populations in pelagic water.</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Marine Science Center, SUNY - Stony Brook, NY.</w:t>
      </w:r>
    </w:p>
    <w:p w14:paraId="72D5E5A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The role of iron in cyanobacterial ecology. Institute for Marine Resources, Scripps Institute of Oceanography, University of California, La Jolla, CA.</w:t>
      </w:r>
    </w:p>
    <w:p w14:paraId="12D8477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1991. The role of iron in cyanobacterial ecology. National Science Foundation/National Research Council (US) Special Symposium on the Productivity of the World's Oceans. Lake San Marcos, CA. </w:t>
      </w:r>
    </w:p>
    <w:p w14:paraId="0E3A1CD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1991. The role of iron </w:t>
      </w:r>
      <w:r w:rsidR="00A00AB0" w:rsidRPr="00EC381A">
        <w:rPr>
          <w:rFonts w:asciiTheme="majorHAnsi" w:hAnsiTheme="majorHAnsi" w:cstheme="majorHAnsi"/>
          <w:sz w:val="22"/>
          <w:szCs w:val="22"/>
        </w:rPr>
        <w:t>in cyanobacterial ecology. Department</w:t>
      </w:r>
      <w:r w:rsidR="00F94940" w:rsidRPr="00EC381A">
        <w:rPr>
          <w:rFonts w:asciiTheme="majorHAnsi" w:hAnsiTheme="majorHAnsi" w:cstheme="majorHAnsi"/>
          <w:sz w:val="22"/>
          <w:szCs w:val="22"/>
        </w:rPr>
        <w:t xml:space="preserve"> of Microbiology, Queens University, Kingston, Ontario.</w:t>
      </w:r>
    </w:p>
    <w:p w14:paraId="6671F717"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The role of iron</w:t>
      </w:r>
      <w:r w:rsidR="00A00AB0" w:rsidRPr="00EC381A">
        <w:rPr>
          <w:rFonts w:asciiTheme="majorHAnsi" w:hAnsiTheme="majorHAnsi" w:cstheme="majorHAnsi"/>
          <w:sz w:val="22"/>
          <w:szCs w:val="22"/>
        </w:rPr>
        <w:t xml:space="preserve"> in cyanobacterial ecology. Department</w:t>
      </w:r>
      <w:r w:rsidR="00F94940" w:rsidRPr="00EC381A">
        <w:rPr>
          <w:rFonts w:asciiTheme="majorHAnsi" w:hAnsiTheme="majorHAnsi" w:cstheme="majorHAnsi"/>
          <w:sz w:val="22"/>
          <w:szCs w:val="22"/>
        </w:rPr>
        <w:t xml:space="preserve"> of Biochemistry, University of Waterloo. </w:t>
      </w:r>
    </w:p>
    <w:p w14:paraId="3D211F06"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Iron, siderophores and ocean chemistry.</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Marine Inorganic Symposium, Fourth Chemical Congress of North America, Columbia University, New York, NY. </w:t>
      </w:r>
    </w:p>
    <w:p w14:paraId="3AAFF1B6"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Iron, siderophores and ocean chemistry.</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Aquatic Scienc</w:t>
      </w:r>
      <w:r w:rsidR="00A00AB0" w:rsidRPr="00EC381A">
        <w:rPr>
          <w:rFonts w:asciiTheme="majorHAnsi" w:hAnsiTheme="majorHAnsi" w:cstheme="majorHAnsi"/>
          <w:sz w:val="22"/>
          <w:szCs w:val="22"/>
        </w:rPr>
        <w:t>es Seminars, Massachusetts Institute</w:t>
      </w:r>
      <w:r w:rsidR="00F94940" w:rsidRPr="00EC381A">
        <w:rPr>
          <w:rFonts w:asciiTheme="majorHAnsi" w:hAnsiTheme="majorHAnsi" w:cstheme="majorHAnsi"/>
          <w:sz w:val="22"/>
          <w:szCs w:val="22"/>
        </w:rPr>
        <w:t xml:space="preserve"> of Technology, Cambridge.</w:t>
      </w:r>
    </w:p>
    <w:p w14:paraId="0AD8A65E"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Iron, siderophores and ocean chemistry.</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Graduate School of Oceanography, University of Rhode Island.</w:t>
      </w:r>
    </w:p>
    <w:p w14:paraId="3473100F"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Role of microorganisms in the cycling of iron.</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Environment Alberta, Edmonton, Alberta.</w:t>
      </w:r>
    </w:p>
    <w:p w14:paraId="3D3BD3DC"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1991. Iron, siderophores and ocean chemistry.</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Bigelow Lab for Ocean Sciences, West Boothbay Harbor, ME.</w:t>
      </w:r>
    </w:p>
    <w:p w14:paraId="3B3B728B"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1991. The role of iron and siderophores in cyanobacterial ecology. Woods Hole </w:t>
      </w:r>
      <w:r w:rsidR="00F94940" w:rsidRPr="00EC381A">
        <w:rPr>
          <w:rFonts w:asciiTheme="majorHAnsi" w:hAnsiTheme="majorHAnsi" w:cstheme="majorHAnsi"/>
          <w:sz w:val="22"/>
          <w:szCs w:val="22"/>
        </w:rPr>
        <w:lastRenderedPageBreak/>
        <w:t>Oceanographic Inst., Woods Hole, MA.</w:t>
      </w:r>
    </w:p>
    <w:p w14:paraId="72A60D3E"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1989. Role of microorganisms in the cycling of iron in pelagic waters. MIT-WHOI Oceanography series, Cambridge, MA.</w:t>
      </w:r>
    </w:p>
    <w:p w14:paraId="6757000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1989. Gaia and environmental perspe</w:t>
      </w:r>
      <w:r w:rsidR="00A00AB0" w:rsidRPr="00EC381A">
        <w:rPr>
          <w:rFonts w:asciiTheme="majorHAnsi" w:hAnsiTheme="majorHAnsi" w:cstheme="majorHAnsi"/>
          <w:sz w:val="22"/>
          <w:szCs w:val="22"/>
        </w:rPr>
        <w:t>ctives, Environment Week, UWO.</w:t>
      </w:r>
    </w:p>
    <w:p w14:paraId="0FA9EEBB"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1986. Iron limitation and the production of siderophores. Gordon Research Conference, Environmental Science.</w:t>
      </w:r>
    </w:p>
    <w:p w14:paraId="05384704"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1986. Chemistry-Biota: role of extracellular microbial processes. Gordon Research Conference, Environmental Science.</w:t>
      </w:r>
    </w:p>
    <w:p w14:paraId="5B091814"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1984. Iron regulated cell processes in </w:t>
      </w:r>
      <w:proofErr w:type="spellStart"/>
      <w:r w:rsidR="00F94940" w:rsidRPr="00EC381A">
        <w:rPr>
          <w:rFonts w:asciiTheme="majorHAnsi" w:hAnsiTheme="majorHAnsi" w:cstheme="majorHAnsi"/>
          <w:sz w:val="22"/>
          <w:szCs w:val="22"/>
        </w:rPr>
        <w:t>Rhodotorula</w:t>
      </w:r>
      <w:proofErr w:type="spellEnd"/>
      <w:r w:rsidR="00F94940" w:rsidRPr="00EC381A">
        <w:rPr>
          <w:rFonts w:asciiTheme="majorHAnsi" w:hAnsiTheme="majorHAnsi" w:cstheme="majorHAnsi"/>
          <w:sz w:val="22"/>
          <w:szCs w:val="22"/>
        </w:rPr>
        <w:t>, Asilomar Research Conference.</w:t>
      </w:r>
    </w:p>
    <w:p w14:paraId="06ED96E1"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1983.</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 xml:space="preserve">How do siderophores regulate toxic </w:t>
      </w:r>
      <w:proofErr w:type="gramStart"/>
      <w:r w:rsidR="00F94940" w:rsidRPr="00EC381A">
        <w:rPr>
          <w:rFonts w:asciiTheme="majorHAnsi" w:hAnsiTheme="majorHAnsi" w:cstheme="majorHAnsi"/>
          <w:sz w:val="22"/>
          <w:szCs w:val="22"/>
        </w:rPr>
        <w:t>metals.</w:t>
      </w:r>
      <w:proofErr w:type="gramEnd"/>
      <w:r w:rsidR="00F94940" w:rsidRPr="00EC381A">
        <w:rPr>
          <w:rFonts w:asciiTheme="majorHAnsi" w:hAnsiTheme="majorHAnsi" w:cstheme="majorHAnsi"/>
          <w:sz w:val="22"/>
          <w:szCs w:val="22"/>
        </w:rPr>
        <w:t xml:space="preserve"> Department of Biology, University of Quebec, Ste. Foy, PQ.</w:t>
      </w:r>
      <w:r w:rsidR="00335621" w:rsidRPr="00EC381A">
        <w:rPr>
          <w:rFonts w:asciiTheme="majorHAnsi" w:hAnsiTheme="majorHAnsi" w:cstheme="majorHAnsi"/>
          <w:sz w:val="22"/>
          <w:szCs w:val="22"/>
        </w:rPr>
        <w:t xml:space="preserve"> </w:t>
      </w:r>
    </w:p>
    <w:p w14:paraId="63C1E085"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1983.</w:t>
      </w:r>
      <w:r w:rsidR="00335621"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Marine microbial iron cycles. Department of Oceanography, Dalhousie University.</w:t>
      </w:r>
    </w:p>
    <w:p w14:paraId="1FCF43A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1983. Biotechnology and marine resources. Parsons Lab, Massachusetts Institute of Technology, Cambridge, MA.</w:t>
      </w:r>
    </w:p>
    <w:p w14:paraId="6D6348BD"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1983. Microbial growth at low iron concentrations. Parsons Lab, Massachusetts Institute of Technology, Cambridge, MA.</w:t>
      </w:r>
    </w:p>
    <w:p w14:paraId="14EA6A28" w14:textId="77777777" w:rsidR="00F94940" w:rsidRPr="00EC381A" w:rsidRDefault="009D2FCF" w:rsidP="0033562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F94940" w:rsidRPr="00EC381A">
        <w:rPr>
          <w:rFonts w:asciiTheme="majorHAnsi" w:hAnsiTheme="majorHAnsi" w:cstheme="majorHAnsi"/>
          <w:sz w:val="22"/>
          <w:szCs w:val="22"/>
        </w:rPr>
        <w:t>1983. Iron regulation of marine productivity. Department of Biochemistry, University of California, Berkeley.</w:t>
      </w:r>
    </w:p>
    <w:p w14:paraId="7FF73ECB" w14:textId="77777777" w:rsidR="0039133F" w:rsidRPr="00EC381A" w:rsidRDefault="0039133F" w:rsidP="009D2CF5">
      <w:pPr>
        <w:pStyle w:val="Heading2"/>
        <w:rPr>
          <w:rFonts w:cstheme="majorHAnsi"/>
          <w:sz w:val="22"/>
          <w:szCs w:val="22"/>
        </w:rPr>
      </w:pPr>
      <w:r w:rsidRPr="00EC381A">
        <w:rPr>
          <w:rFonts w:cstheme="majorHAnsi"/>
          <w:sz w:val="22"/>
          <w:szCs w:val="22"/>
        </w:rPr>
        <w:t>Contributed Presentations</w:t>
      </w:r>
      <w:r w:rsidR="00DD1E5F" w:rsidRPr="00EC381A">
        <w:rPr>
          <w:rFonts w:cstheme="majorHAnsi"/>
          <w:sz w:val="22"/>
          <w:szCs w:val="22"/>
        </w:rPr>
        <w:t>:</w:t>
      </w:r>
    </w:p>
    <w:p w14:paraId="4B30EFC6" w14:textId="77777777" w:rsidR="008D1048" w:rsidRPr="00EC381A" w:rsidRDefault="00A00AB0" w:rsidP="00A00AB0">
      <w:pPr>
        <w:pStyle w:val="List"/>
        <w:rPr>
          <w:rFonts w:asciiTheme="majorHAnsi" w:hAnsiTheme="majorHAnsi" w:cstheme="majorHAnsi"/>
          <w:sz w:val="22"/>
          <w:szCs w:val="22"/>
        </w:rPr>
      </w:pPr>
      <w:r w:rsidRPr="00EC381A">
        <w:rPr>
          <w:rFonts w:asciiTheme="majorHAnsi" w:hAnsiTheme="majorHAnsi" w:cstheme="majorHAnsi"/>
          <w:sz w:val="22"/>
          <w:szCs w:val="22"/>
        </w:rPr>
        <w:t xml:space="preserve">Post-docs‡; </w:t>
      </w:r>
      <w:r w:rsidRPr="00EC381A">
        <w:rPr>
          <w:rFonts w:asciiTheme="majorHAnsi" w:hAnsiTheme="majorHAnsi" w:cstheme="majorHAnsi"/>
          <w:sz w:val="22"/>
          <w:szCs w:val="22"/>
          <w:u w:val="single"/>
        </w:rPr>
        <w:t>graduate students</w:t>
      </w:r>
      <w:r w:rsidRPr="00EC381A">
        <w:rPr>
          <w:rFonts w:asciiTheme="majorHAnsi" w:hAnsiTheme="majorHAnsi" w:cstheme="majorHAnsi"/>
          <w:sz w:val="22"/>
          <w:szCs w:val="22"/>
        </w:rPr>
        <w:t>; undergraduate students*</w:t>
      </w:r>
    </w:p>
    <w:p w14:paraId="7BEB35A5" w14:textId="0DAF3216" w:rsidR="00E6413C" w:rsidRPr="00EC381A" w:rsidRDefault="00E6413C" w:rsidP="00660766">
      <w:pPr>
        <w:pStyle w:val="List"/>
        <w:rPr>
          <w:rFonts w:asciiTheme="majorHAnsi" w:hAnsiTheme="majorHAnsi" w:cstheme="majorHAnsi"/>
          <w:sz w:val="22"/>
          <w:szCs w:val="22"/>
        </w:rPr>
      </w:pPr>
      <w:r w:rsidRPr="00EC381A">
        <w:rPr>
          <w:rFonts w:asciiTheme="majorHAnsi" w:hAnsiTheme="majorHAnsi" w:cstheme="majorHAnsi"/>
          <w:sz w:val="22"/>
          <w:szCs w:val="22"/>
        </w:rPr>
        <w:t>2017</w:t>
      </w:r>
    </w:p>
    <w:p w14:paraId="4E4F919F" w14:textId="5564E935" w:rsidR="00D06200" w:rsidRPr="00EC381A" w:rsidRDefault="00D06200" w:rsidP="00E6413C">
      <w:pPr>
        <w:pStyle w:val="List"/>
        <w:spacing w:after="0"/>
        <w:ind w:left="323" w:hanging="323"/>
        <w:rPr>
          <w:rFonts w:asciiTheme="majorHAnsi" w:hAnsiTheme="majorHAnsi" w:cstheme="majorHAnsi"/>
          <w:color w:val="000000"/>
          <w:sz w:val="22"/>
          <w:szCs w:val="22"/>
          <w:shd w:val="clear" w:color="auto" w:fill="FFFFFF"/>
        </w:rPr>
      </w:pPr>
      <w:proofErr w:type="spellStart"/>
      <w:r w:rsidRPr="00EC381A">
        <w:rPr>
          <w:rFonts w:asciiTheme="majorHAnsi" w:hAnsiTheme="majorHAnsi" w:cstheme="majorHAnsi"/>
          <w:color w:val="000000"/>
          <w:sz w:val="22"/>
          <w:szCs w:val="22"/>
          <w:u w:val="single"/>
          <w:shd w:val="clear" w:color="auto" w:fill="FFFFFF"/>
        </w:rPr>
        <w:t>Mehdizadeh</w:t>
      </w:r>
      <w:proofErr w:type="spellEnd"/>
      <w:r w:rsidRPr="00EC381A">
        <w:rPr>
          <w:rFonts w:asciiTheme="majorHAnsi" w:hAnsiTheme="majorHAnsi" w:cstheme="majorHAnsi"/>
          <w:color w:val="000000"/>
          <w:sz w:val="22"/>
          <w:szCs w:val="22"/>
          <w:u w:val="single"/>
          <w:shd w:val="clear" w:color="auto" w:fill="FFFFFF"/>
        </w:rPr>
        <w:t xml:space="preserve"> </w:t>
      </w:r>
      <w:proofErr w:type="spellStart"/>
      <w:r w:rsidRPr="00EC381A">
        <w:rPr>
          <w:rFonts w:asciiTheme="majorHAnsi" w:hAnsiTheme="majorHAnsi" w:cstheme="majorHAnsi"/>
          <w:color w:val="000000"/>
          <w:sz w:val="22"/>
          <w:szCs w:val="22"/>
          <w:u w:val="single"/>
          <w:shd w:val="clear" w:color="auto" w:fill="FFFFFF"/>
        </w:rPr>
        <w:t>Allaf</w:t>
      </w:r>
      <w:proofErr w:type="spellEnd"/>
      <w:r w:rsidRPr="00EC381A">
        <w:rPr>
          <w:rFonts w:asciiTheme="majorHAnsi" w:hAnsiTheme="majorHAnsi" w:cstheme="majorHAnsi"/>
          <w:color w:val="000000"/>
          <w:sz w:val="22"/>
          <w:szCs w:val="22"/>
          <w:u w:val="single"/>
          <w:shd w:val="clear" w:color="auto" w:fill="FFFFFF"/>
        </w:rPr>
        <w:t xml:space="preserve"> M.</w:t>
      </w:r>
      <w:r w:rsidRPr="00EC381A">
        <w:rPr>
          <w:rFonts w:asciiTheme="majorHAnsi" w:hAnsiTheme="majorHAnsi" w:cstheme="majorHAnsi"/>
          <w:color w:val="000000"/>
          <w:sz w:val="22"/>
          <w:szCs w:val="22"/>
          <w:shd w:val="clear" w:color="auto" w:fill="FFFFFF"/>
        </w:rPr>
        <w:t xml:space="preserve">, and </w:t>
      </w:r>
      <w:r w:rsidRPr="00EC381A">
        <w:rPr>
          <w:rFonts w:asciiTheme="majorHAnsi" w:hAnsiTheme="majorHAnsi" w:cstheme="majorHAnsi"/>
          <w:b/>
          <w:color w:val="000000"/>
          <w:sz w:val="22"/>
          <w:szCs w:val="22"/>
          <w:shd w:val="clear" w:color="auto" w:fill="FFFFFF"/>
        </w:rPr>
        <w:t>C.G. Trick</w:t>
      </w:r>
      <w:r w:rsidRPr="00EC381A">
        <w:rPr>
          <w:rFonts w:asciiTheme="majorHAnsi" w:hAnsiTheme="majorHAnsi" w:cstheme="majorHAnsi"/>
          <w:color w:val="000000"/>
          <w:sz w:val="22"/>
          <w:szCs w:val="22"/>
          <w:shd w:val="clear" w:color="auto" w:fill="FFFFFF"/>
        </w:rPr>
        <w:t xml:space="preserve">. 2017. Cumulative effect of environmental stressors on the growth and toxicity of </w:t>
      </w:r>
      <w:r w:rsidRPr="00EC381A">
        <w:rPr>
          <w:rFonts w:asciiTheme="majorHAnsi" w:hAnsiTheme="majorHAnsi" w:cstheme="majorHAnsi"/>
          <w:i/>
          <w:color w:val="000000"/>
          <w:sz w:val="22"/>
          <w:szCs w:val="22"/>
          <w:shd w:val="clear" w:color="auto" w:fill="FFFFFF"/>
        </w:rPr>
        <w:t>Heterosigma akashiwo</w:t>
      </w:r>
      <w:r w:rsidRPr="00EC381A">
        <w:rPr>
          <w:rFonts w:asciiTheme="majorHAnsi" w:hAnsiTheme="majorHAnsi" w:cstheme="majorHAnsi"/>
          <w:color w:val="000000"/>
          <w:sz w:val="22"/>
          <w:szCs w:val="22"/>
          <w:shd w:val="clear" w:color="auto" w:fill="FFFFFF"/>
        </w:rPr>
        <w:t>. NSERC Create ABATE Ontario Lakes Meeting III, April 10, Toronto, ON.</w:t>
      </w:r>
    </w:p>
    <w:p w14:paraId="79EF0F37" w14:textId="66E51BC9" w:rsidR="00D240F9" w:rsidRPr="00EC381A" w:rsidRDefault="00D240F9" w:rsidP="00E6413C">
      <w:pPr>
        <w:pStyle w:val="List"/>
        <w:spacing w:after="0"/>
        <w:ind w:left="323" w:hanging="323"/>
        <w:rPr>
          <w:rFonts w:asciiTheme="majorHAnsi" w:hAnsiTheme="majorHAnsi" w:cstheme="majorHAnsi"/>
          <w:color w:val="000000"/>
          <w:sz w:val="22"/>
          <w:szCs w:val="22"/>
          <w:shd w:val="clear" w:color="auto" w:fill="FFFFFF"/>
        </w:rPr>
      </w:pPr>
      <w:r w:rsidRPr="00EC381A">
        <w:rPr>
          <w:rFonts w:asciiTheme="majorHAnsi" w:hAnsiTheme="majorHAnsi" w:cstheme="majorHAnsi"/>
          <w:color w:val="000000"/>
          <w:sz w:val="22"/>
          <w:szCs w:val="22"/>
          <w:u w:val="single"/>
          <w:shd w:val="clear" w:color="auto" w:fill="FFFFFF"/>
        </w:rPr>
        <w:t>Erratt K.J.</w:t>
      </w:r>
      <w:r w:rsidRPr="00EC381A">
        <w:rPr>
          <w:rFonts w:asciiTheme="majorHAnsi" w:hAnsiTheme="majorHAnsi" w:cstheme="majorHAnsi"/>
          <w:color w:val="000000"/>
          <w:sz w:val="22"/>
          <w:szCs w:val="22"/>
          <w:shd w:val="clear" w:color="auto" w:fill="FFFFFF"/>
        </w:rPr>
        <w:t xml:space="preserve">, I.F. Creed, and </w:t>
      </w:r>
      <w:r w:rsidRPr="00EC381A">
        <w:rPr>
          <w:rFonts w:asciiTheme="majorHAnsi" w:hAnsiTheme="majorHAnsi" w:cstheme="majorHAnsi"/>
          <w:b/>
          <w:color w:val="000000"/>
          <w:sz w:val="22"/>
          <w:szCs w:val="22"/>
          <w:shd w:val="clear" w:color="auto" w:fill="FFFFFF"/>
        </w:rPr>
        <w:t>C.G. Trick</w:t>
      </w:r>
      <w:r w:rsidRPr="00EC381A">
        <w:rPr>
          <w:rFonts w:asciiTheme="majorHAnsi" w:hAnsiTheme="majorHAnsi" w:cstheme="majorHAnsi"/>
          <w:color w:val="000000"/>
          <w:sz w:val="22"/>
          <w:szCs w:val="22"/>
          <w:shd w:val="clear" w:color="auto" w:fill="FFFFFF"/>
        </w:rPr>
        <w:t>. 2017. Are cyanobacteria gluttons for urea? NSERC Create ABATE Ontario Lakes Meeting III, April 10, Toronto, ON.</w:t>
      </w:r>
    </w:p>
    <w:p w14:paraId="7E660625" w14:textId="25700462" w:rsidR="00D06200" w:rsidRPr="00EC381A" w:rsidRDefault="00D06200" w:rsidP="00E6413C">
      <w:pPr>
        <w:pStyle w:val="List"/>
        <w:spacing w:after="0"/>
        <w:ind w:left="323" w:hanging="323"/>
        <w:rPr>
          <w:rFonts w:asciiTheme="majorHAnsi" w:hAnsiTheme="majorHAnsi" w:cstheme="majorHAnsi"/>
          <w:sz w:val="22"/>
          <w:szCs w:val="22"/>
          <w:u w:val="single"/>
          <w:lang w:val="en-GB"/>
        </w:rPr>
      </w:pPr>
      <w:proofErr w:type="spellStart"/>
      <w:r w:rsidRPr="00EC381A">
        <w:rPr>
          <w:rFonts w:asciiTheme="majorHAnsi" w:hAnsiTheme="majorHAnsi" w:cstheme="majorHAnsi"/>
          <w:color w:val="000000"/>
          <w:sz w:val="22"/>
          <w:szCs w:val="22"/>
          <w:u w:val="single"/>
          <w:shd w:val="clear" w:color="auto" w:fill="FFFFFF"/>
        </w:rPr>
        <w:t>Mehdizadeh</w:t>
      </w:r>
      <w:proofErr w:type="spellEnd"/>
      <w:r w:rsidRPr="00EC381A">
        <w:rPr>
          <w:rStyle w:val="apple-converted-space"/>
          <w:rFonts w:asciiTheme="majorHAnsi" w:hAnsiTheme="majorHAnsi" w:cstheme="majorHAnsi"/>
          <w:color w:val="000000"/>
          <w:sz w:val="22"/>
          <w:szCs w:val="22"/>
          <w:u w:val="single"/>
          <w:shd w:val="clear" w:color="auto" w:fill="FFFFFF"/>
        </w:rPr>
        <w:t> </w:t>
      </w:r>
      <w:proofErr w:type="spellStart"/>
      <w:r w:rsidRPr="00EC381A">
        <w:rPr>
          <w:rFonts w:asciiTheme="majorHAnsi" w:hAnsiTheme="majorHAnsi" w:cstheme="majorHAnsi"/>
          <w:color w:val="000000"/>
          <w:sz w:val="22"/>
          <w:szCs w:val="22"/>
          <w:u w:val="single"/>
          <w:shd w:val="clear" w:color="auto" w:fill="FFFFFF"/>
        </w:rPr>
        <w:t>Allaf</w:t>
      </w:r>
      <w:proofErr w:type="spellEnd"/>
      <w:r w:rsidRPr="00EC381A">
        <w:rPr>
          <w:rFonts w:asciiTheme="majorHAnsi" w:hAnsiTheme="majorHAnsi" w:cstheme="majorHAnsi"/>
          <w:color w:val="000000"/>
          <w:sz w:val="22"/>
          <w:szCs w:val="22"/>
          <w:u w:val="single"/>
          <w:shd w:val="clear" w:color="auto" w:fill="FFFFFF"/>
        </w:rPr>
        <w:t xml:space="preserve"> M.</w:t>
      </w:r>
      <w:r w:rsidRPr="00EC381A">
        <w:rPr>
          <w:rFonts w:asciiTheme="majorHAnsi" w:hAnsiTheme="majorHAnsi" w:cstheme="majorHAnsi"/>
          <w:color w:val="000000"/>
          <w:sz w:val="22"/>
          <w:szCs w:val="22"/>
          <w:shd w:val="clear" w:color="auto" w:fill="FFFFFF"/>
        </w:rPr>
        <w:t xml:space="preserve">, and </w:t>
      </w:r>
      <w:r w:rsidRPr="00EC381A">
        <w:rPr>
          <w:rFonts w:asciiTheme="majorHAnsi" w:hAnsiTheme="majorHAnsi" w:cstheme="majorHAnsi"/>
          <w:b/>
          <w:color w:val="000000"/>
          <w:sz w:val="22"/>
          <w:szCs w:val="22"/>
          <w:shd w:val="clear" w:color="auto" w:fill="FFFFFF"/>
        </w:rPr>
        <w:t>C.G. Trick</w:t>
      </w:r>
      <w:r w:rsidRPr="00EC381A">
        <w:rPr>
          <w:rFonts w:asciiTheme="majorHAnsi" w:hAnsiTheme="majorHAnsi" w:cstheme="majorHAnsi"/>
          <w:color w:val="000000"/>
          <w:sz w:val="22"/>
          <w:szCs w:val="22"/>
          <w:shd w:val="clear" w:color="auto" w:fill="FFFFFF"/>
        </w:rPr>
        <w:t xml:space="preserve">. 2017. </w:t>
      </w:r>
      <w:r w:rsidRPr="00EC381A">
        <w:rPr>
          <w:rFonts w:asciiTheme="majorHAnsi" w:hAnsiTheme="majorHAnsi" w:cstheme="majorHAnsi"/>
          <w:bCs/>
          <w:color w:val="000000"/>
          <w:sz w:val="22"/>
          <w:szCs w:val="22"/>
          <w:shd w:val="clear" w:color="auto" w:fill="FFFFFF"/>
        </w:rPr>
        <w:t>Multiple-stressor observations defining</w:t>
      </w:r>
      <w:r w:rsidRPr="00EC381A">
        <w:rPr>
          <w:rStyle w:val="apple-converted-space"/>
          <w:rFonts w:asciiTheme="majorHAnsi" w:hAnsiTheme="majorHAnsi" w:cstheme="majorHAnsi"/>
          <w:bCs/>
          <w:color w:val="000000"/>
          <w:sz w:val="22"/>
          <w:szCs w:val="22"/>
          <w:shd w:val="clear" w:color="auto" w:fill="FFFFFF"/>
        </w:rPr>
        <w:t> </w:t>
      </w:r>
      <w:r w:rsidRPr="00EC381A">
        <w:rPr>
          <w:rFonts w:asciiTheme="majorHAnsi" w:hAnsiTheme="majorHAnsi" w:cstheme="majorHAnsi"/>
          <w:bCs/>
          <w:i/>
          <w:iCs/>
          <w:color w:val="000000"/>
          <w:sz w:val="22"/>
          <w:szCs w:val="22"/>
          <w:shd w:val="clear" w:color="auto" w:fill="FFFFFF"/>
        </w:rPr>
        <w:t>Heterosigma</w:t>
      </w:r>
      <w:r w:rsidRPr="00EC381A">
        <w:rPr>
          <w:rStyle w:val="apple-converted-space"/>
          <w:rFonts w:asciiTheme="majorHAnsi" w:hAnsiTheme="majorHAnsi" w:cstheme="majorHAnsi"/>
          <w:bCs/>
          <w:i/>
          <w:iCs/>
          <w:color w:val="000000"/>
          <w:sz w:val="22"/>
          <w:szCs w:val="22"/>
          <w:shd w:val="clear" w:color="auto" w:fill="FFFFFF"/>
        </w:rPr>
        <w:t> </w:t>
      </w:r>
      <w:r w:rsidRPr="00EC381A">
        <w:rPr>
          <w:rFonts w:asciiTheme="majorHAnsi" w:hAnsiTheme="majorHAnsi" w:cstheme="majorHAnsi"/>
          <w:bCs/>
          <w:i/>
          <w:iCs/>
          <w:color w:val="000000"/>
          <w:sz w:val="22"/>
          <w:szCs w:val="22"/>
          <w:shd w:val="clear" w:color="auto" w:fill="FFFFFF"/>
        </w:rPr>
        <w:t>akashiwo</w:t>
      </w:r>
      <w:r w:rsidRPr="00EC381A">
        <w:rPr>
          <w:rStyle w:val="apple-converted-space"/>
          <w:rFonts w:asciiTheme="majorHAnsi" w:hAnsiTheme="majorHAnsi" w:cstheme="majorHAnsi"/>
          <w:bCs/>
          <w:color w:val="000000"/>
          <w:sz w:val="22"/>
          <w:szCs w:val="22"/>
          <w:shd w:val="clear" w:color="auto" w:fill="FFFFFF"/>
        </w:rPr>
        <w:t> </w:t>
      </w:r>
      <w:r w:rsidRPr="00EC381A">
        <w:rPr>
          <w:rFonts w:asciiTheme="majorHAnsi" w:hAnsiTheme="majorHAnsi" w:cstheme="majorHAnsi"/>
          <w:bCs/>
          <w:color w:val="000000"/>
          <w:sz w:val="22"/>
          <w:szCs w:val="22"/>
          <w:shd w:val="clear" w:color="auto" w:fill="FFFFFF"/>
        </w:rPr>
        <w:t>growth and toxicity</w:t>
      </w:r>
      <w:r w:rsidRPr="00EC381A">
        <w:rPr>
          <w:rFonts w:asciiTheme="majorHAnsi" w:hAnsiTheme="majorHAnsi" w:cstheme="majorHAnsi"/>
          <w:color w:val="000000"/>
          <w:sz w:val="22"/>
          <w:szCs w:val="22"/>
          <w:shd w:val="clear" w:color="auto" w:fill="FFFFFF"/>
        </w:rPr>
        <w:t xml:space="preserve">. </w:t>
      </w:r>
      <w:proofErr w:type="spellStart"/>
      <w:r w:rsidRPr="00EC381A">
        <w:rPr>
          <w:rFonts w:asciiTheme="majorHAnsi" w:hAnsiTheme="majorHAnsi" w:cstheme="majorHAnsi"/>
          <w:color w:val="000000"/>
          <w:sz w:val="22"/>
          <w:szCs w:val="22"/>
          <w:shd w:val="clear" w:color="auto" w:fill="FFFFFF"/>
        </w:rPr>
        <w:t>EnviroCon</w:t>
      </w:r>
      <w:proofErr w:type="spellEnd"/>
      <w:r w:rsidRPr="00EC381A">
        <w:rPr>
          <w:rFonts w:asciiTheme="majorHAnsi" w:hAnsiTheme="majorHAnsi" w:cstheme="majorHAnsi"/>
          <w:color w:val="000000"/>
          <w:sz w:val="22"/>
          <w:szCs w:val="22"/>
          <w:shd w:val="clear" w:color="auto" w:fill="FFFFFF"/>
        </w:rPr>
        <w:t xml:space="preserve">, March 8, London, ON. </w:t>
      </w:r>
    </w:p>
    <w:p w14:paraId="069342D9" w14:textId="10DD150B" w:rsidR="00D240F9" w:rsidRPr="00EC381A" w:rsidRDefault="00D240F9" w:rsidP="00E6413C">
      <w:pPr>
        <w:pStyle w:val="List"/>
        <w:spacing w:after="0"/>
        <w:ind w:left="323" w:hanging="323"/>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Erratt K.J.</w:t>
      </w:r>
      <w:r w:rsidRPr="00EC381A">
        <w:rPr>
          <w:rFonts w:asciiTheme="majorHAnsi" w:hAnsiTheme="majorHAnsi" w:cstheme="majorHAnsi"/>
          <w:sz w:val="22"/>
          <w:szCs w:val="22"/>
          <w:lang w:val="en-GB"/>
        </w:rPr>
        <w:t xml:space="preserve">, I.F. Creed,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2017. Urea as an effective nutrient source for cyanobacteria. Fallona Family Interdisciplinary Research Showcase, </w:t>
      </w:r>
      <w:r w:rsidRPr="00EC381A">
        <w:rPr>
          <w:rFonts w:asciiTheme="majorHAnsi" w:hAnsiTheme="majorHAnsi" w:cstheme="majorHAnsi"/>
          <w:color w:val="000000"/>
          <w:sz w:val="22"/>
          <w:szCs w:val="22"/>
          <w:shd w:val="clear" w:color="auto" w:fill="FFFFFF"/>
        </w:rPr>
        <w:t xml:space="preserve">January 16, London, ON. </w:t>
      </w:r>
      <w:r w:rsidRPr="00EC381A">
        <w:rPr>
          <w:rFonts w:asciiTheme="majorHAnsi" w:hAnsiTheme="majorHAnsi" w:cstheme="majorHAnsi"/>
          <w:sz w:val="22"/>
          <w:szCs w:val="22"/>
          <w:lang w:val="en-GB"/>
        </w:rPr>
        <w:t>(poster)</w:t>
      </w:r>
    </w:p>
    <w:p w14:paraId="10B6C124" w14:textId="34B80708" w:rsidR="00D06200" w:rsidRPr="00EC381A" w:rsidRDefault="00D06200" w:rsidP="00E6413C">
      <w:pPr>
        <w:pStyle w:val="List"/>
        <w:spacing w:after="0"/>
        <w:ind w:left="323" w:hanging="323"/>
        <w:rPr>
          <w:rFonts w:asciiTheme="majorHAnsi" w:hAnsiTheme="majorHAnsi" w:cstheme="majorHAnsi"/>
          <w:sz w:val="22"/>
          <w:szCs w:val="22"/>
          <w:lang w:val="en-GB"/>
        </w:rPr>
      </w:pPr>
      <w:proofErr w:type="spellStart"/>
      <w:r w:rsidRPr="00EC381A">
        <w:rPr>
          <w:rFonts w:asciiTheme="majorHAnsi" w:hAnsiTheme="majorHAnsi" w:cstheme="majorHAnsi"/>
          <w:sz w:val="22"/>
          <w:szCs w:val="22"/>
          <w:u w:val="single"/>
          <w:lang w:val="en-GB"/>
        </w:rPr>
        <w:t>Mehdizadeh</w:t>
      </w:r>
      <w:proofErr w:type="spellEnd"/>
      <w:r w:rsidRPr="00EC381A">
        <w:rPr>
          <w:rFonts w:asciiTheme="majorHAnsi" w:hAnsiTheme="majorHAnsi" w:cstheme="majorHAnsi"/>
          <w:sz w:val="22"/>
          <w:szCs w:val="22"/>
          <w:u w:val="single"/>
          <w:lang w:val="en-GB"/>
        </w:rPr>
        <w:t xml:space="preserve"> </w:t>
      </w:r>
      <w:proofErr w:type="spellStart"/>
      <w:r w:rsidRPr="00EC381A">
        <w:rPr>
          <w:rFonts w:asciiTheme="majorHAnsi" w:hAnsiTheme="majorHAnsi" w:cstheme="majorHAnsi"/>
          <w:sz w:val="22"/>
          <w:szCs w:val="22"/>
          <w:u w:val="single"/>
          <w:lang w:val="en-GB"/>
        </w:rPr>
        <w:t>Allaf</w:t>
      </w:r>
      <w:proofErr w:type="spellEnd"/>
      <w:r w:rsidRPr="00EC381A">
        <w:rPr>
          <w:rFonts w:asciiTheme="majorHAnsi" w:hAnsiTheme="majorHAnsi" w:cstheme="majorHAnsi"/>
          <w:sz w:val="22"/>
          <w:szCs w:val="22"/>
          <w:u w:val="single"/>
          <w:lang w:val="en-GB"/>
        </w:rPr>
        <w:t xml:space="preserve"> M</w:t>
      </w:r>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u w:val="single"/>
          <w:lang w:val="en-GB"/>
        </w:rPr>
        <w:t>C.G. Dulal-Whiteway</w:t>
      </w:r>
      <w:r w:rsidRPr="00EC381A">
        <w:rPr>
          <w:rFonts w:asciiTheme="majorHAnsi" w:hAnsiTheme="majorHAnsi" w:cstheme="majorHAnsi"/>
          <w:sz w:val="22"/>
          <w:szCs w:val="22"/>
          <w:lang w:val="en-GB"/>
        </w:rPr>
        <w:t xml:space="preserve">,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Yeast cell as a bio-model for measuring the toxicity of harmful algal blooms (HABs). Fallona Family Interdisciplinary Research Showcase, </w:t>
      </w:r>
      <w:r w:rsidRPr="00EC381A">
        <w:rPr>
          <w:rFonts w:asciiTheme="majorHAnsi" w:hAnsiTheme="majorHAnsi" w:cstheme="majorHAnsi"/>
          <w:color w:val="000000"/>
          <w:sz w:val="22"/>
          <w:szCs w:val="22"/>
          <w:shd w:val="clear" w:color="auto" w:fill="FFFFFF"/>
        </w:rPr>
        <w:t xml:space="preserve">January 16, London, ON. </w:t>
      </w:r>
      <w:r w:rsidRPr="00EC381A">
        <w:rPr>
          <w:rFonts w:asciiTheme="majorHAnsi" w:hAnsiTheme="majorHAnsi" w:cstheme="majorHAnsi"/>
          <w:sz w:val="22"/>
          <w:szCs w:val="22"/>
          <w:lang w:val="en-GB"/>
        </w:rPr>
        <w:t>(poster)</w:t>
      </w:r>
    </w:p>
    <w:p w14:paraId="58C65DB8" w14:textId="2F306EB4" w:rsidR="00E6413C" w:rsidRPr="00EC381A" w:rsidRDefault="00E6413C" w:rsidP="00E6413C">
      <w:pPr>
        <w:pStyle w:val="List"/>
        <w:spacing w:after="0"/>
        <w:ind w:left="323" w:hanging="323"/>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Erratt K.J.</w:t>
      </w:r>
      <w:r w:rsidRPr="00EC381A">
        <w:rPr>
          <w:rFonts w:asciiTheme="majorHAnsi" w:hAnsiTheme="majorHAnsi" w:cstheme="majorHAnsi"/>
          <w:sz w:val="22"/>
          <w:szCs w:val="22"/>
          <w:lang w:val="en-GB"/>
        </w:rPr>
        <w:t xml:space="preserve">, I.F. Creed,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2017. Urea as an effective nutrient source for cyanobacteria. Canadian Conference for Fisheries Research/Canadian Limnologist Society. January 5-8, Montreal, QC.</w:t>
      </w:r>
    </w:p>
    <w:p w14:paraId="4D064D36" w14:textId="681D8FEA" w:rsidR="00E6413C" w:rsidRPr="00EC381A" w:rsidRDefault="00E6413C" w:rsidP="00E6413C">
      <w:pPr>
        <w:pStyle w:val="List"/>
        <w:spacing w:after="0"/>
        <w:ind w:left="323" w:hanging="323"/>
        <w:rPr>
          <w:rFonts w:asciiTheme="majorHAnsi" w:hAnsiTheme="majorHAnsi" w:cstheme="majorHAnsi"/>
          <w:sz w:val="22"/>
          <w:szCs w:val="22"/>
          <w:u w:val="single"/>
          <w:lang w:val="en-GB"/>
        </w:rPr>
      </w:pPr>
      <w:proofErr w:type="spellStart"/>
      <w:r w:rsidRPr="00EC381A">
        <w:rPr>
          <w:rFonts w:asciiTheme="majorHAnsi" w:hAnsiTheme="majorHAnsi" w:cstheme="majorHAnsi"/>
          <w:sz w:val="22"/>
          <w:szCs w:val="22"/>
          <w:u w:val="single"/>
          <w:lang w:val="en-GB"/>
        </w:rPr>
        <w:t>Enanga</w:t>
      </w:r>
      <w:proofErr w:type="spellEnd"/>
      <w:r w:rsidRPr="00EC381A">
        <w:rPr>
          <w:rFonts w:asciiTheme="majorHAnsi" w:hAnsiTheme="majorHAnsi" w:cstheme="majorHAnsi"/>
          <w:sz w:val="22"/>
          <w:szCs w:val="22"/>
          <w:u w:val="single"/>
          <w:lang w:val="en-GB"/>
        </w:rPr>
        <w:t xml:space="preserve"> E.E.</w:t>
      </w:r>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u w:val="single"/>
          <w:lang w:val="en-GB"/>
        </w:rPr>
        <w:t>K.J. Erratt,</w:t>
      </w:r>
      <w:r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u w:val="single"/>
          <w:lang w:val="en-GB"/>
        </w:rPr>
        <w:t>Y. Xu</w:t>
      </w:r>
      <w:r w:rsidRPr="00EC381A">
        <w:rPr>
          <w:rFonts w:asciiTheme="majorHAnsi" w:hAnsiTheme="majorHAnsi" w:cstheme="majorHAnsi"/>
          <w:sz w:val="22"/>
          <w:szCs w:val="22"/>
          <w:lang w:val="en-GB"/>
        </w:rPr>
        <w:t xml:space="preserve">, I.F. Creed,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2017. Iron and Molybdenum regulation of toxin production in a freshwater cyanobacterium </w:t>
      </w:r>
      <w:r w:rsidRPr="00EC381A">
        <w:rPr>
          <w:rFonts w:asciiTheme="majorHAnsi" w:hAnsiTheme="majorHAnsi" w:cstheme="majorHAnsi"/>
          <w:i/>
          <w:sz w:val="22"/>
          <w:szCs w:val="22"/>
          <w:lang w:val="en-GB"/>
        </w:rPr>
        <w:t>M. aeruginosa</w:t>
      </w:r>
      <w:r w:rsidRPr="00EC381A">
        <w:rPr>
          <w:rFonts w:asciiTheme="majorHAnsi" w:hAnsiTheme="majorHAnsi" w:cstheme="majorHAnsi"/>
          <w:sz w:val="22"/>
          <w:szCs w:val="22"/>
          <w:lang w:val="en-GB"/>
        </w:rPr>
        <w:t>. Canadian Conference for Fisheries Research - Society of Canadian Limnologists Meeting. January 5-8, Montreal, QC.</w:t>
      </w:r>
    </w:p>
    <w:p w14:paraId="05CCE3A4" w14:textId="7013A975" w:rsidR="00E6413C" w:rsidRPr="00EC381A" w:rsidRDefault="00E6413C" w:rsidP="00E6413C">
      <w:pPr>
        <w:pStyle w:val="List"/>
        <w:spacing w:after="0"/>
        <w:ind w:left="323" w:hanging="323"/>
        <w:rPr>
          <w:rFonts w:asciiTheme="majorHAnsi" w:hAnsiTheme="majorHAnsi" w:cstheme="majorHAnsi"/>
          <w:sz w:val="22"/>
          <w:szCs w:val="22"/>
          <w:lang w:val="en-GB"/>
        </w:rPr>
      </w:pPr>
      <w:proofErr w:type="spellStart"/>
      <w:r w:rsidRPr="00EC381A">
        <w:rPr>
          <w:rFonts w:asciiTheme="majorHAnsi" w:hAnsiTheme="majorHAnsi" w:cstheme="majorHAnsi"/>
          <w:sz w:val="22"/>
          <w:szCs w:val="22"/>
          <w:u w:val="single"/>
          <w:lang w:val="en-GB"/>
        </w:rPr>
        <w:t>Esbri</w:t>
      </w:r>
      <w:proofErr w:type="spellEnd"/>
      <w:r w:rsidRPr="00EC381A">
        <w:rPr>
          <w:rFonts w:asciiTheme="majorHAnsi" w:hAnsiTheme="majorHAnsi" w:cstheme="majorHAnsi"/>
          <w:sz w:val="22"/>
          <w:szCs w:val="22"/>
          <w:u w:val="single"/>
          <w:lang w:val="en-GB"/>
        </w:rPr>
        <w:t xml:space="preserve"> </w:t>
      </w:r>
      <w:proofErr w:type="spellStart"/>
      <w:r w:rsidRPr="00EC381A">
        <w:rPr>
          <w:rFonts w:asciiTheme="majorHAnsi" w:hAnsiTheme="majorHAnsi" w:cstheme="majorHAnsi"/>
          <w:sz w:val="22"/>
          <w:szCs w:val="22"/>
          <w:u w:val="single"/>
          <w:lang w:val="en-GB"/>
        </w:rPr>
        <w:t>Senar</w:t>
      </w:r>
      <w:proofErr w:type="spellEnd"/>
      <w:r w:rsidRPr="00EC381A">
        <w:rPr>
          <w:rFonts w:asciiTheme="majorHAnsi" w:hAnsiTheme="majorHAnsi" w:cstheme="majorHAnsi"/>
          <w:sz w:val="22"/>
          <w:szCs w:val="22"/>
          <w:u w:val="single"/>
          <w:lang w:val="en-GB"/>
        </w:rPr>
        <w:t xml:space="preserve"> O.</w:t>
      </w:r>
      <w:r w:rsidRPr="00EC381A">
        <w:rPr>
          <w:rFonts w:asciiTheme="majorHAnsi" w:hAnsiTheme="majorHAnsi" w:cstheme="majorHAnsi"/>
          <w:sz w:val="22"/>
          <w:szCs w:val="22"/>
          <w:lang w:val="en-GB"/>
        </w:rPr>
        <w:t xml:space="preserve">, E. Freeman, I.F. Creed,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2017. Brownification of surface waters promotes cyanobacteria in oligotrophic lakes. Canadian Conference for Fisheries Research - Society of Canadian Limnologists Meeting. January 5-8, Montreal, QC.</w:t>
      </w:r>
    </w:p>
    <w:p w14:paraId="70C1DBA8" w14:textId="2CA8F103" w:rsidR="00BD16D1" w:rsidRPr="00EC381A" w:rsidRDefault="00BD16D1" w:rsidP="00660766">
      <w:pPr>
        <w:pStyle w:val="List"/>
        <w:rPr>
          <w:rFonts w:asciiTheme="majorHAnsi" w:hAnsiTheme="majorHAnsi" w:cstheme="majorHAnsi"/>
          <w:sz w:val="22"/>
          <w:szCs w:val="22"/>
        </w:rPr>
      </w:pPr>
      <w:r w:rsidRPr="00EC381A">
        <w:rPr>
          <w:rFonts w:asciiTheme="majorHAnsi" w:hAnsiTheme="majorHAnsi" w:cstheme="majorHAnsi"/>
          <w:sz w:val="22"/>
          <w:szCs w:val="22"/>
        </w:rPr>
        <w:t>2016</w:t>
      </w:r>
    </w:p>
    <w:p w14:paraId="7F63CFAD" w14:textId="0691D2B7" w:rsidR="00D06200" w:rsidRPr="00EC381A" w:rsidRDefault="00D06200" w:rsidP="00BD16D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lastRenderedPageBreak/>
        <w:t>Mehdizadeh</w:t>
      </w:r>
      <w:proofErr w:type="spellEnd"/>
      <w:r w:rsidRPr="00EC381A">
        <w:rPr>
          <w:rFonts w:asciiTheme="majorHAnsi" w:hAnsiTheme="majorHAnsi" w:cstheme="majorHAnsi"/>
          <w:sz w:val="22"/>
          <w:szCs w:val="22"/>
          <w:u w:val="single"/>
        </w:rPr>
        <w:t xml:space="preserve"> </w:t>
      </w:r>
      <w:proofErr w:type="spellStart"/>
      <w:r w:rsidRPr="00EC381A">
        <w:rPr>
          <w:rFonts w:asciiTheme="majorHAnsi" w:hAnsiTheme="majorHAnsi" w:cstheme="majorHAnsi"/>
          <w:sz w:val="22"/>
          <w:szCs w:val="22"/>
          <w:u w:val="single"/>
        </w:rPr>
        <w:t>Allaf</w:t>
      </w:r>
      <w:proofErr w:type="spellEnd"/>
      <w:r w:rsidRPr="00EC381A">
        <w:rPr>
          <w:rFonts w:asciiTheme="majorHAnsi" w:hAnsiTheme="majorHAnsi" w:cstheme="majorHAnsi"/>
          <w:sz w:val="22"/>
          <w:szCs w:val="22"/>
          <w:u w:val="single"/>
        </w:rPr>
        <w:t xml:space="preserve"> M.</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C.G. Dulal-Whiteway</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2016. HABs toxicity measurement by using yeast cells, 7th Annual Biology Graduate Research Forum, October 13-14, London, ON.</w:t>
      </w:r>
    </w:p>
    <w:p w14:paraId="7EE3CF2E" w14:textId="165A2E0E" w:rsidR="00BD16D1" w:rsidRPr="00EC381A" w:rsidRDefault="00BD16D1" w:rsidP="00BD16D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Paltsev</w:t>
      </w:r>
      <w:proofErr w:type="spellEnd"/>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u w:val="single"/>
        </w:rPr>
        <w:t xml:space="preserve"> A</w:t>
      </w:r>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F. </w:t>
      </w:r>
      <w:proofErr w:type="spellStart"/>
      <w:r w:rsidRPr="00EC381A">
        <w:rPr>
          <w:rFonts w:asciiTheme="majorHAnsi" w:hAnsiTheme="majorHAnsi" w:cstheme="majorHAnsi"/>
          <w:sz w:val="22"/>
          <w:szCs w:val="22"/>
        </w:rPr>
        <w:t>Accatino</w:t>
      </w:r>
      <w:proofErr w:type="spellEnd"/>
      <w:r w:rsidR="003A0980"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3A0980" w:rsidRPr="00EC381A">
        <w:rPr>
          <w:rFonts w:asciiTheme="majorHAnsi" w:hAnsiTheme="majorHAnsi" w:cstheme="majorHAnsi"/>
          <w:b/>
          <w:sz w:val="22"/>
          <w:szCs w:val="22"/>
        </w:rPr>
        <w:t xml:space="preserve">C. G. </w:t>
      </w:r>
      <w:r w:rsidRPr="00EC381A">
        <w:rPr>
          <w:rFonts w:asciiTheme="majorHAnsi" w:hAnsiTheme="majorHAnsi" w:cstheme="majorHAnsi"/>
          <w:b/>
          <w:sz w:val="22"/>
          <w:szCs w:val="22"/>
        </w:rPr>
        <w:t>Trick</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and I.F. </w:t>
      </w:r>
      <w:r w:rsidRPr="00EC381A">
        <w:rPr>
          <w:rFonts w:asciiTheme="majorHAnsi" w:hAnsiTheme="majorHAnsi" w:cstheme="majorHAnsi"/>
          <w:sz w:val="22"/>
          <w:szCs w:val="22"/>
        </w:rPr>
        <w:t>Creed. 2016. Ecological resilience of temperate lakes to the formation of algal blooms. The Water Initiative for the Future (</w:t>
      </w:r>
      <w:proofErr w:type="spellStart"/>
      <w:r w:rsidRPr="00EC381A">
        <w:rPr>
          <w:rFonts w:asciiTheme="majorHAnsi" w:hAnsiTheme="majorHAnsi" w:cstheme="majorHAnsi"/>
          <w:sz w:val="22"/>
          <w:szCs w:val="22"/>
        </w:rPr>
        <w:t>WatIF</w:t>
      </w:r>
      <w:proofErr w:type="spellEnd"/>
      <w:r w:rsidRPr="00EC381A">
        <w:rPr>
          <w:rFonts w:asciiTheme="majorHAnsi" w:hAnsiTheme="majorHAnsi" w:cstheme="majorHAnsi"/>
          <w:sz w:val="22"/>
          <w:szCs w:val="22"/>
        </w:rPr>
        <w:t xml:space="preserve">): International Graduate Student Conference, July 27-29, Kingston, ON. </w:t>
      </w:r>
    </w:p>
    <w:p w14:paraId="234D616B" w14:textId="77777777" w:rsidR="00D06200" w:rsidRPr="00EC381A" w:rsidRDefault="00BD16D1" w:rsidP="00BD16D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Esbri</w:t>
      </w:r>
      <w:proofErr w:type="spellEnd"/>
      <w:r w:rsidRPr="00EC381A">
        <w:rPr>
          <w:rFonts w:asciiTheme="majorHAnsi" w:hAnsiTheme="majorHAnsi" w:cstheme="majorHAnsi"/>
          <w:sz w:val="22"/>
          <w:szCs w:val="22"/>
          <w:u w:val="single"/>
        </w:rPr>
        <w:t xml:space="preserve"> </w:t>
      </w:r>
      <w:proofErr w:type="spellStart"/>
      <w:r w:rsidRPr="00EC381A">
        <w:rPr>
          <w:rFonts w:asciiTheme="majorHAnsi" w:hAnsiTheme="majorHAnsi" w:cstheme="majorHAnsi"/>
          <w:sz w:val="22"/>
          <w:szCs w:val="22"/>
          <w:u w:val="single"/>
        </w:rPr>
        <w:t>Senar</w:t>
      </w:r>
      <w:proofErr w:type="spellEnd"/>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u w:val="single"/>
        </w:rPr>
        <w:t xml:space="preserve"> O</w:t>
      </w:r>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K. </w:t>
      </w:r>
      <w:r w:rsidRPr="00EC381A">
        <w:rPr>
          <w:rFonts w:asciiTheme="majorHAnsi" w:hAnsiTheme="majorHAnsi" w:cstheme="majorHAnsi"/>
          <w:sz w:val="22"/>
          <w:szCs w:val="22"/>
        </w:rPr>
        <w:t xml:space="preserve">Kidd, </w:t>
      </w:r>
      <w:r w:rsidR="003A0980" w:rsidRPr="00EC381A">
        <w:rPr>
          <w:rFonts w:asciiTheme="majorHAnsi" w:hAnsiTheme="majorHAnsi" w:cstheme="majorHAnsi"/>
          <w:sz w:val="22"/>
          <w:szCs w:val="22"/>
        </w:rPr>
        <w:t xml:space="preserve">and </w:t>
      </w:r>
      <w:r w:rsidR="003A0980"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sz w:val="22"/>
          <w:szCs w:val="22"/>
        </w:rPr>
        <w:t xml:space="preserve">. 2016. Dissolved organic matter promotes cyanobacterial dominance in oligotrophic lakes. International Association of Great Lakes Research Meeting, June 6-10, Guelph, ON. </w:t>
      </w:r>
    </w:p>
    <w:p w14:paraId="3D1EAFA5" w14:textId="5B13B557" w:rsidR="000D1FDD" w:rsidRPr="00EC381A" w:rsidRDefault="000D1FDD">
      <w:pPr>
        <w:pStyle w:val="List"/>
        <w:rPr>
          <w:rFonts w:asciiTheme="majorHAnsi" w:hAnsiTheme="majorHAnsi" w:cstheme="majorHAnsi"/>
          <w:sz w:val="22"/>
          <w:szCs w:val="22"/>
        </w:rPr>
      </w:pPr>
      <w:r w:rsidRPr="00EC381A">
        <w:rPr>
          <w:rFonts w:asciiTheme="majorHAnsi" w:hAnsiTheme="majorHAnsi" w:cstheme="majorHAnsi"/>
          <w:sz w:val="22"/>
          <w:szCs w:val="22"/>
          <w:u w:val="single"/>
        </w:rPr>
        <w:t>Dulal-Whiteway, C</w:t>
      </w:r>
      <w:r w:rsidRPr="00EC381A">
        <w:rPr>
          <w:rFonts w:asciiTheme="majorHAnsi" w:hAnsiTheme="majorHAnsi" w:cstheme="majorHAnsi"/>
          <w:sz w:val="22"/>
          <w:szCs w:val="22"/>
        </w:rPr>
        <w:t>., and C.G. Trick. The Fish-Killing Activities of </w:t>
      </w:r>
      <w:r w:rsidRPr="00EC381A">
        <w:rPr>
          <w:rFonts w:asciiTheme="majorHAnsi" w:hAnsiTheme="majorHAnsi" w:cstheme="majorHAnsi"/>
          <w:i/>
          <w:iCs/>
          <w:sz w:val="22"/>
          <w:szCs w:val="22"/>
        </w:rPr>
        <w:t>Prymnesium parvum</w:t>
      </w:r>
      <w:r w:rsidRPr="00EC381A">
        <w:rPr>
          <w:rFonts w:asciiTheme="majorHAnsi" w:hAnsiTheme="majorHAnsi" w:cstheme="majorHAnsi"/>
          <w:sz w:val="22"/>
          <w:szCs w:val="22"/>
        </w:rPr>
        <w:t xml:space="preserve"> (2016, June).  International Association of Great Lakes Research Meeting, June 6-10, Guelph, ON. </w:t>
      </w:r>
    </w:p>
    <w:p w14:paraId="1B798B9D" w14:textId="4B451D13" w:rsidR="00BD16D1" w:rsidRPr="00EC381A" w:rsidRDefault="00D06200" w:rsidP="00BD16D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Mehdizadeh</w:t>
      </w:r>
      <w:proofErr w:type="spellEnd"/>
      <w:r w:rsidRPr="00EC381A">
        <w:rPr>
          <w:rFonts w:asciiTheme="majorHAnsi" w:hAnsiTheme="majorHAnsi" w:cstheme="majorHAnsi"/>
          <w:sz w:val="22"/>
          <w:szCs w:val="22"/>
          <w:u w:val="single"/>
        </w:rPr>
        <w:t xml:space="preserve"> </w:t>
      </w:r>
      <w:proofErr w:type="spellStart"/>
      <w:r w:rsidRPr="00EC381A">
        <w:rPr>
          <w:rFonts w:asciiTheme="majorHAnsi" w:hAnsiTheme="majorHAnsi" w:cstheme="majorHAnsi"/>
          <w:sz w:val="22"/>
          <w:szCs w:val="22"/>
          <w:u w:val="single"/>
        </w:rPr>
        <w:t>Allaf</w:t>
      </w:r>
      <w:proofErr w:type="spellEnd"/>
      <w:r w:rsidRPr="00EC381A">
        <w:rPr>
          <w:rFonts w:asciiTheme="majorHAnsi" w:hAnsiTheme="majorHAnsi" w:cstheme="majorHAnsi"/>
          <w:sz w:val="22"/>
          <w:szCs w:val="22"/>
          <w:u w:val="single"/>
        </w:rPr>
        <w:t xml:space="preserve"> M.</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C.G. Dulal-Whiteway</w:t>
      </w:r>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2016. Yeast cell as a bio-model for measuring the toxicity of harmful algal blooms (HABs). International Association of Great Lakes Research Meeting, June 6-10, Guelph, ON. </w:t>
      </w:r>
    </w:p>
    <w:p w14:paraId="5814AFCB" w14:textId="3EA63990" w:rsidR="00BD16D1" w:rsidRPr="00EC381A" w:rsidRDefault="00BD16D1" w:rsidP="00660766">
      <w:pPr>
        <w:pStyle w:val="List"/>
        <w:rPr>
          <w:rFonts w:asciiTheme="majorHAnsi" w:hAnsiTheme="majorHAnsi" w:cstheme="majorHAnsi"/>
          <w:sz w:val="22"/>
          <w:szCs w:val="22"/>
        </w:rPr>
      </w:pPr>
      <w:r w:rsidRPr="00EC381A">
        <w:rPr>
          <w:rFonts w:asciiTheme="majorHAnsi" w:hAnsiTheme="majorHAnsi" w:cstheme="majorHAnsi"/>
          <w:sz w:val="22"/>
          <w:szCs w:val="22"/>
          <w:u w:val="single"/>
        </w:rPr>
        <w:t>Erratt</w:t>
      </w:r>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u w:val="single"/>
        </w:rPr>
        <w:t xml:space="preserve"> K</w:t>
      </w:r>
      <w:r w:rsidR="003A0980" w:rsidRPr="00EC381A">
        <w:rPr>
          <w:rFonts w:asciiTheme="majorHAnsi" w:hAnsiTheme="majorHAnsi" w:cstheme="majorHAnsi"/>
          <w:sz w:val="22"/>
          <w:szCs w:val="22"/>
          <w:u w:val="single"/>
        </w:rPr>
        <w:t>.</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u w:val="single"/>
        </w:rPr>
        <w:t xml:space="preserve">Y. </w:t>
      </w:r>
      <w:r w:rsidRPr="00EC381A">
        <w:rPr>
          <w:rFonts w:asciiTheme="majorHAnsi" w:hAnsiTheme="majorHAnsi" w:cstheme="majorHAnsi"/>
          <w:sz w:val="22"/>
          <w:szCs w:val="22"/>
          <w:u w:val="single"/>
        </w:rPr>
        <w:t>Xu</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E. </w:t>
      </w:r>
      <w:proofErr w:type="spellStart"/>
      <w:r w:rsidRPr="00EC381A">
        <w:rPr>
          <w:rFonts w:asciiTheme="majorHAnsi" w:hAnsiTheme="majorHAnsi" w:cstheme="majorHAnsi"/>
          <w:sz w:val="22"/>
          <w:szCs w:val="22"/>
        </w:rPr>
        <w:t>Enanga</w:t>
      </w:r>
      <w:proofErr w:type="spellEnd"/>
      <w:r w:rsidR="003A0980"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and </w:t>
      </w:r>
      <w:r w:rsidR="003A0980"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sz w:val="22"/>
          <w:szCs w:val="22"/>
        </w:rPr>
        <w:t xml:space="preserve">. 2016. Iron and molybdenum interactions as micronutrients for the growth of a freshwater cyanobacterium, </w:t>
      </w:r>
      <w:r w:rsidRPr="00EC381A">
        <w:rPr>
          <w:rFonts w:asciiTheme="majorHAnsi" w:hAnsiTheme="majorHAnsi" w:cstheme="majorHAnsi"/>
          <w:i/>
          <w:iCs/>
          <w:sz w:val="22"/>
          <w:szCs w:val="22"/>
        </w:rPr>
        <w:t>Microcyst</w:t>
      </w:r>
      <w:r w:rsidR="003A0980" w:rsidRPr="00EC381A">
        <w:rPr>
          <w:rFonts w:asciiTheme="majorHAnsi" w:hAnsiTheme="majorHAnsi" w:cstheme="majorHAnsi"/>
          <w:i/>
          <w:iCs/>
          <w:sz w:val="22"/>
          <w:szCs w:val="22"/>
        </w:rPr>
        <w:t>is a</w:t>
      </w:r>
      <w:r w:rsidRPr="00EC381A">
        <w:rPr>
          <w:rFonts w:asciiTheme="majorHAnsi" w:hAnsiTheme="majorHAnsi" w:cstheme="majorHAnsi"/>
          <w:i/>
          <w:iCs/>
          <w:sz w:val="22"/>
          <w:szCs w:val="22"/>
        </w:rPr>
        <w:t>eruginosa.</w:t>
      </w:r>
      <w:r w:rsidRPr="00EC381A">
        <w:rPr>
          <w:rFonts w:asciiTheme="majorHAnsi" w:hAnsiTheme="majorHAnsi" w:cstheme="majorHAnsi"/>
          <w:sz w:val="22"/>
          <w:szCs w:val="22"/>
        </w:rPr>
        <w:t xml:space="preserve"> Association for the</w:t>
      </w:r>
      <w:r w:rsidR="003A0980" w:rsidRPr="00EC381A">
        <w:rPr>
          <w:rFonts w:asciiTheme="majorHAnsi" w:hAnsiTheme="majorHAnsi" w:cstheme="majorHAnsi"/>
          <w:sz w:val="22"/>
          <w:szCs w:val="22"/>
        </w:rPr>
        <w:t xml:space="preserve"> Sciences of Limnology and Oceanography 2016 Summer Meeting, June 5-10, Santa Fe, NM.</w:t>
      </w:r>
    </w:p>
    <w:p w14:paraId="7BF9E96B" w14:textId="4A5E303A" w:rsidR="00BD16D1" w:rsidRPr="00EC381A" w:rsidRDefault="00BD16D1" w:rsidP="003A0980">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Esbri</w:t>
      </w:r>
      <w:proofErr w:type="spellEnd"/>
      <w:r w:rsidRPr="00EC381A">
        <w:rPr>
          <w:rFonts w:asciiTheme="majorHAnsi" w:hAnsiTheme="majorHAnsi" w:cstheme="majorHAnsi"/>
          <w:sz w:val="22"/>
          <w:szCs w:val="22"/>
          <w:u w:val="single"/>
        </w:rPr>
        <w:t xml:space="preserve"> </w:t>
      </w:r>
      <w:proofErr w:type="spellStart"/>
      <w:r w:rsidRPr="00EC381A">
        <w:rPr>
          <w:rFonts w:asciiTheme="majorHAnsi" w:hAnsiTheme="majorHAnsi" w:cstheme="majorHAnsi"/>
          <w:sz w:val="22"/>
          <w:szCs w:val="22"/>
          <w:u w:val="single"/>
        </w:rPr>
        <w:t>Senar</w:t>
      </w:r>
      <w:proofErr w:type="spellEnd"/>
      <w:r w:rsidR="00F14F9D" w:rsidRPr="00EC381A">
        <w:rPr>
          <w:rFonts w:asciiTheme="majorHAnsi" w:hAnsiTheme="majorHAnsi" w:cstheme="majorHAnsi"/>
          <w:sz w:val="22"/>
          <w:szCs w:val="22"/>
          <w:u w:val="single"/>
        </w:rPr>
        <w:t>,</w:t>
      </w:r>
      <w:r w:rsidRPr="00EC381A">
        <w:rPr>
          <w:rFonts w:asciiTheme="majorHAnsi" w:hAnsiTheme="majorHAnsi" w:cstheme="majorHAnsi"/>
          <w:sz w:val="22"/>
          <w:szCs w:val="22"/>
          <w:u w:val="single"/>
        </w:rPr>
        <w:t xml:space="preserve"> O</w:t>
      </w:r>
      <w:r w:rsidR="00F14F9D" w:rsidRPr="00EC381A">
        <w:rPr>
          <w:rFonts w:asciiTheme="majorHAnsi" w:hAnsiTheme="majorHAnsi" w:cstheme="majorHAnsi"/>
          <w:sz w:val="22"/>
          <w:szCs w:val="22"/>
          <w:u w:val="single"/>
        </w:rPr>
        <w:t>.</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3A0980" w:rsidRPr="00EC381A">
        <w:rPr>
          <w:rFonts w:asciiTheme="majorHAnsi" w:hAnsiTheme="majorHAnsi" w:cstheme="majorHAnsi"/>
          <w:sz w:val="22"/>
          <w:szCs w:val="22"/>
        </w:rPr>
        <w:t xml:space="preserve">K. </w:t>
      </w:r>
      <w:r w:rsidRPr="00EC381A">
        <w:rPr>
          <w:rFonts w:asciiTheme="majorHAnsi" w:hAnsiTheme="majorHAnsi" w:cstheme="majorHAnsi"/>
          <w:sz w:val="22"/>
          <w:szCs w:val="22"/>
        </w:rPr>
        <w:t xml:space="preserve">Kidd, </w:t>
      </w:r>
      <w:r w:rsidR="003A0980" w:rsidRPr="00EC381A">
        <w:rPr>
          <w:rFonts w:asciiTheme="majorHAnsi" w:hAnsiTheme="majorHAnsi" w:cstheme="majorHAnsi"/>
          <w:sz w:val="22"/>
          <w:szCs w:val="22"/>
        </w:rPr>
        <w:t xml:space="preserve">and </w:t>
      </w:r>
      <w:r w:rsidR="003A0980"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sz w:val="22"/>
          <w:szCs w:val="22"/>
        </w:rPr>
        <w:t xml:space="preserve">. 2016. Phytoplankton vs. forests: Who is feeding </w:t>
      </w:r>
      <w:proofErr w:type="spellStart"/>
      <w:r w:rsidRPr="00EC381A">
        <w:rPr>
          <w:rFonts w:asciiTheme="majorHAnsi" w:hAnsiTheme="majorHAnsi" w:cstheme="majorHAnsi"/>
          <w:sz w:val="22"/>
          <w:szCs w:val="22"/>
        </w:rPr>
        <w:t>feeding</w:t>
      </w:r>
      <w:proofErr w:type="spellEnd"/>
      <w:r w:rsidRPr="00EC381A">
        <w:rPr>
          <w:rFonts w:asciiTheme="majorHAnsi" w:hAnsiTheme="majorHAnsi" w:cstheme="majorHAnsi"/>
          <w:sz w:val="22"/>
          <w:szCs w:val="22"/>
        </w:rPr>
        <w:t xml:space="preserve"> aquatic food webs. Symposium on Sustainable Agricultural Systems in the Great Lakes. April 14, London, ON. (poster)</w:t>
      </w:r>
    </w:p>
    <w:p w14:paraId="27B2F9F8" w14:textId="425D4F44" w:rsidR="00D06200" w:rsidRPr="00EC381A" w:rsidRDefault="00D06200" w:rsidP="00D06200">
      <w:pPr>
        <w:pStyle w:val="List"/>
        <w:spacing w:after="0"/>
        <w:ind w:left="323" w:hanging="323"/>
        <w:rPr>
          <w:rFonts w:asciiTheme="majorHAnsi" w:hAnsiTheme="majorHAnsi" w:cstheme="majorHAnsi"/>
          <w:sz w:val="22"/>
          <w:szCs w:val="22"/>
          <w:lang w:val="en-GB"/>
        </w:rPr>
      </w:pPr>
      <w:proofErr w:type="spellStart"/>
      <w:r w:rsidRPr="00EC381A">
        <w:rPr>
          <w:rFonts w:asciiTheme="majorHAnsi" w:hAnsiTheme="majorHAnsi" w:cstheme="majorHAnsi"/>
          <w:sz w:val="22"/>
          <w:szCs w:val="22"/>
          <w:lang w:val="en-GB"/>
        </w:rPr>
        <w:t>Mehdizadeh</w:t>
      </w:r>
      <w:proofErr w:type="spellEnd"/>
      <w:r w:rsidRPr="00EC381A">
        <w:rPr>
          <w:rFonts w:asciiTheme="majorHAnsi" w:hAnsiTheme="majorHAnsi" w:cstheme="majorHAnsi"/>
          <w:sz w:val="22"/>
          <w:szCs w:val="22"/>
          <w:lang w:val="en-GB"/>
        </w:rPr>
        <w:t xml:space="preserve"> </w:t>
      </w:r>
      <w:proofErr w:type="spellStart"/>
      <w:r w:rsidRPr="00EC381A">
        <w:rPr>
          <w:rFonts w:asciiTheme="majorHAnsi" w:hAnsiTheme="majorHAnsi" w:cstheme="majorHAnsi"/>
          <w:sz w:val="22"/>
          <w:szCs w:val="22"/>
          <w:lang w:val="en-GB"/>
        </w:rPr>
        <w:t>Allaf</w:t>
      </w:r>
      <w:proofErr w:type="spellEnd"/>
      <w:r w:rsidRPr="00EC381A">
        <w:rPr>
          <w:rFonts w:asciiTheme="majorHAnsi" w:hAnsiTheme="majorHAnsi" w:cstheme="majorHAnsi"/>
          <w:sz w:val="22"/>
          <w:szCs w:val="22"/>
          <w:lang w:val="en-GB"/>
        </w:rPr>
        <w:t xml:space="preserve"> M.,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2016. The effect of vitamin limitation on the toxicity of fish-killing flagellate, </w:t>
      </w:r>
      <w:r w:rsidRPr="00EC381A">
        <w:rPr>
          <w:rFonts w:asciiTheme="majorHAnsi" w:hAnsiTheme="majorHAnsi" w:cstheme="majorHAnsi"/>
          <w:i/>
          <w:sz w:val="22"/>
          <w:szCs w:val="22"/>
          <w:lang w:val="en-GB"/>
        </w:rPr>
        <w:t>Heterosigma akashiwo</w:t>
      </w:r>
      <w:r w:rsidRPr="00EC381A">
        <w:rPr>
          <w:rFonts w:asciiTheme="majorHAnsi" w:hAnsiTheme="majorHAnsi" w:cstheme="majorHAnsi"/>
          <w:sz w:val="22"/>
          <w:szCs w:val="22"/>
          <w:lang w:val="en-GB"/>
        </w:rPr>
        <w:t>.  Fallona Family Interdisciplinary Research Showcase</w:t>
      </w:r>
      <w:r w:rsidRPr="00EC381A">
        <w:rPr>
          <w:rFonts w:asciiTheme="majorHAnsi" w:hAnsiTheme="majorHAnsi" w:cstheme="majorHAnsi"/>
          <w:color w:val="000000"/>
          <w:sz w:val="22"/>
          <w:szCs w:val="22"/>
          <w:shd w:val="clear" w:color="auto" w:fill="FFFFFF"/>
        </w:rPr>
        <w:t>, London, ON.</w:t>
      </w:r>
    </w:p>
    <w:p w14:paraId="778796D9" w14:textId="77777777" w:rsidR="00D06200" w:rsidRPr="00EC381A" w:rsidRDefault="00D06200" w:rsidP="003A0980">
      <w:pPr>
        <w:pStyle w:val="List"/>
        <w:rPr>
          <w:rFonts w:asciiTheme="majorHAnsi" w:hAnsiTheme="majorHAnsi" w:cstheme="majorHAnsi"/>
          <w:sz w:val="22"/>
          <w:szCs w:val="22"/>
        </w:rPr>
      </w:pPr>
    </w:p>
    <w:p w14:paraId="45612632" w14:textId="03B5FBF4" w:rsidR="00D57283" w:rsidRPr="00EC381A" w:rsidRDefault="00D57283" w:rsidP="00660766">
      <w:pPr>
        <w:pStyle w:val="List"/>
        <w:rPr>
          <w:rFonts w:asciiTheme="majorHAnsi" w:hAnsiTheme="majorHAnsi" w:cstheme="majorHAnsi"/>
          <w:sz w:val="22"/>
          <w:szCs w:val="22"/>
        </w:rPr>
      </w:pPr>
      <w:r w:rsidRPr="00EC381A">
        <w:rPr>
          <w:rFonts w:asciiTheme="majorHAnsi" w:hAnsiTheme="majorHAnsi" w:cstheme="majorHAnsi"/>
          <w:sz w:val="22"/>
          <w:szCs w:val="22"/>
        </w:rPr>
        <w:t>2015</w:t>
      </w:r>
    </w:p>
    <w:p w14:paraId="35A07935" w14:textId="0063F928" w:rsidR="00BD16D1" w:rsidRPr="00EC381A" w:rsidRDefault="00BD16D1" w:rsidP="00BD16D1">
      <w:pPr>
        <w:pStyle w:val="List"/>
        <w:rPr>
          <w:rFonts w:asciiTheme="majorHAnsi" w:hAnsiTheme="majorHAnsi" w:cstheme="majorHAnsi"/>
          <w:color w:val="000000" w:themeColor="text1"/>
          <w:sz w:val="22"/>
          <w:szCs w:val="22"/>
          <w:lang w:val="en-GB"/>
        </w:rPr>
      </w:pPr>
      <w:proofErr w:type="spellStart"/>
      <w:r w:rsidRPr="00EC381A">
        <w:rPr>
          <w:rFonts w:asciiTheme="majorHAnsi" w:hAnsiTheme="majorHAnsi" w:cstheme="majorHAnsi"/>
          <w:color w:val="000000" w:themeColor="text1"/>
          <w:sz w:val="22"/>
          <w:szCs w:val="22"/>
          <w:u w:val="single"/>
          <w:lang w:val="en-GB"/>
        </w:rPr>
        <w:t>Esbri</w:t>
      </w:r>
      <w:proofErr w:type="spellEnd"/>
      <w:r w:rsidRPr="00EC381A">
        <w:rPr>
          <w:rFonts w:asciiTheme="majorHAnsi" w:hAnsiTheme="majorHAnsi" w:cstheme="majorHAnsi"/>
          <w:color w:val="000000" w:themeColor="text1"/>
          <w:sz w:val="22"/>
          <w:szCs w:val="22"/>
          <w:u w:val="single"/>
          <w:lang w:val="en-GB"/>
        </w:rPr>
        <w:t xml:space="preserve"> </w:t>
      </w:r>
      <w:proofErr w:type="spellStart"/>
      <w:r w:rsidRPr="00EC381A">
        <w:rPr>
          <w:rFonts w:asciiTheme="majorHAnsi" w:hAnsiTheme="majorHAnsi" w:cstheme="majorHAnsi"/>
          <w:color w:val="000000" w:themeColor="text1"/>
          <w:sz w:val="22"/>
          <w:szCs w:val="22"/>
          <w:u w:val="single"/>
          <w:lang w:val="en-GB"/>
        </w:rPr>
        <w:t>Senar</w:t>
      </w:r>
      <w:proofErr w:type="spellEnd"/>
      <w:r w:rsidRPr="00EC381A">
        <w:rPr>
          <w:rFonts w:asciiTheme="majorHAnsi" w:hAnsiTheme="majorHAnsi" w:cstheme="majorHAnsi"/>
          <w:color w:val="000000" w:themeColor="text1"/>
          <w:sz w:val="22"/>
          <w:szCs w:val="22"/>
          <w:u w:val="single"/>
          <w:lang w:val="en-GB"/>
        </w:rPr>
        <w:t xml:space="preserve"> O</w:t>
      </w:r>
      <w:r w:rsidRPr="00EC381A">
        <w:rPr>
          <w:rFonts w:asciiTheme="majorHAnsi" w:hAnsiTheme="majorHAnsi" w:cstheme="majorHAnsi"/>
          <w:color w:val="000000" w:themeColor="text1"/>
          <w:sz w:val="22"/>
          <w:szCs w:val="22"/>
          <w:lang w:val="en-GB"/>
        </w:rPr>
        <w:t xml:space="preserve">, </w:t>
      </w:r>
      <w:r w:rsidR="003A0980" w:rsidRPr="00EC381A">
        <w:rPr>
          <w:rFonts w:asciiTheme="majorHAnsi" w:hAnsiTheme="majorHAnsi" w:cstheme="majorHAnsi"/>
          <w:sz w:val="22"/>
          <w:szCs w:val="22"/>
        </w:rPr>
        <w:t>I.F. Creed</w:t>
      </w:r>
      <w:r w:rsidRPr="00EC381A">
        <w:rPr>
          <w:rFonts w:asciiTheme="majorHAnsi" w:hAnsiTheme="majorHAnsi" w:cstheme="majorHAnsi"/>
          <w:color w:val="000000" w:themeColor="text1"/>
          <w:sz w:val="22"/>
          <w:szCs w:val="22"/>
          <w:lang w:val="en-GB"/>
        </w:rPr>
        <w:t xml:space="preserve">, </w:t>
      </w:r>
      <w:r w:rsidR="003A0980" w:rsidRPr="00EC381A">
        <w:rPr>
          <w:rFonts w:asciiTheme="majorHAnsi" w:hAnsiTheme="majorHAnsi" w:cstheme="majorHAnsi"/>
          <w:color w:val="000000" w:themeColor="text1"/>
          <w:sz w:val="22"/>
          <w:szCs w:val="22"/>
          <w:lang w:val="en-GB"/>
        </w:rPr>
        <w:t>K. Kidd</w:t>
      </w:r>
      <w:r w:rsidRPr="00EC381A">
        <w:rPr>
          <w:rFonts w:asciiTheme="majorHAnsi" w:hAnsiTheme="majorHAnsi" w:cstheme="majorHAnsi"/>
          <w:color w:val="000000" w:themeColor="text1"/>
          <w:sz w:val="22"/>
          <w:szCs w:val="22"/>
          <w:lang w:val="en-GB"/>
        </w:rPr>
        <w:t xml:space="preserve">, </w:t>
      </w:r>
      <w:r w:rsidR="003A0980" w:rsidRPr="00EC381A">
        <w:rPr>
          <w:rFonts w:asciiTheme="majorHAnsi" w:hAnsiTheme="majorHAnsi" w:cstheme="majorHAnsi"/>
          <w:color w:val="000000" w:themeColor="text1"/>
          <w:sz w:val="22"/>
          <w:szCs w:val="22"/>
          <w:lang w:val="en-GB"/>
        </w:rPr>
        <w:t xml:space="preserve">and </w:t>
      </w:r>
      <w:r w:rsidR="003A0980"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color w:val="000000" w:themeColor="text1"/>
          <w:sz w:val="22"/>
          <w:szCs w:val="22"/>
          <w:lang w:val="en-GB"/>
        </w:rPr>
        <w:t>. 2015. Dissolved organic matter promotes cyanobacterial biomass in oligotrophic lakes. Fallona Family Interdisciplinary Showcase 2015. December 8, 2015. Western University, ON.</w:t>
      </w:r>
    </w:p>
    <w:p w14:paraId="20370C49" w14:textId="1ADDE07E" w:rsidR="003A0980" w:rsidRPr="00EC381A" w:rsidRDefault="003A0980" w:rsidP="003A0980">
      <w:pPr>
        <w:pStyle w:val="List"/>
        <w:rPr>
          <w:rFonts w:asciiTheme="majorHAnsi" w:hAnsiTheme="majorHAnsi" w:cstheme="majorHAnsi"/>
          <w:b/>
          <w:color w:val="000000" w:themeColor="text1"/>
          <w:sz w:val="22"/>
          <w:szCs w:val="22"/>
        </w:rPr>
      </w:pPr>
      <w:r w:rsidRPr="00EC381A">
        <w:rPr>
          <w:rFonts w:asciiTheme="majorHAnsi" w:hAnsiTheme="majorHAnsi" w:cstheme="majorHAnsi"/>
          <w:color w:val="000000" w:themeColor="text1"/>
          <w:sz w:val="22"/>
          <w:szCs w:val="22"/>
          <w:lang w:val="en-GB"/>
        </w:rPr>
        <w:t xml:space="preserve">Creed, I.F., P. </w:t>
      </w:r>
      <w:r w:rsidRPr="00EC381A">
        <w:rPr>
          <w:rFonts w:asciiTheme="majorHAnsi" w:hAnsiTheme="majorHAnsi" w:cstheme="majorHAnsi"/>
          <w:color w:val="000000" w:themeColor="text1"/>
          <w:sz w:val="22"/>
          <w:szCs w:val="22"/>
          <w:u w:val="single"/>
          <w:lang w:val="en-GB"/>
        </w:rPr>
        <w:t>Henley</w:t>
      </w:r>
      <w:r w:rsidRPr="00EC381A">
        <w:rPr>
          <w:rFonts w:asciiTheme="majorHAnsi" w:hAnsiTheme="majorHAnsi" w:cstheme="majorHAnsi"/>
          <w:sz w:val="22"/>
          <w:szCs w:val="22"/>
        </w:rPr>
        <w:t>‡</w:t>
      </w:r>
      <w:r w:rsidRPr="00EC381A">
        <w:rPr>
          <w:rFonts w:asciiTheme="majorHAnsi" w:hAnsiTheme="majorHAnsi" w:cstheme="majorHAnsi"/>
          <w:color w:val="000000" w:themeColor="text1"/>
          <w:sz w:val="22"/>
          <w:szCs w:val="22"/>
          <w:u w:val="single"/>
          <w:lang w:val="en-GB"/>
        </w:rPr>
        <w:t>,</w:t>
      </w:r>
      <w:r w:rsidRPr="00EC381A">
        <w:rPr>
          <w:rFonts w:asciiTheme="majorHAnsi" w:hAnsiTheme="majorHAnsi" w:cstheme="majorHAnsi"/>
          <w:color w:val="000000" w:themeColor="text1"/>
          <w:sz w:val="22"/>
          <w:szCs w:val="22"/>
          <w:lang w:val="en-GB"/>
        </w:rPr>
        <w:t xml:space="preserve"> P. Dillon, L. Molot, F. Pick, J. </w:t>
      </w:r>
      <w:proofErr w:type="spellStart"/>
      <w:r w:rsidRPr="00EC381A">
        <w:rPr>
          <w:rFonts w:asciiTheme="majorHAnsi" w:hAnsiTheme="majorHAnsi" w:cstheme="majorHAnsi"/>
          <w:color w:val="000000" w:themeColor="text1"/>
          <w:sz w:val="22"/>
          <w:szCs w:val="22"/>
          <w:lang w:val="en-GB"/>
        </w:rPr>
        <w:t>Smol</w:t>
      </w:r>
      <w:proofErr w:type="spellEnd"/>
      <w:r w:rsidRPr="00EC381A">
        <w:rPr>
          <w:rFonts w:asciiTheme="majorHAnsi" w:hAnsiTheme="majorHAnsi" w:cstheme="majorHAnsi"/>
          <w:color w:val="000000" w:themeColor="text1"/>
          <w:sz w:val="22"/>
          <w:szCs w:val="22"/>
          <w:lang w:val="en-GB"/>
        </w:rPr>
        <w:t xml:space="preserve">, </w:t>
      </w:r>
      <w:r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color w:val="000000" w:themeColor="text1"/>
          <w:sz w:val="22"/>
          <w:szCs w:val="22"/>
          <w:lang w:val="en-GB"/>
        </w:rPr>
        <w:t xml:space="preserve">, and D. Walters D. 2015. Creating a new knowledge class to address the algal bloom crisis: The ABATE training program. </w:t>
      </w:r>
      <w:r w:rsidRPr="00EC381A">
        <w:rPr>
          <w:rFonts w:asciiTheme="majorHAnsi" w:hAnsiTheme="majorHAnsi" w:cstheme="majorHAnsi"/>
          <w:color w:val="000000" w:themeColor="text1"/>
          <w:sz w:val="22"/>
          <w:szCs w:val="22"/>
        </w:rPr>
        <w:t>North American Lake Management Society. 35</w:t>
      </w:r>
      <w:r w:rsidRPr="00EC381A">
        <w:rPr>
          <w:rFonts w:asciiTheme="majorHAnsi" w:hAnsiTheme="majorHAnsi" w:cstheme="majorHAnsi"/>
          <w:color w:val="000000" w:themeColor="text1"/>
          <w:sz w:val="22"/>
          <w:szCs w:val="22"/>
          <w:vertAlign w:val="superscript"/>
        </w:rPr>
        <w:t>th</w:t>
      </w:r>
      <w:r w:rsidRPr="00EC381A">
        <w:rPr>
          <w:rFonts w:asciiTheme="majorHAnsi" w:hAnsiTheme="majorHAnsi" w:cstheme="majorHAnsi"/>
          <w:color w:val="000000" w:themeColor="text1"/>
          <w:sz w:val="22"/>
          <w:szCs w:val="22"/>
        </w:rPr>
        <w:t xml:space="preserve"> International Symposium. November 17-20, Saratoga Springs, NY. (poster) </w:t>
      </w:r>
    </w:p>
    <w:p w14:paraId="65803A66" w14:textId="56C1C194" w:rsidR="003A0980" w:rsidRPr="00EC381A" w:rsidRDefault="003A0980" w:rsidP="003A0980">
      <w:pPr>
        <w:pStyle w:val="List"/>
        <w:rPr>
          <w:rFonts w:asciiTheme="majorHAnsi" w:hAnsiTheme="majorHAnsi" w:cstheme="majorHAnsi"/>
          <w:color w:val="000000" w:themeColor="text1"/>
          <w:sz w:val="22"/>
          <w:szCs w:val="22"/>
          <w:lang w:val="en-GB"/>
        </w:rPr>
      </w:pPr>
      <w:r w:rsidRPr="00EC381A">
        <w:rPr>
          <w:rFonts w:asciiTheme="majorHAnsi" w:hAnsiTheme="majorHAnsi" w:cstheme="majorHAnsi"/>
          <w:color w:val="000000" w:themeColor="text1"/>
          <w:sz w:val="22"/>
          <w:szCs w:val="22"/>
        </w:rPr>
        <w:t xml:space="preserve">Molot, L., S. Watson, </w:t>
      </w:r>
      <w:r w:rsidRPr="00EC381A">
        <w:rPr>
          <w:rFonts w:asciiTheme="majorHAnsi" w:hAnsiTheme="majorHAnsi" w:cstheme="majorHAnsi"/>
          <w:sz w:val="22"/>
          <w:szCs w:val="22"/>
        </w:rPr>
        <w:t>I.F. Creed</w:t>
      </w:r>
      <w:r w:rsidRPr="00EC381A">
        <w:rPr>
          <w:rFonts w:asciiTheme="majorHAnsi" w:hAnsiTheme="majorHAnsi" w:cstheme="majorHAnsi"/>
          <w:color w:val="000000" w:themeColor="text1"/>
          <w:sz w:val="22"/>
          <w:szCs w:val="22"/>
        </w:rPr>
        <w:t xml:space="preserve">, S. McCabe, M. Verschoor, R. </w:t>
      </w:r>
      <w:r w:rsidRPr="00EC381A">
        <w:rPr>
          <w:rFonts w:asciiTheme="majorHAnsi" w:hAnsiTheme="majorHAnsi" w:cstheme="majorHAnsi"/>
          <w:color w:val="000000" w:themeColor="text1"/>
          <w:sz w:val="22"/>
          <w:szCs w:val="22"/>
          <w:u w:val="single"/>
        </w:rPr>
        <w:t>Sorichetti,</w:t>
      </w:r>
      <w:r w:rsidRPr="00EC381A">
        <w:rPr>
          <w:rFonts w:asciiTheme="majorHAnsi" w:hAnsiTheme="majorHAnsi" w:cstheme="majorHAnsi"/>
          <w:color w:val="000000" w:themeColor="text1"/>
          <w:sz w:val="22"/>
          <w:szCs w:val="22"/>
        </w:rPr>
        <w:t xml:space="preserve"> C. </w:t>
      </w:r>
      <w:proofErr w:type="spellStart"/>
      <w:r w:rsidRPr="00EC381A">
        <w:rPr>
          <w:rFonts w:asciiTheme="majorHAnsi" w:hAnsiTheme="majorHAnsi" w:cstheme="majorHAnsi"/>
          <w:color w:val="000000" w:themeColor="text1"/>
          <w:sz w:val="22"/>
          <w:szCs w:val="22"/>
        </w:rPr>
        <w:t>Powe</w:t>
      </w:r>
      <w:proofErr w:type="spellEnd"/>
      <w:r w:rsidRPr="00EC381A">
        <w:rPr>
          <w:rFonts w:asciiTheme="majorHAnsi" w:hAnsiTheme="majorHAnsi" w:cstheme="majorHAnsi"/>
          <w:color w:val="000000" w:themeColor="text1"/>
          <w:sz w:val="22"/>
          <w:szCs w:val="22"/>
        </w:rPr>
        <w:t xml:space="preserve">, C. </w:t>
      </w:r>
      <w:proofErr w:type="spellStart"/>
      <w:r w:rsidRPr="00EC381A">
        <w:rPr>
          <w:rFonts w:asciiTheme="majorHAnsi" w:hAnsiTheme="majorHAnsi" w:cstheme="majorHAnsi"/>
          <w:color w:val="000000" w:themeColor="text1"/>
          <w:sz w:val="22"/>
          <w:szCs w:val="22"/>
        </w:rPr>
        <w:t>Venkiteswaran</w:t>
      </w:r>
      <w:proofErr w:type="spellEnd"/>
      <w:r w:rsidRPr="00EC381A">
        <w:rPr>
          <w:rFonts w:asciiTheme="majorHAnsi" w:hAnsiTheme="majorHAnsi" w:cstheme="majorHAnsi"/>
          <w:color w:val="000000" w:themeColor="text1"/>
          <w:sz w:val="22"/>
          <w:szCs w:val="22"/>
        </w:rPr>
        <w:t xml:space="preserve">, </w:t>
      </w:r>
      <w:r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color w:val="000000" w:themeColor="text1"/>
          <w:sz w:val="22"/>
          <w:szCs w:val="22"/>
        </w:rPr>
        <w:t xml:space="preserve">, and S. Schiff. </w:t>
      </w:r>
      <w:r w:rsidRPr="00EC381A">
        <w:rPr>
          <w:rFonts w:asciiTheme="majorHAnsi" w:hAnsiTheme="majorHAnsi" w:cstheme="majorHAnsi"/>
          <w:color w:val="000000" w:themeColor="text1"/>
          <w:sz w:val="22"/>
          <w:szCs w:val="22"/>
          <w:lang w:val="en-GB"/>
        </w:rPr>
        <w:t xml:space="preserve">2015. </w:t>
      </w:r>
      <w:r w:rsidRPr="00EC381A">
        <w:rPr>
          <w:rFonts w:asciiTheme="majorHAnsi" w:hAnsiTheme="majorHAnsi" w:cstheme="majorHAnsi"/>
          <w:color w:val="000000" w:themeColor="text1"/>
          <w:sz w:val="22"/>
          <w:szCs w:val="22"/>
        </w:rPr>
        <w:t>Preventing cyanobacteria bloom formation: the critical role of anoxia and ferrous iron. North American Lake Management Society. 35</w:t>
      </w:r>
      <w:r w:rsidRPr="00EC381A">
        <w:rPr>
          <w:rFonts w:asciiTheme="majorHAnsi" w:hAnsiTheme="majorHAnsi" w:cstheme="majorHAnsi"/>
          <w:color w:val="000000" w:themeColor="text1"/>
          <w:sz w:val="22"/>
          <w:szCs w:val="22"/>
          <w:vertAlign w:val="superscript"/>
        </w:rPr>
        <w:t>th</w:t>
      </w:r>
      <w:r w:rsidRPr="00EC381A">
        <w:rPr>
          <w:rFonts w:asciiTheme="majorHAnsi" w:hAnsiTheme="majorHAnsi" w:cstheme="majorHAnsi"/>
          <w:color w:val="000000" w:themeColor="text1"/>
          <w:sz w:val="22"/>
          <w:szCs w:val="22"/>
        </w:rPr>
        <w:t xml:space="preserve"> International Symposium. November 17-20, Saratoga Springs, NY.</w:t>
      </w:r>
    </w:p>
    <w:p w14:paraId="5D4EB7F1" w14:textId="2D9B512A" w:rsidR="003A0980" w:rsidRPr="00EC381A" w:rsidRDefault="003A0980" w:rsidP="003A0980">
      <w:pPr>
        <w:pStyle w:val="List"/>
        <w:rPr>
          <w:rFonts w:asciiTheme="majorHAnsi" w:hAnsiTheme="majorHAnsi" w:cstheme="majorHAnsi"/>
          <w:color w:val="000000" w:themeColor="text1"/>
          <w:sz w:val="22"/>
          <w:szCs w:val="22"/>
          <w:lang w:val="en-GB"/>
        </w:rPr>
      </w:pPr>
      <w:r w:rsidRPr="00EC381A">
        <w:rPr>
          <w:rFonts w:asciiTheme="majorHAnsi" w:hAnsiTheme="majorHAnsi" w:cstheme="majorHAnsi"/>
          <w:color w:val="000000" w:themeColor="text1"/>
          <w:sz w:val="22"/>
          <w:szCs w:val="22"/>
          <w:u w:val="single"/>
          <w:lang w:val="en-GB"/>
        </w:rPr>
        <w:t>Xu, Y.</w:t>
      </w:r>
      <w:r w:rsidRPr="00EC381A">
        <w:rPr>
          <w:rFonts w:asciiTheme="majorHAnsi" w:hAnsiTheme="majorHAnsi" w:cstheme="majorHAnsi"/>
          <w:color w:val="000000" w:themeColor="text1"/>
          <w:sz w:val="22"/>
          <w:szCs w:val="22"/>
          <w:lang w:val="en-GB"/>
        </w:rPr>
        <w:t xml:space="preserve">, K. </w:t>
      </w:r>
      <w:r w:rsidRPr="00EC381A">
        <w:rPr>
          <w:rFonts w:asciiTheme="majorHAnsi" w:hAnsiTheme="majorHAnsi" w:cstheme="majorHAnsi"/>
          <w:color w:val="000000" w:themeColor="text1"/>
          <w:sz w:val="22"/>
          <w:szCs w:val="22"/>
          <w:u w:val="single"/>
          <w:lang w:val="en-GB"/>
        </w:rPr>
        <w:t>Erratt</w:t>
      </w:r>
      <w:r w:rsidRPr="00EC381A">
        <w:rPr>
          <w:rFonts w:asciiTheme="majorHAnsi" w:hAnsiTheme="majorHAnsi" w:cstheme="majorHAnsi"/>
          <w:color w:val="000000" w:themeColor="text1"/>
          <w:sz w:val="22"/>
          <w:szCs w:val="22"/>
          <w:lang w:val="en-GB"/>
        </w:rPr>
        <w:t xml:space="preserve">, B. </w:t>
      </w:r>
      <w:proofErr w:type="spellStart"/>
      <w:r w:rsidRPr="00EC381A">
        <w:rPr>
          <w:rFonts w:asciiTheme="majorHAnsi" w:hAnsiTheme="majorHAnsi" w:cstheme="majorHAnsi"/>
          <w:color w:val="000000" w:themeColor="text1"/>
          <w:sz w:val="22"/>
          <w:szCs w:val="22"/>
          <w:u w:val="single"/>
          <w:lang w:val="en-GB"/>
        </w:rPr>
        <w:t>Czikkel</w:t>
      </w:r>
      <w:proofErr w:type="spellEnd"/>
      <w:r w:rsidRPr="00EC381A">
        <w:rPr>
          <w:rFonts w:asciiTheme="majorHAnsi" w:hAnsiTheme="majorHAnsi" w:cstheme="majorHAnsi"/>
          <w:color w:val="000000" w:themeColor="text1"/>
          <w:sz w:val="22"/>
          <w:szCs w:val="22"/>
          <w:lang w:val="en-GB"/>
        </w:rPr>
        <w:t xml:space="preserve">, </w:t>
      </w:r>
      <w:r w:rsidRPr="00EC381A">
        <w:rPr>
          <w:rFonts w:asciiTheme="majorHAnsi" w:hAnsiTheme="majorHAnsi" w:cstheme="majorHAnsi"/>
          <w:sz w:val="22"/>
          <w:szCs w:val="22"/>
        </w:rPr>
        <w:t>I.F. Creed</w:t>
      </w:r>
      <w:r w:rsidRPr="00EC381A">
        <w:rPr>
          <w:rFonts w:asciiTheme="majorHAnsi" w:hAnsiTheme="majorHAnsi" w:cstheme="majorHAnsi"/>
          <w:color w:val="000000" w:themeColor="text1"/>
          <w:sz w:val="22"/>
          <w:szCs w:val="22"/>
          <w:lang w:val="en-GB"/>
        </w:rPr>
        <w:t xml:space="preserve"> and </w:t>
      </w:r>
      <w:r w:rsidRPr="00EC381A">
        <w:rPr>
          <w:rFonts w:asciiTheme="majorHAnsi" w:hAnsiTheme="majorHAnsi" w:cstheme="majorHAnsi"/>
          <w:b/>
          <w:color w:val="000000" w:themeColor="text1"/>
          <w:sz w:val="22"/>
          <w:szCs w:val="22"/>
          <w:lang w:val="en-GB"/>
        </w:rPr>
        <w:t>C. G. Trick</w:t>
      </w:r>
      <w:r w:rsidRPr="00EC381A">
        <w:rPr>
          <w:rFonts w:asciiTheme="majorHAnsi" w:hAnsiTheme="majorHAnsi" w:cstheme="majorHAnsi"/>
          <w:color w:val="000000" w:themeColor="text1"/>
          <w:sz w:val="22"/>
          <w:szCs w:val="22"/>
          <w:lang w:val="en-GB"/>
        </w:rPr>
        <w:t>. 2015. (</w:t>
      </w:r>
      <w:proofErr w:type="spellStart"/>
      <w:r w:rsidRPr="00EC381A">
        <w:rPr>
          <w:rFonts w:asciiTheme="majorHAnsi" w:hAnsiTheme="majorHAnsi" w:cstheme="majorHAnsi"/>
          <w:color w:val="000000" w:themeColor="text1"/>
          <w:sz w:val="22"/>
          <w:szCs w:val="22"/>
          <w:lang w:val="en-GB"/>
        </w:rPr>
        <w:t>Ir</w:t>
      </w:r>
      <w:proofErr w:type="spellEnd"/>
      <w:r w:rsidRPr="00EC381A">
        <w:rPr>
          <w:rFonts w:asciiTheme="majorHAnsi" w:hAnsiTheme="majorHAnsi" w:cstheme="majorHAnsi"/>
          <w:color w:val="000000" w:themeColor="text1"/>
          <w:sz w:val="22"/>
          <w:szCs w:val="22"/>
          <w:lang w:val="en-GB"/>
        </w:rPr>
        <w:t xml:space="preserve">)replaceable Molybdenum as a micronutrient for growth of freshwater cyanobacterium, </w:t>
      </w:r>
      <w:r w:rsidRPr="00EC381A">
        <w:rPr>
          <w:rFonts w:asciiTheme="majorHAnsi" w:hAnsiTheme="majorHAnsi" w:cstheme="majorHAnsi"/>
          <w:i/>
          <w:color w:val="000000" w:themeColor="text1"/>
          <w:sz w:val="22"/>
          <w:szCs w:val="22"/>
          <w:lang w:val="en-GB"/>
        </w:rPr>
        <w:t>Microcystis aeruginosa</w:t>
      </w:r>
      <w:r w:rsidRPr="00EC381A">
        <w:rPr>
          <w:rFonts w:asciiTheme="majorHAnsi" w:hAnsiTheme="majorHAnsi" w:cstheme="majorHAnsi"/>
          <w:color w:val="000000" w:themeColor="text1"/>
          <w:sz w:val="22"/>
          <w:szCs w:val="22"/>
          <w:lang w:val="en-GB"/>
        </w:rPr>
        <w:t xml:space="preserve">. </w:t>
      </w:r>
      <w:r w:rsidRPr="00EC381A">
        <w:rPr>
          <w:rFonts w:asciiTheme="majorHAnsi" w:hAnsiTheme="majorHAnsi" w:cstheme="majorHAnsi"/>
          <w:color w:val="000000" w:themeColor="text1"/>
          <w:sz w:val="22"/>
          <w:szCs w:val="22"/>
        </w:rPr>
        <w:t>North American Lake Management Society. 35</w:t>
      </w:r>
      <w:r w:rsidRPr="00EC381A">
        <w:rPr>
          <w:rFonts w:asciiTheme="majorHAnsi" w:hAnsiTheme="majorHAnsi" w:cstheme="majorHAnsi"/>
          <w:color w:val="000000" w:themeColor="text1"/>
          <w:sz w:val="22"/>
          <w:szCs w:val="22"/>
          <w:vertAlign w:val="superscript"/>
        </w:rPr>
        <w:t>th</w:t>
      </w:r>
      <w:r w:rsidRPr="00EC381A">
        <w:rPr>
          <w:rFonts w:asciiTheme="majorHAnsi" w:hAnsiTheme="majorHAnsi" w:cstheme="majorHAnsi"/>
          <w:color w:val="000000" w:themeColor="text1"/>
          <w:sz w:val="22"/>
          <w:szCs w:val="22"/>
        </w:rPr>
        <w:t xml:space="preserve"> International Symposium. November 17-20, Saratoga Springs, NY.</w:t>
      </w:r>
    </w:p>
    <w:p w14:paraId="40C06AD7" w14:textId="30E33240" w:rsidR="00884CA6" w:rsidRPr="00EC381A" w:rsidRDefault="00884CA6" w:rsidP="00884CA6">
      <w:pPr>
        <w:pStyle w:val="List"/>
        <w:rPr>
          <w:rFonts w:asciiTheme="majorHAnsi" w:hAnsiTheme="majorHAnsi" w:cstheme="majorHAnsi"/>
          <w:sz w:val="22"/>
          <w:szCs w:val="22"/>
        </w:rPr>
      </w:pPr>
      <w:r w:rsidRPr="00EC381A">
        <w:rPr>
          <w:rFonts w:asciiTheme="majorHAnsi" w:hAnsiTheme="majorHAnsi" w:cstheme="majorHAnsi"/>
          <w:sz w:val="22"/>
          <w:szCs w:val="22"/>
          <w:u w:val="single"/>
          <w:lang w:val="en-GB"/>
        </w:rPr>
        <w:t>Erratt, K</w:t>
      </w:r>
      <w:r w:rsidRPr="00EC381A">
        <w:rPr>
          <w:rFonts w:asciiTheme="majorHAnsi" w:hAnsiTheme="majorHAnsi" w:cstheme="majorHAnsi"/>
          <w:sz w:val="22"/>
          <w:szCs w:val="22"/>
          <w:lang w:val="en-GB"/>
        </w:rPr>
        <w:t xml:space="preserve">., I.F. Creed,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xml:space="preserve">. 2015. </w:t>
      </w:r>
      <w:r w:rsidR="008042F0" w:rsidRPr="00EC381A">
        <w:rPr>
          <w:rFonts w:asciiTheme="majorHAnsi" w:hAnsiTheme="majorHAnsi" w:cstheme="majorHAnsi"/>
          <w:sz w:val="22"/>
          <w:szCs w:val="22"/>
        </w:rPr>
        <w:t>Do cyanobacterial cells have allelopathic effects? Assessment of oligotrophic lakes in Ontario</w:t>
      </w:r>
      <w:r w:rsidRPr="00EC381A">
        <w:rPr>
          <w:rFonts w:asciiTheme="majorHAnsi" w:hAnsiTheme="majorHAnsi" w:cstheme="majorHAnsi"/>
          <w:sz w:val="22"/>
          <w:szCs w:val="22"/>
          <w:lang w:val="en-GB"/>
        </w:rPr>
        <w:t>. North American Lake Management Society. 35th International Symposium. November 17-20, Saratoga Springs, NY.</w:t>
      </w:r>
      <w:r w:rsidRPr="00EC381A">
        <w:rPr>
          <w:rFonts w:asciiTheme="majorHAnsi" w:hAnsiTheme="majorHAnsi" w:cstheme="majorHAnsi"/>
          <w:sz w:val="22"/>
          <w:szCs w:val="22"/>
        </w:rPr>
        <w:t xml:space="preserve"> </w:t>
      </w:r>
    </w:p>
    <w:p w14:paraId="3D5E7E74" w14:textId="1653B9B6" w:rsidR="00884CA6" w:rsidRPr="00EC381A" w:rsidRDefault="00884CA6" w:rsidP="00884CA6">
      <w:pPr>
        <w:pStyle w:val="List"/>
        <w:rPr>
          <w:rFonts w:asciiTheme="majorHAnsi" w:hAnsiTheme="majorHAnsi" w:cstheme="majorHAnsi"/>
          <w:sz w:val="22"/>
          <w:szCs w:val="22"/>
          <w:lang w:val="en-GB"/>
        </w:rPr>
      </w:pPr>
      <w:r w:rsidRPr="00EC381A">
        <w:rPr>
          <w:rFonts w:asciiTheme="majorHAnsi" w:hAnsiTheme="majorHAnsi" w:cstheme="majorHAnsi"/>
          <w:sz w:val="22"/>
          <w:szCs w:val="22"/>
          <w:lang w:val="en-GB"/>
        </w:rPr>
        <w:t>Oakes, B.C.</w:t>
      </w:r>
      <w:r w:rsidR="00E6413C" w:rsidRPr="00EC381A">
        <w:rPr>
          <w:rFonts w:asciiTheme="majorHAnsi" w:hAnsiTheme="majorHAnsi" w:cstheme="majorHAnsi"/>
          <w:sz w:val="22"/>
          <w:szCs w:val="22"/>
          <w:lang w:val="en-GB"/>
        </w:rPr>
        <w:t>*</w:t>
      </w:r>
      <w:r w:rsidRPr="00EC381A">
        <w:rPr>
          <w:rFonts w:asciiTheme="majorHAnsi" w:hAnsiTheme="majorHAnsi" w:cstheme="majorHAnsi"/>
          <w:sz w:val="22"/>
          <w:szCs w:val="22"/>
          <w:lang w:val="en-GB"/>
        </w:rPr>
        <w:t>, E. C. Freeman</w:t>
      </w:r>
      <w:r w:rsidR="00E6413C" w:rsidRPr="00EC381A">
        <w:rPr>
          <w:rFonts w:asciiTheme="majorHAnsi" w:hAnsiTheme="majorHAnsi" w:cstheme="majorHAnsi"/>
          <w:sz w:val="22"/>
          <w:szCs w:val="22"/>
          <w:lang w:val="en-GB"/>
        </w:rPr>
        <w:t>*</w:t>
      </w:r>
      <w:r w:rsidRPr="00EC381A">
        <w:rPr>
          <w:rFonts w:asciiTheme="majorHAnsi" w:hAnsiTheme="majorHAnsi" w:cstheme="majorHAnsi"/>
          <w:sz w:val="22"/>
          <w:szCs w:val="22"/>
          <w:lang w:val="en-GB"/>
        </w:rPr>
        <w:t xml:space="preserve">, I.F. Creed, and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2015. Towards an operational detection of sub-visible (biological and anthropogenic) particles in water quality assessment. North American Lake Management Society. 35th International Symposium. November 17-20, Saratoga Springs, NY.</w:t>
      </w:r>
    </w:p>
    <w:p w14:paraId="14595E9A" w14:textId="6D260606" w:rsidR="009E7927" w:rsidRPr="00EC381A" w:rsidRDefault="009E7927" w:rsidP="00884CA6">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Gilhooly, L.</w:t>
      </w:r>
      <w:r w:rsidRPr="00EC381A">
        <w:rPr>
          <w:rFonts w:asciiTheme="majorHAnsi" w:hAnsiTheme="majorHAnsi" w:cstheme="majorHAnsi"/>
          <w:sz w:val="22"/>
          <w:szCs w:val="22"/>
          <w:lang w:val="en-GB"/>
        </w:rPr>
        <w:t xml:space="preserve">, I. Colquhoun, and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xml:space="preserve">. 2015. The Effect of Tourists on the Behaviour and Parasite </w:t>
      </w:r>
      <w:r w:rsidRPr="00EC381A">
        <w:rPr>
          <w:rFonts w:asciiTheme="majorHAnsi" w:hAnsiTheme="majorHAnsi" w:cstheme="majorHAnsi"/>
          <w:sz w:val="22"/>
          <w:szCs w:val="22"/>
          <w:lang w:val="en-GB"/>
        </w:rPr>
        <w:lastRenderedPageBreak/>
        <w:t>Load of Long-tailed Macaques in Sabah, Malaysia. 43rd Annual Meeting of the Canadian Association for Physical Anthropology, October 28, Winnipeg, Canada.</w:t>
      </w:r>
    </w:p>
    <w:p w14:paraId="3B032BD9" w14:textId="4DF571FA" w:rsidR="00D57283" w:rsidRPr="00EC381A" w:rsidRDefault="00D57283" w:rsidP="00660766">
      <w:pPr>
        <w:pStyle w:val="List"/>
        <w:rPr>
          <w:rFonts w:asciiTheme="majorHAnsi" w:hAnsiTheme="majorHAnsi" w:cstheme="majorHAnsi"/>
          <w:sz w:val="22"/>
          <w:szCs w:val="22"/>
        </w:rPr>
      </w:pPr>
      <w:r w:rsidRPr="00EC381A">
        <w:rPr>
          <w:rFonts w:asciiTheme="majorHAnsi" w:hAnsiTheme="majorHAnsi" w:cstheme="majorHAnsi"/>
          <w:sz w:val="22"/>
          <w:szCs w:val="22"/>
          <w:lang w:val="en-GB"/>
        </w:rPr>
        <w:t xml:space="preserve">Creed I.F., and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2015. Climate effects on wetland soils create the “perfect storm” for toxic cyanobacteria blooms: fresh perspectives on an old problem. Society of Canadian Limnologists, January 8-11, Ottawa, ON.</w:t>
      </w:r>
    </w:p>
    <w:p w14:paraId="2F6B6CDA" w14:textId="77777777" w:rsidR="009F2350" w:rsidRPr="00EC381A" w:rsidRDefault="008D1701" w:rsidP="00660766">
      <w:pPr>
        <w:pStyle w:val="List"/>
        <w:rPr>
          <w:rFonts w:asciiTheme="majorHAnsi" w:hAnsiTheme="majorHAnsi" w:cstheme="majorHAnsi"/>
          <w:sz w:val="22"/>
          <w:szCs w:val="22"/>
        </w:rPr>
      </w:pPr>
      <w:r w:rsidRPr="00EC381A">
        <w:rPr>
          <w:rFonts w:asciiTheme="majorHAnsi" w:hAnsiTheme="majorHAnsi" w:cstheme="majorHAnsi"/>
          <w:sz w:val="22"/>
          <w:szCs w:val="22"/>
        </w:rPr>
        <w:t>2014</w:t>
      </w:r>
    </w:p>
    <w:p w14:paraId="473BAC94"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Sorichetti, R.J.</w:t>
      </w:r>
      <w:r w:rsidR="009F2350" w:rsidRPr="00EC381A">
        <w:rPr>
          <w:rFonts w:asciiTheme="majorHAnsi" w:hAnsiTheme="majorHAnsi" w:cstheme="majorHAnsi"/>
          <w:sz w:val="22"/>
          <w:szCs w:val="22"/>
        </w:rPr>
        <w:t xml:space="preserve">, </w:t>
      </w:r>
      <w:r w:rsidR="00782D81" w:rsidRPr="00EC381A">
        <w:rPr>
          <w:rFonts w:asciiTheme="majorHAnsi" w:hAnsiTheme="majorHAnsi" w:cstheme="majorHAnsi"/>
          <w:sz w:val="22"/>
          <w:szCs w:val="22"/>
        </w:rPr>
        <w:t>I.F. Creed</w:t>
      </w:r>
      <w:r w:rsidR="009F2350"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and </w:t>
      </w:r>
      <w:r w:rsidRPr="00EC381A">
        <w:rPr>
          <w:rFonts w:asciiTheme="majorHAnsi" w:hAnsiTheme="majorHAnsi" w:cstheme="majorHAnsi"/>
          <w:b/>
          <w:sz w:val="22"/>
          <w:szCs w:val="22"/>
        </w:rPr>
        <w:t>C.G. Trick</w:t>
      </w:r>
      <w:r w:rsidR="009F2350" w:rsidRPr="00EC381A">
        <w:rPr>
          <w:rFonts w:asciiTheme="majorHAnsi" w:hAnsiTheme="majorHAnsi" w:cstheme="majorHAnsi"/>
          <w:sz w:val="22"/>
          <w:szCs w:val="22"/>
        </w:rPr>
        <w:t>. 2014. Iron as a cofactor that limits the promotion of cyanobacteria in lakes across a trophic gradient. American Geophysical Union Fall Meeting, December 15-19, San Francisco, CA.</w:t>
      </w:r>
    </w:p>
    <w:p w14:paraId="57588B3F" w14:textId="4CD5A369" w:rsidR="00F22103" w:rsidRPr="00EC381A" w:rsidRDefault="00F22103" w:rsidP="00F22103">
      <w:pPr>
        <w:pStyle w:val="List"/>
        <w:rPr>
          <w:rFonts w:asciiTheme="majorHAnsi" w:hAnsiTheme="majorHAnsi" w:cstheme="majorHAnsi"/>
          <w:sz w:val="22"/>
          <w:szCs w:val="22"/>
        </w:rPr>
      </w:pPr>
      <w:r w:rsidRPr="00EC381A">
        <w:rPr>
          <w:rFonts w:asciiTheme="majorHAnsi" w:hAnsiTheme="majorHAnsi" w:cstheme="majorHAnsi"/>
          <w:sz w:val="22"/>
          <w:szCs w:val="22"/>
          <w:u w:val="single"/>
        </w:rPr>
        <w:t>Ikeda, C.I.</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C. Bronicheski</w:t>
      </w:r>
      <w:r w:rsidRPr="00EC381A">
        <w:rPr>
          <w:rFonts w:asciiTheme="majorHAnsi" w:hAnsiTheme="majorHAnsi" w:cstheme="majorHAnsi"/>
          <w:sz w:val="22"/>
          <w:szCs w:val="22"/>
        </w:rPr>
        <w:t xml:space="preserve">, W.P. Cochlan,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2014. </w:t>
      </w:r>
      <w:r w:rsidR="00DC43FB" w:rsidRPr="00EC381A">
        <w:rPr>
          <w:rFonts w:asciiTheme="majorHAnsi" w:hAnsiTheme="majorHAnsi" w:cstheme="majorHAnsi"/>
          <w:bCs/>
          <w:sz w:val="22"/>
          <w:szCs w:val="22"/>
        </w:rPr>
        <w:t>The induction of toxicity in laboratory c</w:t>
      </w:r>
      <w:r w:rsidRPr="00EC381A">
        <w:rPr>
          <w:rFonts w:asciiTheme="majorHAnsi" w:hAnsiTheme="majorHAnsi" w:cstheme="majorHAnsi"/>
          <w:bCs/>
          <w:sz w:val="22"/>
          <w:szCs w:val="22"/>
        </w:rPr>
        <w:t>ulture</w:t>
      </w:r>
      <w:r w:rsidR="00DC43FB" w:rsidRPr="00EC381A">
        <w:rPr>
          <w:rFonts w:asciiTheme="majorHAnsi" w:hAnsiTheme="majorHAnsi" w:cstheme="majorHAnsi"/>
          <w:bCs/>
          <w:sz w:val="22"/>
          <w:szCs w:val="22"/>
        </w:rPr>
        <w:t xml:space="preserve">s of </w:t>
      </w:r>
      <w:r w:rsidR="00DC43FB" w:rsidRPr="00EC381A">
        <w:rPr>
          <w:rFonts w:asciiTheme="majorHAnsi" w:hAnsiTheme="majorHAnsi" w:cstheme="majorHAnsi"/>
          <w:bCs/>
          <w:i/>
          <w:sz w:val="22"/>
          <w:szCs w:val="22"/>
        </w:rPr>
        <w:t>Heterosigma akashiwo</w:t>
      </w:r>
      <w:r w:rsidR="00DC43FB" w:rsidRPr="00EC381A">
        <w:rPr>
          <w:rFonts w:asciiTheme="majorHAnsi" w:hAnsiTheme="majorHAnsi" w:cstheme="majorHAnsi"/>
          <w:bCs/>
          <w:sz w:val="22"/>
          <w:szCs w:val="22"/>
        </w:rPr>
        <w:t xml:space="preserve"> from </w:t>
      </w:r>
      <w:r w:rsidRPr="00EC381A">
        <w:rPr>
          <w:rFonts w:asciiTheme="majorHAnsi" w:hAnsiTheme="majorHAnsi" w:cstheme="majorHAnsi"/>
          <w:bCs/>
          <w:sz w:val="22"/>
          <w:szCs w:val="22"/>
        </w:rPr>
        <w:t>Puget Sound, WA.</w:t>
      </w:r>
      <w:r w:rsidRPr="00EC381A">
        <w:rPr>
          <w:rFonts w:asciiTheme="majorHAnsi" w:hAnsiTheme="majorHAnsi" w:cstheme="majorHAnsi"/>
          <w:b/>
          <w:bCs/>
          <w:sz w:val="22"/>
          <w:szCs w:val="22"/>
        </w:rPr>
        <w:t xml:space="preserve"> </w:t>
      </w:r>
      <w:r w:rsidRPr="00EC381A">
        <w:rPr>
          <w:rFonts w:asciiTheme="majorHAnsi" w:hAnsiTheme="majorHAnsi" w:cstheme="majorHAnsi"/>
          <w:sz w:val="22"/>
          <w:szCs w:val="22"/>
        </w:rPr>
        <w:t>International Conference on Harmful Algal Blooms, Oct</w:t>
      </w:r>
      <w:r w:rsidR="00931127" w:rsidRPr="00EC381A">
        <w:rPr>
          <w:rFonts w:asciiTheme="majorHAnsi" w:hAnsiTheme="majorHAnsi" w:cstheme="majorHAnsi"/>
          <w:sz w:val="22"/>
          <w:szCs w:val="22"/>
        </w:rPr>
        <w:t>ober</w:t>
      </w:r>
      <w:r w:rsidRPr="00EC381A">
        <w:rPr>
          <w:rFonts w:asciiTheme="majorHAnsi" w:hAnsiTheme="majorHAnsi" w:cstheme="majorHAnsi"/>
          <w:sz w:val="22"/>
          <w:szCs w:val="22"/>
        </w:rPr>
        <w:t xml:space="preserve"> 24-Nov</w:t>
      </w:r>
      <w:r w:rsidR="00931127" w:rsidRPr="00EC381A">
        <w:rPr>
          <w:rFonts w:asciiTheme="majorHAnsi" w:hAnsiTheme="majorHAnsi" w:cstheme="majorHAnsi"/>
          <w:sz w:val="22"/>
          <w:szCs w:val="22"/>
        </w:rPr>
        <w:t xml:space="preserve">ember </w:t>
      </w:r>
      <w:r w:rsidRPr="00EC381A">
        <w:rPr>
          <w:rFonts w:asciiTheme="majorHAnsi" w:hAnsiTheme="majorHAnsi" w:cstheme="majorHAnsi"/>
          <w:sz w:val="22"/>
          <w:szCs w:val="22"/>
        </w:rPr>
        <w:t xml:space="preserve">1. Wellington, New Zealand. </w:t>
      </w:r>
    </w:p>
    <w:p w14:paraId="7AE2D5C9" w14:textId="3AEAE449" w:rsidR="00F22103" w:rsidRPr="00EC381A" w:rsidRDefault="00F22103" w:rsidP="00F22103">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J. Matheson</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C.I. Ikeda</w:t>
      </w:r>
      <w:r w:rsidRPr="00EC381A">
        <w:rPr>
          <w:rFonts w:asciiTheme="majorHAnsi" w:hAnsiTheme="majorHAnsi" w:cstheme="majorHAnsi"/>
          <w:sz w:val="22"/>
          <w:szCs w:val="22"/>
        </w:rPr>
        <w:t xml:space="preserve"> and W.P. Cochlan.  2014. Multiple stressors on the potential toxicity of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under future ocean conditions.  International Conference on Harmful Algal Blooms, </w:t>
      </w:r>
      <w:r w:rsidR="00931127" w:rsidRPr="00EC381A">
        <w:rPr>
          <w:rFonts w:asciiTheme="majorHAnsi" w:hAnsiTheme="majorHAnsi" w:cstheme="majorHAnsi"/>
          <w:sz w:val="22"/>
          <w:szCs w:val="22"/>
        </w:rPr>
        <w:t>October 24-November 1</w:t>
      </w:r>
      <w:r w:rsidRPr="00EC381A">
        <w:rPr>
          <w:rFonts w:asciiTheme="majorHAnsi" w:hAnsiTheme="majorHAnsi" w:cstheme="majorHAnsi"/>
          <w:sz w:val="22"/>
          <w:szCs w:val="22"/>
        </w:rPr>
        <w:t xml:space="preserve">. Wellington, New Zealand. </w:t>
      </w:r>
    </w:p>
    <w:p w14:paraId="6B30816B" w14:textId="45ABC0CE" w:rsidR="00F22103" w:rsidRPr="00EC381A" w:rsidRDefault="00F22103" w:rsidP="00DC43FB">
      <w:pPr>
        <w:pStyle w:val="List"/>
        <w:rPr>
          <w:rFonts w:asciiTheme="majorHAnsi" w:hAnsiTheme="majorHAnsi" w:cstheme="majorHAnsi"/>
          <w:sz w:val="22"/>
          <w:szCs w:val="22"/>
        </w:rPr>
      </w:pPr>
      <w:r w:rsidRPr="00EC381A">
        <w:rPr>
          <w:rFonts w:asciiTheme="majorHAnsi" w:hAnsiTheme="majorHAnsi" w:cstheme="majorHAnsi"/>
          <w:sz w:val="22"/>
          <w:szCs w:val="22"/>
        </w:rPr>
        <w:t>Trainer,</w:t>
      </w:r>
      <w:r w:rsidR="00DC43FB" w:rsidRPr="00EC381A">
        <w:rPr>
          <w:rFonts w:asciiTheme="majorHAnsi" w:hAnsiTheme="majorHAnsi" w:cstheme="majorHAnsi"/>
          <w:sz w:val="22"/>
          <w:szCs w:val="22"/>
        </w:rPr>
        <w:t xml:space="preserve"> V.L., </w:t>
      </w:r>
      <w:r w:rsidRPr="00EC381A">
        <w:rPr>
          <w:rFonts w:asciiTheme="majorHAnsi" w:hAnsiTheme="majorHAnsi" w:cstheme="majorHAnsi"/>
          <w:sz w:val="22"/>
          <w:szCs w:val="22"/>
        </w:rPr>
        <w:t>L. Moore, B.-T. Eberhart, B.D. Bill, W.P. Cochlan, C.I. Ikeda, M.L. Wells, C. O. Miles</w:t>
      </w:r>
      <w:r w:rsidR="00DC43FB"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DC43FB" w:rsidRPr="00EC381A">
        <w:rPr>
          <w:rFonts w:asciiTheme="majorHAnsi" w:hAnsiTheme="majorHAnsi" w:cstheme="majorHAnsi"/>
          <w:b/>
          <w:sz w:val="22"/>
          <w:szCs w:val="22"/>
        </w:rPr>
        <w:t>C.</w:t>
      </w:r>
      <w:r w:rsidRPr="00EC381A">
        <w:rPr>
          <w:rFonts w:asciiTheme="majorHAnsi" w:hAnsiTheme="majorHAnsi" w:cstheme="majorHAnsi"/>
          <w:b/>
          <w:sz w:val="22"/>
          <w:szCs w:val="22"/>
        </w:rPr>
        <w:t>G. Trick</w:t>
      </w:r>
      <w:r w:rsidRPr="00EC381A">
        <w:rPr>
          <w:rFonts w:asciiTheme="majorHAnsi" w:hAnsiTheme="majorHAnsi" w:cstheme="majorHAnsi"/>
          <w:sz w:val="22"/>
          <w:szCs w:val="22"/>
        </w:rPr>
        <w:t xml:space="preserve">. Characterizing toxic activity from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a tale of two assays. International Conference on Harmful Algal Blooms, </w:t>
      </w:r>
      <w:r w:rsidR="00931127" w:rsidRPr="00EC381A">
        <w:rPr>
          <w:rFonts w:asciiTheme="majorHAnsi" w:hAnsiTheme="majorHAnsi" w:cstheme="majorHAnsi"/>
          <w:sz w:val="22"/>
          <w:szCs w:val="22"/>
        </w:rPr>
        <w:t>October 24-November 1</w:t>
      </w:r>
      <w:r w:rsidRPr="00EC381A">
        <w:rPr>
          <w:rFonts w:asciiTheme="majorHAnsi" w:hAnsiTheme="majorHAnsi" w:cstheme="majorHAnsi"/>
          <w:sz w:val="22"/>
          <w:szCs w:val="22"/>
        </w:rPr>
        <w:t xml:space="preserve">. Wellington, New Zealand. </w:t>
      </w:r>
    </w:p>
    <w:p w14:paraId="0D06FF8C" w14:textId="77777777" w:rsidR="00D461E8" w:rsidRPr="00EC381A" w:rsidRDefault="00D461E8" w:rsidP="00D461E8">
      <w:pPr>
        <w:pStyle w:val="List"/>
        <w:rPr>
          <w:rFonts w:asciiTheme="majorHAnsi" w:hAnsiTheme="majorHAnsi" w:cstheme="majorHAnsi"/>
          <w:sz w:val="22"/>
          <w:szCs w:val="22"/>
        </w:rPr>
      </w:pPr>
      <w:r w:rsidRPr="00EC381A">
        <w:rPr>
          <w:rFonts w:asciiTheme="majorHAnsi" w:hAnsiTheme="majorHAnsi" w:cstheme="majorHAnsi"/>
          <w:sz w:val="22"/>
          <w:szCs w:val="22"/>
        </w:rPr>
        <w:t xml:space="preserve">Molot, L.A., S.B. Watson, I.F. Creed,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S.K. McCabe, M.J. Verschoor, J.J. </w:t>
      </w:r>
      <w:proofErr w:type="spellStart"/>
      <w:r w:rsidRPr="00EC381A">
        <w:rPr>
          <w:rFonts w:asciiTheme="majorHAnsi" w:hAnsiTheme="majorHAnsi" w:cstheme="majorHAnsi"/>
          <w:sz w:val="22"/>
          <w:szCs w:val="22"/>
        </w:rPr>
        <w:t>Venkiteswan</w:t>
      </w:r>
      <w:proofErr w:type="spellEnd"/>
      <w:r w:rsidRPr="00EC381A">
        <w:rPr>
          <w:rFonts w:asciiTheme="majorHAnsi" w:hAnsiTheme="majorHAnsi" w:cstheme="majorHAnsi"/>
          <w:sz w:val="22"/>
          <w:szCs w:val="22"/>
        </w:rPr>
        <w:t xml:space="preserve">, and C. </w:t>
      </w:r>
      <w:proofErr w:type="spellStart"/>
      <w:r w:rsidRPr="00EC381A">
        <w:rPr>
          <w:rFonts w:asciiTheme="majorHAnsi" w:hAnsiTheme="majorHAnsi" w:cstheme="majorHAnsi"/>
          <w:sz w:val="22"/>
          <w:szCs w:val="22"/>
        </w:rPr>
        <w:t>Powe</w:t>
      </w:r>
      <w:proofErr w:type="spellEnd"/>
      <w:r w:rsidRPr="00EC381A">
        <w:rPr>
          <w:rFonts w:asciiTheme="majorHAnsi" w:hAnsiTheme="majorHAnsi" w:cstheme="majorHAnsi"/>
          <w:sz w:val="22"/>
          <w:szCs w:val="22"/>
        </w:rPr>
        <w:t>. Preventing cyanobacteria blooms: The critical role of anoxia and ferrous iron. Eastern Canadian Symposium on Water Quality Research, October 17, 2014, Montreal, PQ.</w:t>
      </w:r>
    </w:p>
    <w:p w14:paraId="3EE1DA63" w14:textId="460B5D9A"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Molot</w:t>
      </w:r>
      <w:r w:rsidR="006F0260" w:rsidRPr="00EC381A">
        <w:rPr>
          <w:rFonts w:asciiTheme="majorHAnsi" w:hAnsiTheme="majorHAnsi" w:cstheme="majorHAnsi"/>
          <w:sz w:val="22"/>
          <w:szCs w:val="22"/>
        </w:rPr>
        <w:t>,</w:t>
      </w:r>
      <w:r w:rsidRPr="00EC381A">
        <w:rPr>
          <w:rFonts w:asciiTheme="majorHAnsi" w:hAnsiTheme="majorHAnsi" w:cstheme="majorHAnsi"/>
          <w:sz w:val="22"/>
          <w:szCs w:val="22"/>
        </w:rPr>
        <w:t xml:space="preserve"> L</w:t>
      </w:r>
      <w:r w:rsidR="006F0260" w:rsidRPr="00EC381A">
        <w:rPr>
          <w:rFonts w:asciiTheme="majorHAnsi" w:hAnsiTheme="majorHAnsi" w:cstheme="majorHAnsi"/>
          <w:sz w:val="22"/>
          <w:szCs w:val="22"/>
        </w:rPr>
        <w:t>.</w:t>
      </w:r>
      <w:r w:rsidRPr="00EC381A">
        <w:rPr>
          <w:rFonts w:asciiTheme="majorHAnsi" w:hAnsiTheme="majorHAnsi" w:cstheme="majorHAnsi"/>
          <w:sz w:val="22"/>
          <w:szCs w:val="22"/>
        </w:rPr>
        <w:t>A</w:t>
      </w:r>
      <w:r w:rsidR="006F0260"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S.B. </w:t>
      </w:r>
      <w:r w:rsidRPr="00EC381A">
        <w:rPr>
          <w:rFonts w:asciiTheme="majorHAnsi" w:hAnsiTheme="majorHAnsi" w:cstheme="majorHAnsi"/>
          <w:sz w:val="22"/>
          <w:szCs w:val="22"/>
        </w:rPr>
        <w:t xml:space="preserve">Watson, </w:t>
      </w:r>
      <w:r w:rsidR="00782D81"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S.K. </w:t>
      </w:r>
      <w:r w:rsidRPr="00EC381A">
        <w:rPr>
          <w:rFonts w:asciiTheme="majorHAnsi" w:hAnsiTheme="majorHAnsi" w:cstheme="majorHAnsi"/>
          <w:sz w:val="22"/>
          <w:szCs w:val="22"/>
        </w:rPr>
        <w:t xml:space="preserve">McCabe, </w:t>
      </w:r>
      <w:r w:rsidR="006F0260" w:rsidRPr="00EC381A">
        <w:rPr>
          <w:rFonts w:asciiTheme="majorHAnsi" w:hAnsiTheme="majorHAnsi" w:cstheme="majorHAnsi"/>
          <w:sz w:val="22"/>
          <w:szCs w:val="22"/>
        </w:rPr>
        <w:t xml:space="preserve">M.J. </w:t>
      </w:r>
      <w:r w:rsidRPr="00EC381A">
        <w:rPr>
          <w:rFonts w:asciiTheme="majorHAnsi" w:hAnsiTheme="majorHAnsi" w:cstheme="majorHAnsi"/>
          <w:sz w:val="22"/>
          <w:szCs w:val="22"/>
        </w:rPr>
        <w:t xml:space="preserve">Verschoor, </w:t>
      </w:r>
      <w:r w:rsidR="009D2FCF" w:rsidRPr="00EC381A">
        <w:rPr>
          <w:rFonts w:asciiTheme="majorHAnsi" w:hAnsiTheme="majorHAnsi" w:cstheme="majorHAnsi"/>
          <w:sz w:val="22"/>
          <w:szCs w:val="22"/>
          <w:u w:val="single"/>
        </w:rPr>
        <w:t>R.J. Sorichetti</w:t>
      </w:r>
      <w:r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C. </w:t>
      </w:r>
      <w:proofErr w:type="spellStart"/>
      <w:r w:rsidRPr="00EC381A">
        <w:rPr>
          <w:rFonts w:asciiTheme="majorHAnsi" w:hAnsiTheme="majorHAnsi" w:cstheme="majorHAnsi"/>
          <w:sz w:val="22"/>
          <w:szCs w:val="22"/>
        </w:rPr>
        <w:t>Powe</w:t>
      </w:r>
      <w:proofErr w:type="spellEnd"/>
      <w:r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J.J. </w:t>
      </w:r>
      <w:proofErr w:type="spellStart"/>
      <w:r w:rsidRPr="00EC381A">
        <w:rPr>
          <w:rFonts w:asciiTheme="majorHAnsi" w:hAnsiTheme="majorHAnsi" w:cstheme="majorHAnsi"/>
          <w:sz w:val="22"/>
          <w:szCs w:val="22"/>
        </w:rPr>
        <w:t>Venkiteswan</w:t>
      </w:r>
      <w:proofErr w:type="spellEnd"/>
      <w:r w:rsidRPr="00EC381A">
        <w:rPr>
          <w:rFonts w:asciiTheme="majorHAnsi" w:hAnsiTheme="majorHAnsi" w:cstheme="majorHAnsi"/>
          <w:sz w:val="22"/>
          <w:szCs w:val="22"/>
        </w:rPr>
        <w:t xml:space="preserve">, </w:t>
      </w:r>
      <w:r w:rsidR="006F0260" w:rsidRPr="00EC381A">
        <w:rPr>
          <w:rFonts w:asciiTheme="majorHAnsi" w:hAnsiTheme="majorHAnsi" w:cstheme="majorHAnsi"/>
          <w:sz w:val="22"/>
          <w:szCs w:val="22"/>
        </w:rPr>
        <w:t xml:space="preserve">and S.L. </w:t>
      </w:r>
      <w:r w:rsidRPr="00EC381A">
        <w:rPr>
          <w:rFonts w:asciiTheme="majorHAnsi" w:hAnsiTheme="majorHAnsi" w:cstheme="majorHAnsi"/>
          <w:sz w:val="22"/>
          <w:szCs w:val="22"/>
        </w:rPr>
        <w:t xml:space="preserve">Schiff. </w:t>
      </w:r>
      <w:r w:rsidR="00D461E8" w:rsidRPr="00EC381A">
        <w:rPr>
          <w:rFonts w:asciiTheme="majorHAnsi" w:hAnsiTheme="majorHAnsi" w:cstheme="majorHAnsi"/>
          <w:sz w:val="22"/>
          <w:szCs w:val="22"/>
        </w:rPr>
        <w:t xml:space="preserve">2014. </w:t>
      </w:r>
      <w:r w:rsidRPr="00EC381A">
        <w:rPr>
          <w:rFonts w:asciiTheme="majorHAnsi" w:hAnsiTheme="majorHAnsi" w:cstheme="majorHAnsi"/>
          <w:sz w:val="22"/>
          <w:szCs w:val="22"/>
        </w:rPr>
        <w:t>A novel model for cyanobacteria bloom formation: the critical role of anoxia and ferrous iron. International Association for Great Lakes Research Conference, May 26-30, Hamilton, ON.</w:t>
      </w:r>
    </w:p>
    <w:p w14:paraId="08606A7C" w14:textId="77777777" w:rsidR="002E4702" w:rsidRPr="00EC381A" w:rsidRDefault="002E4702" w:rsidP="002E4702">
      <w:pPr>
        <w:pStyle w:val="List"/>
        <w:rPr>
          <w:rFonts w:asciiTheme="majorHAnsi" w:hAnsiTheme="majorHAnsi" w:cstheme="majorHAnsi"/>
          <w:i/>
          <w:sz w:val="22"/>
          <w:szCs w:val="22"/>
        </w:rPr>
      </w:pPr>
      <w:r w:rsidRPr="00EC381A">
        <w:rPr>
          <w:rFonts w:asciiTheme="majorHAnsi" w:hAnsiTheme="majorHAnsi" w:cstheme="majorHAnsi"/>
          <w:sz w:val="22"/>
          <w:szCs w:val="22"/>
          <w:u w:val="single"/>
        </w:rPr>
        <w:t>Matheson, J.R.</w:t>
      </w:r>
      <w:r w:rsidRPr="00EC381A">
        <w:rPr>
          <w:rFonts w:asciiTheme="majorHAnsi" w:hAnsiTheme="majorHAnsi" w:cstheme="majorHAnsi"/>
          <w:sz w:val="22"/>
          <w:szCs w:val="22"/>
        </w:rPr>
        <w:t xml:space="preserve">, W.P. Cochlan,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2014. </w:t>
      </w:r>
      <w:r w:rsidRPr="00EC381A">
        <w:rPr>
          <w:rFonts w:asciiTheme="majorHAnsi" w:hAnsiTheme="majorHAnsi" w:cstheme="majorHAnsi"/>
          <w:bCs/>
          <w:sz w:val="22"/>
          <w:szCs w:val="22"/>
        </w:rPr>
        <w:t xml:space="preserve">Multiple stressors on the potential toxicity of </w:t>
      </w:r>
      <w:r w:rsidRPr="00EC381A">
        <w:rPr>
          <w:rFonts w:asciiTheme="majorHAnsi" w:hAnsiTheme="majorHAnsi" w:cstheme="majorHAnsi"/>
          <w:bCs/>
          <w:i/>
          <w:iCs/>
          <w:sz w:val="22"/>
          <w:szCs w:val="22"/>
        </w:rPr>
        <w:t>Heterosigma akashiwo</w:t>
      </w:r>
      <w:r w:rsidRPr="00EC381A">
        <w:rPr>
          <w:rFonts w:asciiTheme="majorHAnsi" w:hAnsiTheme="majorHAnsi" w:cstheme="majorHAnsi"/>
          <w:bCs/>
          <w:sz w:val="22"/>
          <w:szCs w:val="22"/>
        </w:rPr>
        <w:t>, a fish-killing flagellate in the Salish Sea</w:t>
      </w:r>
      <w:r w:rsidRPr="00EC381A">
        <w:rPr>
          <w:rFonts w:asciiTheme="majorHAnsi" w:hAnsiTheme="majorHAnsi" w:cstheme="majorHAnsi"/>
          <w:sz w:val="22"/>
          <w:szCs w:val="22"/>
        </w:rPr>
        <w:t>. Salish Sea Ecosystem Conference, April 30-May 2, Seattle WA.</w:t>
      </w:r>
    </w:p>
    <w:p w14:paraId="505591B8" w14:textId="201FBFAE"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Ikeda, C.I.</w:t>
      </w:r>
      <w:r w:rsidR="002E4702"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9E7927" w:rsidRPr="00EC381A">
        <w:rPr>
          <w:rFonts w:asciiTheme="majorHAnsi" w:hAnsiTheme="majorHAnsi" w:cstheme="majorHAnsi"/>
          <w:sz w:val="22"/>
          <w:szCs w:val="22"/>
          <w:u w:val="single"/>
        </w:rPr>
        <w:t>C.M. Bronicheski</w:t>
      </w:r>
      <w:r w:rsidR="009E7927" w:rsidRPr="00EC381A">
        <w:rPr>
          <w:rFonts w:asciiTheme="majorHAnsi" w:hAnsiTheme="majorHAnsi" w:cstheme="majorHAnsi"/>
          <w:sz w:val="22"/>
          <w:szCs w:val="22"/>
        </w:rPr>
        <w:t xml:space="preserve">, </w:t>
      </w:r>
      <w:r w:rsidR="002E4702" w:rsidRPr="00EC381A">
        <w:rPr>
          <w:rFonts w:asciiTheme="majorHAnsi" w:hAnsiTheme="majorHAnsi" w:cstheme="majorHAnsi"/>
          <w:sz w:val="22"/>
          <w:szCs w:val="22"/>
        </w:rPr>
        <w:t xml:space="preserve">W.P. </w:t>
      </w:r>
      <w:r w:rsidRPr="00EC381A">
        <w:rPr>
          <w:rFonts w:asciiTheme="majorHAnsi" w:hAnsiTheme="majorHAnsi" w:cstheme="majorHAnsi"/>
          <w:sz w:val="22"/>
          <w:szCs w:val="22"/>
        </w:rPr>
        <w:t xml:space="preserve">Cochlan, </w:t>
      </w:r>
      <w:r w:rsidR="006F0260"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2014.</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The combinatorial effect of salinity and temperature on cellular permeability and toxicity of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from Puget Sound, WA. </w:t>
      </w:r>
      <w:r w:rsidR="00D461E8" w:rsidRPr="00EC381A">
        <w:rPr>
          <w:rFonts w:asciiTheme="majorHAnsi" w:hAnsiTheme="majorHAnsi" w:cstheme="majorHAnsi"/>
          <w:sz w:val="22"/>
          <w:szCs w:val="22"/>
        </w:rPr>
        <w:t>Ocean Sciences Meeting</w:t>
      </w:r>
      <w:r w:rsidRPr="00EC381A">
        <w:rPr>
          <w:rFonts w:asciiTheme="majorHAnsi" w:hAnsiTheme="majorHAnsi" w:cstheme="majorHAnsi"/>
          <w:sz w:val="22"/>
          <w:szCs w:val="22"/>
        </w:rPr>
        <w:t xml:space="preserve">, </w:t>
      </w:r>
      <w:r w:rsidR="00D461E8" w:rsidRPr="00EC381A">
        <w:rPr>
          <w:rFonts w:asciiTheme="majorHAnsi" w:hAnsiTheme="majorHAnsi" w:cstheme="majorHAnsi"/>
          <w:sz w:val="22"/>
          <w:szCs w:val="22"/>
        </w:rPr>
        <w:t xml:space="preserve">February 23-28, </w:t>
      </w:r>
      <w:r w:rsidRPr="00EC381A">
        <w:rPr>
          <w:rFonts w:asciiTheme="majorHAnsi" w:hAnsiTheme="majorHAnsi" w:cstheme="majorHAnsi"/>
          <w:sz w:val="22"/>
          <w:szCs w:val="22"/>
        </w:rPr>
        <w:t>Honolulu, HI.</w:t>
      </w:r>
    </w:p>
    <w:p w14:paraId="7DC41C60" w14:textId="179FC3C8" w:rsidR="009F2350" w:rsidRPr="00EC381A" w:rsidRDefault="009D2FCF" w:rsidP="002E4702">
      <w:pPr>
        <w:pStyle w:val="List"/>
        <w:rPr>
          <w:rFonts w:asciiTheme="majorHAnsi" w:hAnsiTheme="majorHAnsi" w:cstheme="majorHAnsi"/>
          <w:sz w:val="22"/>
          <w:szCs w:val="22"/>
        </w:rPr>
      </w:pPr>
      <w:r w:rsidRPr="00EC381A">
        <w:rPr>
          <w:rFonts w:asciiTheme="majorHAnsi" w:hAnsiTheme="majorHAnsi" w:cstheme="majorHAnsi"/>
          <w:sz w:val="22"/>
          <w:szCs w:val="22"/>
          <w:u w:val="single"/>
        </w:rPr>
        <w:t>Du, X.</w:t>
      </w:r>
      <w:r w:rsidR="00DC43FB"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r w:rsidR="00782D81" w:rsidRPr="00EC381A">
        <w:rPr>
          <w:rFonts w:asciiTheme="majorHAnsi" w:hAnsiTheme="majorHAnsi" w:cstheme="majorHAnsi"/>
          <w:sz w:val="22"/>
          <w:szCs w:val="22"/>
        </w:rPr>
        <w:t>I.F. Creed</w:t>
      </w:r>
      <w:r w:rsidR="009F2350" w:rsidRPr="00EC381A">
        <w:rPr>
          <w:rFonts w:asciiTheme="majorHAnsi" w:hAnsiTheme="majorHAnsi" w:cstheme="majorHAnsi"/>
          <w:sz w:val="22"/>
          <w:szCs w:val="22"/>
        </w:rPr>
        <w:t>,</w:t>
      </w:r>
      <w:r w:rsidR="006F0260" w:rsidRPr="00EC381A">
        <w:rPr>
          <w:rFonts w:asciiTheme="majorHAnsi" w:hAnsiTheme="majorHAnsi" w:cstheme="majorHAnsi"/>
          <w:sz w:val="22"/>
          <w:szCs w:val="22"/>
        </w:rPr>
        <w:t xml:space="preserve"> and</w:t>
      </w:r>
      <w:r w:rsidR="009F2350" w:rsidRPr="00EC381A">
        <w:rPr>
          <w:rFonts w:asciiTheme="majorHAnsi" w:hAnsiTheme="majorHAnsi" w:cstheme="majorHAnsi"/>
          <w:sz w:val="22"/>
          <w:szCs w:val="22"/>
        </w:rPr>
        <w:t xml:space="preserve"> </w:t>
      </w:r>
      <w:r w:rsidRPr="00EC381A">
        <w:rPr>
          <w:rFonts w:asciiTheme="majorHAnsi" w:hAnsiTheme="majorHAnsi" w:cstheme="majorHAnsi"/>
          <w:b/>
          <w:sz w:val="22"/>
          <w:szCs w:val="22"/>
        </w:rPr>
        <w:t>C.G. Trick</w:t>
      </w:r>
      <w:r w:rsidR="009F2350"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2014.</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Cyanobacterial predominance in freshwater eutrophic lakes is linked to iron scavenging strategy that uses siderophores and toxins. </w:t>
      </w:r>
      <w:r w:rsidR="002E4702" w:rsidRPr="00EC381A">
        <w:rPr>
          <w:rFonts w:asciiTheme="majorHAnsi" w:hAnsiTheme="majorHAnsi" w:cstheme="majorHAnsi"/>
          <w:sz w:val="22"/>
          <w:szCs w:val="22"/>
        </w:rPr>
        <w:t>Ocean Sciences Meeting, February 23-28, Honolulu, HI.</w:t>
      </w:r>
    </w:p>
    <w:p w14:paraId="723ACE7D" w14:textId="77777777" w:rsidR="009F2350" w:rsidRPr="00EC381A" w:rsidRDefault="008D1701" w:rsidP="00660766">
      <w:pPr>
        <w:pStyle w:val="List"/>
        <w:rPr>
          <w:rFonts w:asciiTheme="majorHAnsi" w:hAnsiTheme="majorHAnsi" w:cstheme="majorHAnsi"/>
          <w:sz w:val="22"/>
          <w:szCs w:val="22"/>
        </w:rPr>
      </w:pPr>
      <w:r w:rsidRPr="00EC381A">
        <w:rPr>
          <w:rFonts w:asciiTheme="majorHAnsi" w:hAnsiTheme="majorHAnsi" w:cstheme="majorHAnsi"/>
          <w:sz w:val="22"/>
          <w:szCs w:val="22"/>
        </w:rPr>
        <w:t xml:space="preserve">2013 </w:t>
      </w:r>
    </w:p>
    <w:p w14:paraId="08CE48EC" w14:textId="77777777" w:rsidR="0051599D" w:rsidRPr="00EC381A" w:rsidRDefault="0051599D" w:rsidP="0051599D">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2013. Alternative assessment of the economics of HABs. North Pacific Marine Science Organization</w:t>
      </w:r>
      <w:r w:rsidRPr="00EC381A" w:rsidDel="002328E0">
        <w:rPr>
          <w:rFonts w:asciiTheme="majorHAnsi" w:hAnsiTheme="majorHAnsi" w:cstheme="majorHAnsi"/>
          <w:sz w:val="22"/>
          <w:szCs w:val="22"/>
        </w:rPr>
        <w:t xml:space="preserve"> </w:t>
      </w:r>
      <w:r w:rsidRPr="00EC381A">
        <w:rPr>
          <w:rFonts w:asciiTheme="majorHAnsi" w:hAnsiTheme="majorHAnsi" w:cstheme="majorHAnsi"/>
          <w:sz w:val="22"/>
          <w:szCs w:val="22"/>
        </w:rPr>
        <w:t>Annual Meeting, October 11-20, Nanaimo, BC.</w:t>
      </w:r>
    </w:p>
    <w:p w14:paraId="55107B0F" w14:textId="60DA3331"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lang w:val="en-GB"/>
        </w:rPr>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F2350" w:rsidRPr="00EC381A">
        <w:rPr>
          <w:rFonts w:asciiTheme="majorHAnsi" w:hAnsiTheme="majorHAnsi" w:cstheme="majorHAnsi"/>
          <w:sz w:val="22"/>
          <w:szCs w:val="22"/>
          <w:lang w:val="en-GB"/>
        </w:rPr>
        <w:t xml:space="preserve">, </w:t>
      </w:r>
      <w:r w:rsidR="006F0260"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xml:space="preserve">. 2013. Dissolved organic matter influences Fe-binding ligand availability for cyanobacteria in oligotrophic Ontario lakes. Abstract EGU2013-13280 presented at 2013 European Geophysical Union General Assembly, </w:t>
      </w:r>
      <w:r w:rsidR="002328E0" w:rsidRPr="00EC381A">
        <w:rPr>
          <w:rFonts w:asciiTheme="majorHAnsi" w:hAnsiTheme="majorHAnsi" w:cstheme="majorHAnsi"/>
          <w:sz w:val="22"/>
          <w:szCs w:val="22"/>
          <w:lang w:val="en-GB"/>
        </w:rPr>
        <w:t xml:space="preserve">April 7-12, </w:t>
      </w:r>
      <w:r w:rsidR="009F2350" w:rsidRPr="00EC381A">
        <w:rPr>
          <w:rFonts w:asciiTheme="majorHAnsi" w:hAnsiTheme="majorHAnsi" w:cstheme="majorHAnsi"/>
          <w:sz w:val="22"/>
          <w:szCs w:val="22"/>
          <w:lang w:val="en-GB"/>
        </w:rPr>
        <w:t>Vienna, Austria.</w:t>
      </w:r>
      <w:r w:rsidR="009F2350" w:rsidRPr="00EC381A">
        <w:rPr>
          <w:rFonts w:asciiTheme="majorHAnsi" w:hAnsiTheme="majorHAnsi" w:cstheme="majorHAnsi"/>
          <w:sz w:val="22"/>
          <w:szCs w:val="22"/>
        </w:rPr>
        <w:t xml:space="preserve"> </w:t>
      </w:r>
    </w:p>
    <w:p w14:paraId="744DCCC8" w14:textId="77777777" w:rsidR="009F2350" w:rsidRPr="00EC381A" w:rsidRDefault="009D2FCF" w:rsidP="008D1701">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F2350" w:rsidRPr="00EC381A">
        <w:rPr>
          <w:rFonts w:asciiTheme="majorHAnsi" w:hAnsiTheme="majorHAnsi" w:cstheme="majorHAnsi"/>
          <w:sz w:val="22"/>
          <w:szCs w:val="22"/>
          <w:lang w:val="en-GB"/>
        </w:rPr>
        <w:t xml:space="preserve">, </w:t>
      </w:r>
      <w:r w:rsidR="006F0260"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xml:space="preserve">. 2013. Dissolved organic matter influences Fe-binding ligand availability for cyanobacteria in oligotrophic Ontario lakes. </w:t>
      </w:r>
      <w:proofErr w:type="spellStart"/>
      <w:r w:rsidR="009F2350" w:rsidRPr="00EC381A">
        <w:rPr>
          <w:rFonts w:asciiTheme="majorHAnsi" w:hAnsiTheme="majorHAnsi" w:cstheme="majorHAnsi"/>
          <w:sz w:val="22"/>
          <w:szCs w:val="22"/>
          <w:lang w:val="en-GB"/>
        </w:rPr>
        <w:t>Northeastern</w:t>
      </w:r>
      <w:proofErr w:type="spellEnd"/>
      <w:r w:rsidR="009F2350" w:rsidRPr="00EC381A">
        <w:rPr>
          <w:rFonts w:asciiTheme="majorHAnsi" w:hAnsiTheme="majorHAnsi" w:cstheme="majorHAnsi"/>
          <w:sz w:val="22"/>
          <w:szCs w:val="22"/>
          <w:lang w:val="en-GB"/>
        </w:rPr>
        <w:t xml:space="preserve"> Ecology Research Cooperative (NERC) Meeting, March 19-20, Saratoga Springs, NY.</w:t>
      </w:r>
    </w:p>
    <w:p w14:paraId="7D09342C" w14:textId="64231CF3" w:rsidR="009E7927" w:rsidRPr="00EC381A" w:rsidRDefault="009E7927" w:rsidP="008D1701">
      <w:pPr>
        <w:pStyle w:val="List"/>
        <w:rPr>
          <w:rFonts w:asciiTheme="majorHAnsi" w:hAnsiTheme="majorHAnsi" w:cstheme="majorHAnsi"/>
          <w:sz w:val="22"/>
          <w:szCs w:val="22"/>
          <w:lang w:val="en-GB"/>
        </w:rPr>
      </w:pPr>
      <w:r w:rsidRPr="00EC381A">
        <w:rPr>
          <w:rFonts w:asciiTheme="majorHAnsi" w:hAnsiTheme="majorHAnsi" w:cstheme="majorHAnsi"/>
          <w:b/>
          <w:sz w:val="22"/>
          <w:szCs w:val="22"/>
          <w:lang w:val="en-GB"/>
        </w:rPr>
        <w:t>Trick, C.G.</w:t>
      </w:r>
      <w:r w:rsidRPr="00EC381A">
        <w:rPr>
          <w:rFonts w:asciiTheme="majorHAnsi" w:hAnsiTheme="majorHAnsi" w:cstheme="majorHAnsi"/>
          <w:sz w:val="22"/>
          <w:szCs w:val="22"/>
          <w:lang w:val="en-GB"/>
        </w:rPr>
        <w:t xml:space="preserve">, V. Trainer, M.L. Wells and W.P. Cochlan. 2013. Marine toxins, seafood safety and ecosystem </w:t>
      </w:r>
      <w:r w:rsidRPr="00EC381A">
        <w:rPr>
          <w:rFonts w:asciiTheme="majorHAnsi" w:hAnsiTheme="majorHAnsi" w:cstheme="majorHAnsi"/>
          <w:sz w:val="22"/>
          <w:szCs w:val="22"/>
          <w:lang w:val="en-GB"/>
        </w:rPr>
        <w:lastRenderedPageBreak/>
        <w:t xml:space="preserve">health – Sato </w:t>
      </w:r>
      <w:proofErr w:type="spellStart"/>
      <w:r w:rsidRPr="00EC381A">
        <w:rPr>
          <w:rFonts w:asciiTheme="majorHAnsi" w:hAnsiTheme="majorHAnsi" w:cstheme="majorHAnsi"/>
          <w:sz w:val="22"/>
          <w:szCs w:val="22"/>
          <w:lang w:val="en-GB"/>
        </w:rPr>
        <w:t>Umi</w:t>
      </w:r>
      <w:proofErr w:type="spellEnd"/>
      <w:r w:rsidRPr="00EC381A">
        <w:rPr>
          <w:rFonts w:asciiTheme="majorHAnsi" w:hAnsiTheme="majorHAnsi" w:cstheme="majorHAnsi"/>
          <w:sz w:val="22"/>
          <w:szCs w:val="22"/>
          <w:lang w:val="en-GB"/>
        </w:rPr>
        <w:t xml:space="preserve"> in action. United Nations University – Institute for Water, Environment and Health. March, Toronto, Ontario.</w:t>
      </w:r>
    </w:p>
    <w:p w14:paraId="67B608CB" w14:textId="603E0E68" w:rsidR="00DC43FB" w:rsidRPr="00EC381A" w:rsidRDefault="009F2350" w:rsidP="00DC43FB">
      <w:pPr>
        <w:pStyle w:val="List"/>
        <w:rPr>
          <w:rFonts w:asciiTheme="majorHAnsi" w:hAnsiTheme="majorHAnsi" w:cstheme="majorHAnsi"/>
          <w:sz w:val="22"/>
          <w:szCs w:val="22"/>
        </w:rPr>
      </w:pPr>
      <w:r w:rsidRPr="00EC381A">
        <w:rPr>
          <w:rFonts w:asciiTheme="majorHAnsi" w:hAnsiTheme="majorHAnsi" w:cstheme="majorHAnsi"/>
          <w:sz w:val="22"/>
          <w:szCs w:val="22"/>
          <w:u w:val="single"/>
        </w:rPr>
        <w:t>McLaughlin, J.T.</w:t>
      </w:r>
      <w:r w:rsidRPr="00EC381A">
        <w:rPr>
          <w:rFonts w:asciiTheme="majorHAnsi" w:hAnsiTheme="majorHAnsi" w:cstheme="majorHAnsi"/>
          <w:sz w:val="22"/>
          <w:szCs w:val="22"/>
        </w:rPr>
        <w:t xml:space="preserve">, </w:t>
      </w:r>
      <w:r w:rsidR="00782D81"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2013. Application of cytotoxicity assays to detect potential harmful bioactive compounds produced by freshwater cyanobacteria and </w:t>
      </w:r>
      <w:proofErr w:type="spellStart"/>
      <w:r w:rsidRPr="00EC381A">
        <w:rPr>
          <w:rFonts w:asciiTheme="majorHAnsi" w:hAnsiTheme="majorHAnsi" w:cstheme="majorHAnsi"/>
          <w:sz w:val="22"/>
          <w:szCs w:val="22"/>
        </w:rPr>
        <w:t>chrysophytes</w:t>
      </w:r>
      <w:proofErr w:type="spellEnd"/>
      <w:r w:rsidRPr="00EC381A">
        <w:rPr>
          <w:rFonts w:asciiTheme="majorHAnsi" w:hAnsiTheme="majorHAnsi" w:cstheme="majorHAnsi"/>
          <w:sz w:val="22"/>
          <w:szCs w:val="22"/>
        </w:rPr>
        <w:t xml:space="preserve">. </w:t>
      </w:r>
      <w:r w:rsidR="002328E0" w:rsidRPr="00EC381A">
        <w:rPr>
          <w:rFonts w:asciiTheme="majorHAnsi" w:hAnsiTheme="majorHAnsi" w:cstheme="majorHAnsi"/>
          <w:sz w:val="22"/>
          <w:szCs w:val="22"/>
        </w:rPr>
        <w:t xml:space="preserve">American Society of Limnology and Oceanography </w:t>
      </w:r>
      <w:r w:rsidRPr="00EC381A">
        <w:rPr>
          <w:rFonts w:asciiTheme="majorHAnsi" w:hAnsiTheme="majorHAnsi" w:cstheme="majorHAnsi"/>
          <w:sz w:val="22"/>
          <w:szCs w:val="22"/>
        </w:rPr>
        <w:t xml:space="preserve">Aquatic Sciences Meeting, </w:t>
      </w:r>
      <w:r w:rsidR="002328E0" w:rsidRPr="00EC381A">
        <w:rPr>
          <w:rFonts w:asciiTheme="majorHAnsi" w:hAnsiTheme="majorHAnsi" w:cstheme="majorHAnsi"/>
          <w:sz w:val="22"/>
          <w:szCs w:val="22"/>
        </w:rPr>
        <w:t xml:space="preserve">February 17-22, </w:t>
      </w:r>
      <w:r w:rsidRPr="00EC381A">
        <w:rPr>
          <w:rFonts w:asciiTheme="majorHAnsi" w:hAnsiTheme="majorHAnsi" w:cstheme="majorHAnsi"/>
          <w:sz w:val="22"/>
          <w:szCs w:val="22"/>
        </w:rPr>
        <w:t>New Orleans</w:t>
      </w:r>
      <w:r w:rsidR="002328E0" w:rsidRPr="00EC381A">
        <w:rPr>
          <w:rFonts w:asciiTheme="majorHAnsi" w:hAnsiTheme="majorHAnsi" w:cstheme="majorHAnsi"/>
          <w:sz w:val="22"/>
          <w:szCs w:val="22"/>
        </w:rPr>
        <w:t>, LA</w:t>
      </w:r>
      <w:r w:rsidRPr="00EC381A">
        <w:rPr>
          <w:rFonts w:asciiTheme="majorHAnsi" w:hAnsiTheme="majorHAnsi" w:cstheme="majorHAnsi"/>
          <w:sz w:val="22"/>
          <w:szCs w:val="22"/>
        </w:rPr>
        <w:t xml:space="preserve">. </w:t>
      </w:r>
    </w:p>
    <w:p w14:paraId="331280F4" w14:textId="77777777" w:rsidR="009F2350" w:rsidRPr="00EC381A" w:rsidRDefault="008D1701" w:rsidP="00660766">
      <w:pPr>
        <w:pStyle w:val="List"/>
        <w:rPr>
          <w:rFonts w:asciiTheme="majorHAnsi" w:hAnsiTheme="majorHAnsi" w:cstheme="majorHAnsi"/>
          <w:sz w:val="22"/>
          <w:szCs w:val="22"/>
        </w:rPr>
      </w:pPr>
      <w:r w:rsidRPr="00EC381A">
        <w:rPr>
          <w:rFonts w:asciiTheme="majorHAnsi" w:hAnsiTheme="majorHAnsi" w:cstheme="majorHAnsi"/>
          <w:sz w:val="22"/>
          <w:szCs w:val="22"/>
        </w:rPr>
        <w:t>2012</w:t>
      </w:r>
    </w:p>
    <w:p w14:paraId="67E9E708"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Matheson, J.R.</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W.P. </w:t>
      </w:r>
      <w:r w:rsidRPr="00EC381A">
        <w:rPr>
          <w:rFonts w:asciiTheme="majorHAnsi" w:hAnsiTheme="majorHAnsi" w:cstheme="majorHAnsi"/>
          <w:sz w:val="22"/>
          <w:szCs w:val="22"/>
        </w:rPr>
        <w:t xml:space="preserve">Cochlan,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Pr="00EC381A">
        <w:rPr>
          <w:rFonts w:asciiTheme="majorHAnsi" w:hAnsiTheme="majorHAnsi" w:cstheme="majorHAnsi"/>
          <w:sz w:val="22"/>
          <w:szCs w:val="22"/>
        </w:rPr>
        <w:t>M.L. Wells. 2012. Multiple stressors leading to fish kills:</w:t>
      </w:r>
      <w:r w:rsidRPr="00EC381A">
        <w:rPr>
          <w:rFonts w:asciiTheme="majorHAnsi" w:hAnsiTheme="majorHAnsi" w:cstheme="majorHAnsi"/>
          <w:i/>
          <w:sz w:val="22"/>
          <w:szCs w:val="22"/>
        </w:rPr>
        <w:t xml:space="preserve"> Heterosigma sp., </w:t>
      </w:r>
      <w:r w:rsidRPr="00EC381A">
        <w:rPr>
          <w:rFonts w:asciiTheme="majorHAnsi" w:hAnsiTheme="majorHAnsi" w:cstheme="majorHAnsi"/>
          <w:sz w:val="22"/>
          <w:szCs w:val="22"/>
        </w:rPr>
        <w:t>Salish Sea Conference, Vancouver, BC, November.</w:t>
      </w:r>
    </w:p>
    <w:p w14:paraId="321A736A" w14:textId="2E084515" w:rsidR="009E7927" w:rsidRPr="00EC381A" w:rsidRDefault="009E7927"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W.P. Cochlan, V.L. Trainer, and M.L. Wells. 2012.  </w:t>
      </w:r>
      <w:r w:rsidRPr="00EC381A">
        <w:rPr>
          <w:rFonts w:asciiTheme="majorHAnsi" w:hAnsiTheme="majorHAnsi" w:cstheme="majorHAnsi"/>
          <w:i/>
          <w:iCs/>
          <w:sz w:val="22"/>
          <w:szCs w:val="22"/>
        </w:rPr>
        <w:t>Heterosigma</w:t>
      </w:r>
      <w:r w:rsidRPr="00EC381A">
        <w:rPr>
          <w:rFonts w:asciiTheme="majorHAnsi" w:hAnsiTheme="majorHAnsi" w:cstheme="majorHAnsi"/>
          <w:sz w:val="22"/>
          <w:szCs w:val="22"/>
        </w:rPr>
        <w:t> in Puget Sound: toxicity measurements on natural populations. 15th International Conference on Harmful Algae, November, Changwon, Korea.</w:t>
      </w:r>
    </w:p>
    <w:p w14:paraId="17D772A6" w14:textId="77777777" w:rsidR="00884CA6" w:rsidRPr="00EC381A" w:rsidRDefault="00884CA6" w:rsidP="00884CA6">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10 others. 2012. A 5-year inter/</w:t>
      </w:r>
      <w:proofErr w:type="spellStart"/>
      <w:r w:rsidRPr="00EC381A">
        <w:rPr>
          <w:rFonts w:asciiTheme="majorHAnsi" w:hAnsiTheme="majorHAnsi" w:cstheme="majorHAnsi"/>
          <w:sz w:val="22"/>
          <w:szCs w:val="22"/>
        </w:rPr>
        <w:t>multi disciplinary</w:t>
      </w:r>
      <w:proofErr w:type="spellEnd"/>
      <w:r w:rsidRPr="00EC381A">
        <w:rPr>
          <w:rFonts w:asciiTheme="majorHAnsi" w:hAnsiTheme="majorHAnsi" w:cstheme="majorHAnsi"/>
          <w:sz w:val="22"/>
          <w:szCs w:val="22"/>
        </w:rPr>
        <w:t xml:space="preserve"> study off the Washington State/British Columbia coasts. North Pacific Marine Science Organization (PICES) Annual Meeting, October 12-21, Hiroshima, Japan.</w:t>
      </w:r>
    </w:p>
    <w:p w14:paraId="7481D880" w14:textId="0B67CDD5" w:rsidR="000E132C" w:rsidRPr="00EC381A" w:rsidRDefault="000E132C" w:rsidP="008D1701">
      <w:pPr>
        <w:pStyle w:val="List"/>
        <w:rPr>
          <w:rFonts w:asciiTheme="majorHAnsi" w:hAnsiTheme="majorHAnsi" w:cstheme="majorHAnsi"/>
          <w:sz w:val="22"/>
          <w:szCs w:val="22"/>
          <w:lang w:val="en-GB"/>
        </w:rPr>
      </w:pPr>
      <w:r w:rsidRPr="00EC381A">
        <w:rPr>
          <w:rFonts w:asciiTheme="majorHAnsi" w:hAnsiTheme="majorHAnsi" w:cstheme="majorHAnsi"/>
          <w:b/>
          <w:sz w:val="22"/>
          <w:szCs w:val="22"/>
          <w:lang w:val="en-GB"/>
        </w:rPr>
        <w:t>Trick, C.G.</w:t>
      </w:r>
      <w:r w:rsidRPr="00EC381A">
        <w:rPr>
          <w:rFonts w:asciiTheme="majorHAnsi" w:hAnsiTheme="majorHAnsi" w:cstheme="majorHAnsi"/>
          <w:sz w:val="22"/>
          <w:szCs w:val="22"/>
          <w:lang w:val="en-GB"/>
        </w:rPr>
        <w:t xml:space="preserve">, D. </w:t>
      </w:r>
      <w:proofErr w:type="spellStart"/>
      <w:r w:rsidRPr="00EC381A">
        <w:rPr>
          <w:rFonts w:asciiTheme="majorHAnsi" w:hAnsiTheme="majorHAnsi" w:cstheme="majorHAnsi"/>
          <w:sz w:val="22"/>
          <w:szCs w:val="22"/>
          <w:lang w:val="en-GB"/>
        </w:rPr>
        <w:t>Beausoleil</w:t>
      </w:r>
      <w:proofErr w:type="spellEnd"/>
      <w:r w:rsidRPr="00EC381A">
        <w:rPr>
          <w:rFonts w:asciiTheme="majorHAnsi" w:hAnsiTheme="majorHAnsi" w:cstheme="majorHAnsi"/>
          <w:sz w:val="22"/>
          <w:szCs w:val="22"/>
          <w:lang w:val="en-GB"/>
        </w:rPr>
        <w:t>. 2012. HABs and Ciguatera fish</w:t>
      </w:r>
      <w:r w:rsidR="00972205" w:rsidRPr="00EC381A">
        <w:rPr>
          <w:rFonts w:asciiTheme="majorHAnsi" w:hAnsiTheme="majorHAnsi" w:cstheme="majorHAnsi"/>
          <w:sz w:val="22"/>
          <w:szCs w:val="22"/>
          <w:lang w:val="en-GB"/>
        </w:rPr>
        <w:t xml:space="preserve"> poisoning:</w:t>
      </w:r>
      <w:r w:rsidRPr="00EC381A">
        <w:rPr>
          <w:rFonts w:asciiTheme="majorHAnsi" w:hAnsiTheme="majorHAnsi" w:cstheme="majorHAnsi"/>
          <w:sz w:val="22"/>
          <w:szCs w:val="22"/>
          <w:lang w:val="en-GB"/>
        </w:rPr>
        <w:t xml:space="preserve"> Emerging methodological perspectives. </w:t>
      </w:r>
      <w:r w:rsidRPr="00EC381A">
        <w:rPr>
          <w:rFonts w:asciiTheme="majorHAnsi" w:hAnsiTheme="majorHAnsi" w:cstheme="majorHAnsi"/>
          <w:sz w:val="22"/>
          <w:szCs w:val="22"/>
        </w:rPr>
        <w:t>North Pacific Marine Science Organization (PICES) Annual Meeting, October 12-21, Hiroshima, Japan.</w:t>
      </w:r>
    </w:p>
    <w:p w14:paraId="47851392" w14:textId="77777777" w:rsidR="00884CA6" w:rsidRPr="00EC381A" w:rsidRDefault="00884CA6" w:rsidP="00884CA6">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Sorichetti, R.J.</w:t>
      </w:r>
      <w:r w:rsidRPr="00EC381A">
        <w:rPr>
          <w:rFonts w:asciiTheme="majorHAnsi" w:hAnsiTheme="majorHAnsi" w:cstheme="majorHAnsi"/>
          <w:sz w:val="22"/>
          <w:szCs w:val="22"/>
          <w:lang w:val="en-GB"/>
        </w:rPr>
        <w:t xml:space="preserve">, I.F. Creed, and </w:t>
      </w:r>
      <w:r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2012. Iron regulation of cyanobacterial growth in oligotrophic lakes. American Society of Limnology and Oceanography (ASLO) Aquatic Sciences Conference, July 8-13, Lake Biwa, Otsu, Japan.</w:t>
      </w:r>
    </w:p>
    <w:p w14:paraId="0C997EAE"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2011</w:t>
      </w:r>
    </w:p>
    <w:p w14:paraId="19659D2C" w14:textId="77777777" w:rsidR="007B17DC" w:rsidRPr="00EC381A" w:rsidRDefault="007B17DC" w:rsidP="007B17DC">
      <w:pPr>
        <w:pStyle w:val="List"/>
        <w:rPr>
          <w:rFonts w:asciiTheme="majorHAnsi" w:hAnsiTheme="majorHAnsi" w:cstheme="majorHAnsi"/>
          <w:sz w:val="22"/>
          <w:szCs w:val="22"/>
          <w:lang w:val="en-CA"/>
        </w:rPr>
      </w:pPr>
      <w:r w:rsidRPr="00EC381A">
        <w:rPr>
          <w:rFonts w:asciiTheme="majorHAnsi" w:hAnsiTheme="majorHAnsi" w:cstheme="majorHAnsi"/>
          <w:b/>
          <w:sz w:val="22"/>
          <w:szCs w:val="22"/>
          <w:lang w:val="en-CA"/>
        </w:rPr>
        <w:t>Trick, C.G.</w:t>
      </w:r>
      <w:r w:rsidRPr="00EC381A">
        <w:rPr>
          <w:rFonts w:asciiTheme="majorHAnsi" w:hAnsiTheme="majorHAnsi" w:cstheme="majorHAnsi"/>
          <w:sz w:val="22"/>
          <w:szCs w:val="22"/>
          <w:lang w:val="en-CA"/>
        </w:rPr>
        <w:t xml:space="preserve">, </w:t>
      </w:r>
      <w:r w:rsidRPr="00EC381A">
        <w:rPr>
          <w:rFonts w:asciiTheme="majorHAnsi" w:hAnsiTheme="majorHAnsi" w:cstheme="majorHAnsi"/>
          <w:sz w:val="22"/>
          <w:szCs w:val="22"/>
          <w:u w:val="single"/>
          <w:lang w:val="en-CA"/>
        </w:rPr>
        <w:t>V. Hewlett</w:t>
      </w:r>
      <w:r w:rsidRPr="00EC381A">
        <w:rPr>
          <w:rFonts w:asciiTheme="majorHAnsi" w:hAnsiTheme="majorHAnsi" w:cstheme="majorHAnsi"/>
          <w:sz w:val="22"/>
          <w:szCs w:val="22"/>
          <w:lang w:val="en-CA"/>
        </w:rPr>
        <w:t xml:space="preserve">, and P. Kshatriya. 2011. </w:t>
      </w:r>
      <w:r w:rsidRPr="00EC381A">
        <w:rPr>
          <w:rFonts w:asciiTheme="majorHAnsi" w:hAnsiTheme="majorHAnsi" w:cstheme="majorHAnsi"/>
          <w:bCs/>
          <w:sz w:val="22"/>
          <w:szCs w:val="22"/>
          <w:lang w:val="en-CA"/>
        </w:rPr>
        <w:t xml:space="preserve">Contrasting nutrient effects on haemolytic activity produced by harmful algal bloom species: </w:t>
      </w:r>
      <w:proofErr w:type="spellStart"/>
      <w:r w:rsidRPr="00EC381A">
        <w:rPr>
          <w:rFonts w:asciiTheme="majorHAnsi" w:hAnsiTheme="majorHAnsi" w:cstheme="majorHAnsi"/>
          <w:bCs/>
          <w:i/>
          <w:sz w:val="22"/>
          <w:szCs w:val="22"/>
          <w:lang w:val="en-CA"/>
        </w:rPr>
        <w:t>Heterocapsa</w:t>
      </w:r>
      <w:proofErr w:type="spellEnd"/>
      <w:r w:rsidRPr="00EC381A">
        <w:rPr>
          <w:rFonts w:asciiTheme="majorHAnsi" w:hAnsiTheme="majorHAnsi" w:cstheme="majorHAnsi"/>
          <w:bCs/>
          <w:i/>
          <w:sz w:val="22"/>
          <w:szCs w:val="22"/>
          <w:lang w:val="en-CA"/>
        </w:rPr>
        <w:t xml:space="preserve"> </w:t>
      </w:r>
      <w:proofErr w:type="spellStart"/>
      <w:r w:rsidRPr="00EC381A">
        <w:rPr>
          <w:rFonts w:asciiTheme="majorHAnsi" w:hAnsiTheme="majorHAnsi" w:cstheme="majorHAnsi"/>
          <w:bCs/>
          <w:i/>
          <w:sz w:val="22"/>
          <w:szCs w:val="22"/>
          <w:lang w:val="en-CA"/>
        </w:rPr>
        <w:t>pygmaea</w:t>
      </w:r>
      <w:proofErr w:type="spellEnd"/>
      <w:r w:rsidRPr="00EC381A">
        <w:rPr>
          <w:rFonts w:asciiTheme="majorHAnsi" w:hAnsiTheme="majorHAnsi" w:cstheme="majorHAnsi"/>
          <w:bCs/>
          <w:sz w:val="22"/>
          <w:szCs w:val="22"/>
          <w:lang w:val="en-CA"/>
        </w:rPr>
        <w:t xml:space="preserve"> and </w:t>
      </w:r>
      <w:r w:rsidRPr="00EC381A">
        <w:rPr>
          <w:rFonts w:asciiTheme="majorHAnsi" w:hAnsiTheme="majorHAnsi" w:cstheme="majorHAnsi"/>
          <w:bCs/>
          <w:i/>
          <w:sz w:val="22"/>
          <w:szCs w:val="22"/>
          <w:lang w:val="en-CA"/>
        </w:rPr>
        <w:t>Heterosigma</w:t>
      </w:r>
      <w:r w:rsidRPr="00EC381A">
        <w:rPr>
          <w:rFonts w:asciiTheme="majorHAnsi" w:hAnsiTheme="majorHAnsi" w:cstheme="majorHAnsi"/>
          <w:bCs/>
          <w:sz w:val="22"/>
          <w:szCs w:val="22"/>
          <w:lang w:val="en-CA"/>
        </w:rPr>
        <w:t xml:space="preserve"> </w:t>
      </w:r>
      <w:r w:rsidRPr="00EC381A">
        <w:rPr>
          <w:rFonts w:asciiTheme="majorHAnsi" w:hAnsiTheme="majorHAnsi" w:cstheme="majorHAnsi"/>
          <w:bCs/>
          <w:i/>
          <w:sz w:val="22"/>
          <w:szCs w:val="22"/>
          <w:lang w:val="en-CA"/>
        </w:rPr>
        <w:t>akashiwo</w:t>
      </w:r>
      <w:r w:rsidRPr="00EC381A">
        <w:rPr>
          <w:rFonts w:asciiTheme="majorHAnsi" w:hAnsiTheme="majorHAnsi" w:cstheme="majorHAnsi"/>
          <w:bCs/>
          <w:sz w:val="22"/>
          <w:szCs w:val="22"/>
          <w:lang w:val="en-CA"/>
        </w:rPr>
        <w:t>.</w:t>
      </w:r>
      <w:r w:rsidRPr="00EC381A">
        <w:rPr>
          <w:rFonts w:asciiTheme="majorHAnsi" w:hAnsiTheme="majorHAnsi" w:cstheme="majorHAnsi"/>
          <w:sz w:val="22"/>
          <w:szCs w:val="22"/>
        </w:rPr>
        <w:t xml:space="preserve"> Sixth Symposium on Harmful Algae in the US, November 13-17, Austin, TX.</w:t>
      </w:r>
    </w:p>
    <w:p w14:paraId="6A4B54D5" w14:textId="2000723D" w:rsidR="007B17DC" w:rsidRPr="00EC381A" w:rsidRDefault="007B17DC" w:rsidP="007B17DC">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V.L. Trainer,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M.L. Wells. 2011. </w:t>
      </w:r>
      <w:r w:rsidRPr="00EC381A">
        <w:rPr>
          <w:rFonts w:asciiTheme="majorHAnsi" w:hAnsiTheme="majorHAnsi" w:cstheme="majorHAnsi"/>
          <w:i/>
          <w:sz w:val="22"/>
          <w:szCs w:val="22"/>
        </w:rPr>
        <w:t xml:space="preserve">Heterosigma akashiwo </w:t>
      </w:r>
      <w:r w:rsidRPr="00EC381A">
        <w:rPr>
          <w:rFonts w:asciiTheme="majorHAnsi" w:hAnsiTheme="majorHAnsi" w:cstheme="majorHAnsi"/>
          <w:sz w:val="22"/>
          <w:szCs w:val="22"/>
        </w:rPr>
        <w:t xml:space="preserve">ECOHAB activities in Puget Sound, Washington: defining growth and toxicity leading to fish kills. Sixth Symposium on Harmful Algae in the US, November 13-17, Austin, TX. </w:t>
      </w:r>
    </w:p>
    <w:p w14:paraId="099C6441" w14:textId="75E4B05B" w:rsidR="009E7927" w:rsidRPr="00EC381A" w:rsidRDefault="009E7927" w:rsidP="007B17DC">
      <w:pPr>
        <w:pStyle w:val="List"/>
        <w:rPr>
          <w:rFonts w:asciiTheme="majorHAnsi" w:hAnsiTheme="majorHAnsi" w:cstheme="majorHAnsi"/>
          <w:sz w:val="22"/>
          <w:szCs w:val="22"/>
        </w:rPr>
      </w:pPr>
      <w:r w:rsidRPr="00EC381A">
        <w:rPr>
          <w:rFonts w:asciiTheme="majorHAnsi" w:hAnsiTheme="majorHAnsi" w:cstheme="majorHAnsi"/>
          <w:sz w:val="22"/>
          <w:szCs w:val="22"/>
        </w:rPr>
        <w:t xml:space="preserve">Hendrickson, J.L., V.L. Trainer, </w:t>
      </w:r>
      <w:r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 and M.L. Wells. 2011. Marketing science to the social media savvy. Sixth Symposium on Harmful Algae in the US, November 13-17, Austin, TX.</w:t>
      </w:r>
    </w:p>
    <w:p w14:paraId="4A43394B" w14:textId="0E4F0C6D" w:rsidR="00E212C5" w:rsidRPr="00EC381A" w:rsidRDefault="00E212C5" w:rsidP="00E212C5">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w:t>
      </w:r>
      <w:r w:rsidR="009E7927" w:rsidRPr="00EC381A">
        <w:rPr>
          <w:rFonts w:asciiTheme="majorHAnsi" w:hAnsiTheme="majorHAnsi" w:cstheme="majorHAnsi"/>
          <w:sz w:val="22"/>
          <w:szCs w:val="22"/>
        </w:rPr>
        <w:t xml:space="preserve">V. L. Trainer,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M.L. Wells. 2011.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ECOHAB activities in Puget Sound: defining growth and toxicity leading to fish kills. Salish Sea Ecosystem Conference, October 25-27, Vancouver, BC.</w:t>
      </w:r>
    </w:p>
    <w:p w14:paraId="7156572D" w14:textId="77777777" w:rsidR="009F2350" w:rsidRPr="00EC381A" w:rsidRDefault="009F2350" w:rsidP="008D1701">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McLaughlin</w:t>
      </w:r>
      <w:r w:rsidR="00963F16" w:rsidRPr="00EC381A">
        <w:rPr>
          <w:rFonts w:asciiTheme="majorHAnsi" w:hAnsiTheme="majorHAnsi" w:cstheme="majorHAnsi"/>
          <w:sz w:val="22"/>
          <w:szCs w:val="22"/>
          <w:u w:val="single"/>
          <w:lang w:val="en-GB"/>
        </w:rPr>
        <w:t>,</w:t>
      </w:r>
      <w:r w:rsidRPr="00EC381A">
        <w:rPr>
          <w:rFonts w:asciiTheme="majorHAnsi" w:hAnsiTheme="majorHAnsi" w:cstheme="majorHAnsi"/>
          <w:sz w:val="22"/>
          <w:szCs w:val="22"/>
          <w:u w:val="single"/>
          <w:lang w:val="en-GB"/>
        </w:rPr>
        <w:t xml:space="preserve"> J</w:t>
      </w:r>
      <w:r w:rsidR="00963F16" w:rsidRPr="00EC381A">
        <w:rPr>
          <w:rFonts w:asciiTheme="majorHAnsi" w:hAnsiTheme="majorHAnsi" w:cstheme="majorHAnsi"/>
          <w:sz w:val="22"/>
          <w:szCs w:val="22"/>
          <w:u w:val="single"/>
          <w:lang w:val="en-GB"/>
        </w:rPr>
        <w:t>.</w:t>
      </w:r>
      <w:r w:rsidRPr="00EC381A">
        <w:rPr>
          <w:rFonts w:asciiTheme="majorHAnsi" w:hAnsiTheme="majorHAnsi" w:cstheme="majorHAnsi"/>
          <w:sz w:val="22"/>
          <w:szCs w:val="22"/>
          <w:u w:val="single"/>
          <w:lang w:val="en-GB"/>
        </w:rPr>
        <w:t>T</w:t>
      </w:r>
      <w:r w:rsidR="00963F16" w:rsidRPr="00EC381A">
        <w:rPr>
          <w:rFonts w:asciiTheme="majorHAnsi" w:hAnsiTheme="majorHAnsi" w:cstheme="majorHAnsi"/>
          <w:sz w:val="22"/>
          <w:szCs w:val="22"/>
          <w:u w:val="single"/>
          <w:lang w:val="en-GB"/>
        </w:rPr>
        <w:t>.</w:t>
      </w:r>
      <w:r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A.T. </w:t>
      </w:r>
      <w:r w:rsidRPr="00EC381A">
        <w:rPr>
          <w:rFonts w:asciiTheme="majorHAnsi" w:hAnsiTheme="majorHAnsi" w:cstheme="majorHAnsi"/>
          <w:sz w:val="22"/>
          <w:szCs w:val="22"/>
          <w:lang w:val="en-GB"/>
        </w:rPr>
        <w:t xml:space="preserve">Spargo, </w:t>
      </w:r>
      <w:r w:rsidR="00782D81" w:rsidRPr="00EC381A">
        <w:rPr>
          <w:rFonts w:asciiTheme="majorHAnsi" w:hAnsiTheme="majorHAnsi" w:cstheme="majorHAnsi"/>
          <w:sz w:val="22"/>
          <w:szCs w:val="22"/>
          <w:lang w:val="en-GB"/>
        </w:rPr>
        <w:t>I.F. Creed</w:t>
      </w:r>
      <w:r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and </w:t>
      </w:r>
      <w:r w:rsidR="009D2FCF" w:rsidRPr="00EC381A">
        <w:rPr>
          <w:rFonts w:asciiTheme="majorHAnsi" w:hAnsiTheme="majorHAnsi" w:cstheme="majorHAnsi"/>
          <w:b/>
          <w:sz w:val="22"/>
          <w:szCs w:val="22"/>
          <w:lang w:val="en-GB"/>
        </w:rPr>
        <w:t>C.G. Trick</w:t>
      </w:r>
      <w:r w:rsidRPr="00EC381A">
        <w:rPr>
          <w:rFonts w:asciiTheme="majorHAnsi" w:hAnsiTheme="majorHAnsi" w:cstheme="majorHAnsi"/>
          <w:sz w:val="22"/>
          <w:szCs w:val="22"/>
          <w:lang w:val="en-GB"/>
        </w:rPr>
        <w:t>. 2011. Evaluating wetland health with PARAFAC analysis of DOM EEMs. Gordon Research Conference on Catchment Sciences: Catchments as Sentinels of Global Change, July 10-15, Bates College, Lewiston, Maine, USA.</w:t>
      </w:r>
    </w:p>
    <w:p w14:paraId="185B5728"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lang w:val="en-GB"/>
        </w:rPr>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F2350"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S.E. </w:t>
      </w:r>
      <w:r w:rsidR="009F2350" w:rsidRPr="00EC381A">
        <w:rPr>
          <w:rFonts w:asciiTheme="majorHAnsi" w:hAnsiTheme="majorHAnsi" w:cstheme="majorHAnsi"/>
          <w:sz w:val="22"/>
          <w:szCs w:val="22"/>
          <w:lang w:val="en-GB"/>
        </w:rPr>
        <w:t xml:space="preserve">Bayley, </w:t>
      </w:r>
      <w:r w:rsidR="00963F16"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2011. Defining the ‘sweet spot’: N:P and iron conditions promoting cyanobacterial proportion in two contrasting climatic and hydrologic regions of Canada. Gordon Research Conference on Catchment Sciences: Catchments as Sentinels of Global Change, July 10-15, Bates College, Lewiston, Maine, USA.</w:t>
      </w:r>
    </w:p>
    <w:p w14:paraId="2F1398F4"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V.L. </w:t>
      </w:r>
      <w:r w:rsidR="009F2350" w:rsidRPr="00EC381A">
        <w:rPr>
          <w:rFonts w:asciiTheme="majorHAnsi" w:hAnsiTheme="majorHAnsi" w:cstheme="majorHAnsi"/>
          <w:sz w:val="22"/>
          <w:szCs w:val="22"/>
        </w:rPr>
        <w:t xml:space="preserve">Trainer. 2011. PICES seafood monitoring and data efforts. International Conference for the Exploration of the Seas Annual Meeting, Sweden. </w:t>
      </w:r>
    </w:p>
    <w:p w14:paraId="4C019169"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2010</w:t>
      </w:r>
    </w:p>
    <w:p w14:paraId="733459D5" w14:textId="51869821" w:rsidR="009F2350" w:rsidRPr="00EC381A" w:rsidRDefault="009D2FCF" w:rsidP="008D1701">
      <w:pPr>
        <w:pStyle w:val="List"/>
        <w:rPr>
          <w:rFonts w:asciiTheme="majorHAnsi" w:hAnsiTheme="majorHAnsi" w:cstheme="majorHAnsi"/>
          <w:b/>
          <w:sz w:val="22"/>
          <w:szCs w:val="22"/>
        </w:rPr>
      </w:pPr>
      <w:r w:rsidRPr="00EC381A">
        <w:rPr>
          <w:rFonts w:asciiTheme="majorHAnsi" w:hAnsiTheme="majorHAnsi" w:cstheme="majorHAnsi"/>
          <w:sz w:val="22"/>
          <w:szCs w:val="22"/>
          <w:u w:val="single"/>
          <w:lang w:val="en-GB"/>
        </w:rPr>
        <w:lastRenderedPageBreak/>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63F16" w:rsidRPr="00EC381A">
        <w:rPr>
          <w:rFonts w:asciiTheme="majorHAnsi" w:hAnsiTheme="majorHAnsi" w:cstheme="majorHAnsi"/>
          <w:sz w:val="22"/>
          <w:szCs w:val="22"/>
          <w:lang w:val="en-GB"/>
        </w:rPr>
        <w:t>, S.E. Bayley</w:t>
      </w:r>
      <w:r w:rsidR="009F2350"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xml:space="preserve">. 2010. Hydro-biogeochemical linkages and their influence on the timing and magnitude of harmful cyanobacterial blooms: a tale of two landscapes. American Society of Limnology and Oceanography </w:t>
      </w:r>
      <w:r w:rsidR="007B17DC" w:rsidRPr="00EC381A">
        <w:rPr>
          <w:rFonts w:asciiTheme="majorHAnsi" w:hAnsiTheme="majorHAnsi" w:cstheme="majorHAnsi"/>
          <w:sz w:val="22"/>
          <w:szCs w:val="22"/>
          <w:lang w:val="en-GB"/>
        </w:rPr>
        <w:t xml:space="preserve">(ASLO) </w:t>
      </w:r>
      <w:r w:rsidR="009F2350" w:rsidRPr="00EC381A">
        <w:rPr>
          <w:rFonts w:asciiTheme="majorHAnsi" w:hAnsiTheme="majorHAnsi" w:cstheme="majorHAnsi"/>
          <w:sz w:val="22"/>
          <w:szCs w:val="22"/>
          <w:lang w:val="en-GB"/>
        </w:rPr>
        <w:t>Summer Meeting, June 6-11, Santa Fe, NM.</w:t>
      </w:r>
    </w:p>
    <w:p w14:paraId="3A6747C6" w14:textId="45D92B04"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Petri, B.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2010. UV Inactivation of Phytoplankton:</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Results between species and between analytical methods. Water Quality Technology Conference, </w:t>
      </w:r>
      <w:r w:rsidR="003B524A" w:rsidRPr="00EC381A">
        <w:rPr>
          <w:rFonts w:asciiTheme="majorHAnsi" w:hAnsiTheme="majorHAnsi" w:cstheme="majorHAnsi"/>
          <w:sz w:val="22"/>
          <w:szCs w:val="22"/>
        </w:rPr>
        <w:t xml:space="preserve">November 13-18, </w:t>
      </w:r>
      <w:r w:rsidRPr="00EC381A">
        <w:rPr>
          <w:rFonts w:asciiTheme="majorHAnsi" w:hAnsiTheme="majorHAnsi" w:cstheme="majorHAnsi"/>
          <w:sz w:val="22"/>
          <w:szCs w:val="22"/>
        </w:rPr>
        <w:t>Savanna</w:t>
      </w:r>
      <w:r w:rsidR="003B524A" w:rsidRPr="00EC381A">
        <w:rPr>
          <w:rFonts w:asciiTheme="majorHAnsi" w:hAnsiTheme="majorHAnsi" w:cstheme="majorHAnsi"/>
          <w:sz w:val="22"/>
          <w:szCs w:val="22"/>
        </w:rPr>
        <w:t>h</w:t>
      </w:r>
      <w:r w:rsidRPr="00EC381A">
        <w:rPr>
          <w:rFonts w:asciiTheme="majorHAnsi" w:hAnsiTheme="majorHAnsi" w:cstheme="majorHAnsi"/>
          <w:sz w:val="22"/>
          <w:szCs w:val="22"/>
        </w:rPr>
        <w:t>, G</w:t>
      </w:r>
      <w:r w:rsidR="003B524A" w:rsidRPr="00EC381A">
        <w:rPr>
          <w:rFonts w:asciiTheme="majorHAnsi" w:hAnsiTheme="majorHAnsi" w:cstheme="majorHAnsi"/>
          <w:sz w:val="22"/>
          <w:szCs w:val="22"/>
        </w:rPr>
        <w:t>A</w:t>
      </w:r>
      <w:r w:rsidRPr="00EC381A">
        <w:rPr>
          <w:rFonts w:asciiTheme="majorHAnsi" w:hAnsiTheme="majorHAnsi" w:cstheme="majorHAnsi"/>
          <w:sz w:val="22"/>
          <w:szCs w:val="22"/>
        </w:rPr>
        <w:t>.</w:t>
      </w:r>
    </w:p>
    <w:p w14:paraId="1B27291C" w14:textId="4159FB6D" w:rsidR="009E7927" w:rsidRPr="00EC381A" w:rsidRDefault="009E7927"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M.L. Wells, </w:t>
      </w:r>
      <w:r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 B.D. Bill, and J. Herndon. 2010. Enhancing seafood safety monitoring in developing countries. 14th International Conference on Harmful Algae, November, Crete, Greece.</w:t>
      </w:r>
    </w:p>
    <w:p w14:paraId="5E29D83C"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B.F.</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M.L. Wells, and W.P. Cochlan. 2010.</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Low sinking rates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a competitive feature contributing to the development and maintenance of blooms. American Society for Limnology and Oceanography, Puerto Rico.</w:t>
      </w:r>
    </w:p>
    <w:p w14:paraId="065963DF"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W.P. Cochlan. 2010. A drifter study of a toxic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bloom from the Juan de Fuca eddy in the Pacific Northwest – a natural competition reactor. American Society for Limnology and Oceanography, Puerto Rico.</w:t>
      </w:r>
    </w:p>
    <w:p w14:paraId="2E590EF8" w14:textId="77777777" w:rsidR="009F2350" w:rsidRPr="00EC381A" w:rsidRDefault="009F2350" w:rsidP="008D170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Pickell</w:t>
      </w:r>
      <w:proofErr w:type="spellEnd"/>
      <w:r w:rsidRPr="00EC381A">
        <w:rPr>
          <w:rFonts w:asciiTheme="majorHAnsi" w:hAnsiTheme="majorHAnsi" w:cstheme="majorHAnsi"/>
          <w:sz w:val="22"/>
          <w:szCs w:val="22"/>
        </w:rPr>
        <w:t xml:space="preserve">, L.D., M.L. Wells, </w:t>
      </w:r>
      <w:r w:rsidR="00963F16"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2010. Dissolved domoic acid: a competitive advantage for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in coastal and in off-shore NHCL waters. American Society for Limnology and Oceanography, Puerto Rico. </w:t>
      </w:r>
    </w:p>
    <w:p w14:paraId="29A01956" w14:textId="6D499819"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Petri, B., L. Sealey,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w:t>
      </w:r>
      <w:r w:rsidR="00294199" w:rsidRPr="00EC381A">
        <w:rPr>
          <w:rFonts w:asciiTheme="majorHAnsi" w:hAnsiTheme="majorHAnsi" w:cstheme="majorHAnsi"/>
          <w:sz w:val="22"/>
          <w:szCs w:val="22"/>
        </w:rPr>
        <w:t>10</w:t>
      </w:r>
      <w:r w:rsidRPr="00EC381A">
        <w:rPr>
          <w:rFonts w:asciiTheme="majorHAnsi" w:hAnsiTheme="majorHAnsi" w:cstheme="majorHAnsi"/>
          <w:sz w:val="22"/>
          <w:szCs w:val="22"/>
        </w:rPr>
        <w:t xml:space="preserve">. UV as an ecological invasion barrier: UV inactivation of </w:t>
      </w:r>
      <w:proofErr w:type="spellStart"/>
      <w:r w:rsidRPr="00EC381A">
        <w:rPr>
          <w:rFonts w:asciiTheme="majorHAnsi" w:hAnsiTheme="majorHAnsi" w:cstheme="majorHAnsi"/>
          <w:i/>
          <w:sz w:val="22"/>
          <w:szCs w:val="22"/>
        </w:rPr>
        <w:t>Myxobolus</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cer</w:t>
      </w:r>
      <w:r w:rsidR="00130E53" w:rsidRPr="00EC381A">
        <w:rPr>
          <w:rFonts w:asciiTheme="majorHAnsi" w:hAnsiTheme="majorHAnsi" w:cstheme="majorHAnsi"/>
          <w:i/>
          <w:sz w:val="22"/>
          <w:szCs w:val="22"/>
        </w:rPr>
        <w:t>e</w:t>
      </w:r>
      <w:r w:rsidRPr="00EC381A">
        <w:rPr>
          <w:rFonts w:asciiTheme="majorHAnsi" w:hAnsiTheme="majorHAnsi" w:cstheme="majorHAnsi"/>
          <w:i/>
          <w:sz w:val="22"/>
          <w:szCs w:val="22"/>
        </w:rPr>
        <w:t>bralis</w:t>
      </w:r>
      <w:proofErr w:type="spellEnd"/>
      <w:r w:rsidRPr="00EC381A">
        <w:rPr>
          <w:rFonts w:asciiTheme="majorHAnsi" w:hAnsiTheme="majorHAnsi" w:cstheme="majorHAnsi"/>
          <w:sz w:val="22"/>
          <w:szCs w:val="22"/>
        </w:rPr>
        <w:t>, VHSV, and marine phytoplankton. American Water</w:t>
      </w:r>
      <w:r w:rsidR="00294199" w:rsidRPr="00EC381A">
        <w:rPr>
          <w:rFonts w:asciiTheme="majorHAnsi" w:hAnsiTheme="majorHAnsi" w:cstheme="majorHAnsi"/>
          <w:sz w:val="22"/>
          <w:szCs w:val="22"/>
        </w:rPr>
        <w:t xml:space="preserve"> W</w:t>
      </w:r>
      <w:r w:rsidRPr="00EC381A">
        <w:rPr>
          <w:rFonts w:asciiTheme="majorHAnsi" w:hAnsiTheme="majorHAnsi" w:cstheme="majorHAnsi"/>
          <w:sz w:val="22"/>
          <w:szCs w:val="22"/>
        </w:rPr>
        <w:t xml:space="preserve">orks Association </w:t>
      </w:r>
      <w:r w:rsidR="00294199" w:rsidRPr="00EC381A">
        <w:rPr>
          <w:rFonts w:asciiTheme="majorHAnsi" w:hAnsiTheme="majorHAnsi" w:cstheme="majorHAnsi"/>
          <w:sz w:val="22"/>
          <w:szCs w:val="22"/>
        </w:rPr>
        <w:t>A</w:t>
      </w:r>
      <w:r w:rsidRPr="00EC381A">
        <w:rPr>
          <w:rFonts w:asciiTheme="majorHAnsi" w:hAnsiTheme="majorHAnsi" w:cstheme="majorHAnsi"/>
          <w:sz w:val="22"/>
          <w:szCs w:val="22"/>
        </w:rPr>
        <w:t xml:space="preserve">nnual </w:t>
      </w:r>
      <w:r w:rsidR="00294199" w:rsidRPr="00EC381A">
        <w:rPr>
          <w:rFonts w:asciiTheme="majorHAnsi" w:hAnsiTheme="majorHAnsi" w:cstheme="majorHAnsi"/>
          <w:sz w:val="22"/>
          <w:szCs w:val="22"/>
        </w:rPr>
        <w:t>M</w:t>
      </w:r>
      <w:r w:rsidRPr="00EC381A">
        <w:rPr>
          <w:rFonts w:asciiTheme="majorHAnsi" w:hAnsiTheme="majorHAnsi" w:cstheme="majorHAnsi"/>
          <w:sz w:val="22"/>
          <w:szCs w:val="22"/>
        </w:rPr>
        <w:t>eeting, San Diego, CA.</w:t>
      </w:r>
    </w:p>
    <w:p w14:paraId="7DF8B887"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2010. Spatial and temporal variation in the potential for growth and toxin production in the Juan de Fuca eddy of the Pacific Northwest – environmental stimulators of a toxic bloom. US Harmful Algal Bloom annual meeting, Portland, Ore.</w:t>
      </w:r>
    </w:p>
    <w:p w14:paraId="49CC0D67"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Roy, E., M.L. Wells</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2010. Different </w:t>
      </w:r>
      <w:proofErr w:type="gramStart"/>
      <w:r w:rsidRPr="00EC381A">
        <w:rPr>
          <w:rFonts w:asciiTheme="majorHAnsi" w:hAnsiTheme="majorHAnsi" w:cstheme="majorHAnsi"/>
          <w:sz w:val="22"/>
          <w:szCs w:val="22"/>
        </w:rPr>
        <w:t>Fe(</w:t>
      </w:r>
      <w:proofErr w:type="gramEnd"/>
      <w:r w:rsidRPr="00EC381A">
        <w:rPr>
          <w:rFonts w:asciiTheme="majorHAnsi" w:hAnsiTheme="majorHAnsi" w:cstheme="majorHAnsi"/>
          <w:sz w:val="22"/>
          <w:szCs w:val="22"/>
        </w:rPr>
        <w:t xml:space="preserve">II) oxidation rates in surface waters of the Eastern and Western Subarctic Pacific: a biological control of iron availability? American Society for Limnology and Oceanography, Puerto Rico. </w:t>
      </w:r>
    </w:p>
    <w:p w14:paraId="342AF3B9"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V.L. Trainer. 2010. The possible role of anthropogenic nutrients in the frequency of Harmful Algal Bloom development in the Pacific Northwest. Coastal Zone Conference, Portland, Ore. </w:t>
      </w:r>
    </w:p>
    <w:p w14:paraId="6ED4C8BC" w14:textId="3B5CFAF5"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2010. Food safety and environmental triggers for ciguatera in the South Pacific. </w:t>
      </w:r>
      <w:r w:rsidR="00DF34B8" w:rsidRPr="00EC381A">
        <w:rPr>
          <w:rFonts w:asciiTheme="majorHAnsi" w:hAnsiTheme="majorHAnsi" w:cstheme="majorHAnsi"/>
          <w:sz w:val="22"/>
          <w:szCs w:val="22"/>
        </w:rPr>
        <w:t>North Pacific Marine Science Organization (PICES) Annual Meeting, October 22-31, Portland, OR.</w:t>
      </w:r>
    </w:p>
    <w:p w14:paraId="38CF4A8F" w14:textId="23612A60" w:rsidR="00DF34B8" w:rsidRPr="00EC381A" w:rsidRDefault="00DF34B8"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W.P. Cochlan.</w:t>
      </w:r>
      <w:r w:rsidR="00F352BE" w:rsidRPr="00EC381A">
        <w:rPr>
          <w:rFonts w:asciiTheme="majorHAnsi" w:hAnsiTheme="majorHAnsi" w:cstheme="majorHAnsi"/>
          <w:sz w:val="22"/>
          <w:szCs w:val="22"/>
        </w:rPr>
        <w:t xml:space="preserve"> 2010.</w:t>
      </w:r>
      <w:r w:rsidRPr="00EC381A">
        <w:rPr>
          <w:rFonts w:asciiTheme="majorHAnsi" w:hAnsiTheme="majorHAnsi" w:cstheme="majorHAnsi"/>
          <w:sz w:val="22"/>
          <w:szCs w:val="22"/>
        </w:rPr>
        <w:t xml:space="preserve"> Report on the 2009 GEOHAB Meeting on Benthic Harmful Algal Bloom species. North Pacific Marine Science Organization (PICES) Annual Meeting, October 22-31, Portland, OR.</w:t>
      </w:r>
    </w:p>
    <w:p w14:paraId="7425CDE7" w14:textId="682CD864"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Hewlett, V.B</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2010.</w:t>
      </w:r>
      <w:r w:rsidR="002C655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Causative phytoplankton in the Persian Gulf fish kills. International </w:t>
      </w:r>
      <w:r w:rsidR="00E908CB" w:rsidRPr="00EC381A">
        <w:rPr>
          <w:rFonts w:asciiTheme="majorHAnsi" w:hAnsiTheme="majorHAnsi" w:cstheme="majorHAnsi"/>
          <w:sz w:val="22"/>
          <w:szCs w:val="22"/>
        </w:rPr>
        <w:t>Conference</w:t>
      </w:r>
      <w:r w:rsidRPr="00EC381A">
        <w:rPr>
          <w:rFonts w:asciiTheme="majorHAnsi" w:hAnsiTheme="majorHAnsi" w:cstheme="majorHAnsi"/>
          <w:sz w:val="22"/>
          <w:szCs w:val="22"/>
        </w:rPr>
        <w:t xml:space="preserve"> for Harmful Algae. </w:t>
      </w:r>
      <w:r w:rsidRPr="00EC381A">
        <w:rPr>
          <w:rFonts w:asciiTheme="majorHAnsi" w:hAnsiTheme="majorHAnsi" w:cstheme="majorHAnsi"/>
          <w:smallCaps/>
          <w:sz w:val="22"/>
          <w:szCs w:val="22"/>
        </w:rPr>
        <w:t>[Best Student Presentation Award]</w:t>
      </w:r>
    </w:p>
    <w:p w14:paraId="69590FA0"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2009</w:t>
      </w:r>
    </w:p>
    <w:p w14:paraId="1F0F20D8" w14:textId="77777777" w:rsidR="00294199" w:rsidRPr="00EC381A" w:rsidRDefault="00294199" w:rsidP="00294199">
      <w:pPr>
        <w:pStyle w:val="List"/>
        <w:rPr>
          <w:rFonts w:asciiTheme="majorHAnsi" w:hAnsiTheme="majorHAnsi" w:cstheme="majorHAnsi"/>
          <w:sz w:val="22"/>
          <w:szCs w:val="22"/>
        </w:rPr>
      </w:pPr>
      <w:r w:rsidRPr="00EC381A">
        <w:rPr>
          <w:rFonts w:asciiTheme="majorHAnsi" w:hAnsiTheme="majorHAnsi" w:cstheme="majorHAnsi"/>
          <w:sz w:val="22"/>
          <w:szCs w:val="22"/>
        </w:rPr>
        <w:t xml:space="preserve">Petri, B. L. Sealey, R. Hedrick, J. Lumsden, C.G. Trick. 2009. UV as an ecological invasion barrier: UV inactivation of </w:t>
      </w:r>
      <w:proofErr w:type="spellStart"/>
      <w:r w:rsidRPr="00EC381A">
        <w:rPr>
          <w:rFonts w:asciiTheme="majorHAnsi" w:hAnsiTheme="majorHAnsi" w:cstheme="majorHAnsi"/>
          <w:i/>
          <w:sz w:val="22"/>
          <w:szCs w:val="22"/>
        </w:rPr>
        <w:t>Myxobolus</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cerebralis</w:t>
      </w:r>
      <w:proofErr w:type="spellEnd"/>
      <w:r w:rsidRPr="00EC381A">
        <w:rPr>
          <w:rFonts w:asciiTheme="majorHAnsi" w:hAnsiTheme="majorHAnsi" w:cstheme="majorHAnsi"/>
          <w:sz w:val="22"/>
          <w:szCs w:val="22"/>
        </w:rPr>
        <w:t>, VHSV, and marine phytoplankton. International Ultraviolet Association 5</w:t>
      </w:r>
      <w:r w:rsidRPr="00EC381A">
        <w:rPr>
          <w:rFonts w:asciiTheme="majorHAnsi" w:hAnsiTheme="majorHAnsi" w:cstheme="majorHAnsi"/>
          <w:sz w:val="22"/>
          <w:szCs w:val="22"/>
          <w:vertAlign w:val="superscript"/>
        </w:rPr>
        <w:t>th</w:t>
      </w:r>
      <w:r w:rsidRPr="00EC381A">
        <w:rPr>
          <w:rFonts w:asciiTheme="majorHAnsi" w:hAnsiTheme="majorHAnsi" w:cstheme="majorHAnsi"/>
          <w:sz w:val="22"/>
          <w:szCs w:val="22"/>
        </w:rPr>
        <w:t xml:space="preserve"> UV World Congress, September 21-22, Amsterdam, The Netherlands.</w:t>
      </w:r>
    </w:p>
    <w:p w14:paraId="1A7C1A05" w14:textId="1AB2237A" w:rsidR="009F2350" w:rsidRPr="00EC381A" w:rsidRDefault="009D2FCF" w:rsidP="008D1701">
      <w:pPr>
        <w:pStyle w:val="List"/>
        <w:rPr>
          <w:rFonts w:asciiTheme="majorHAnsi" w:hAnsiTheme="majorHAnsi" w:cstheme="majorHAnsi"/>
          <w:sz w:val="22"/>
          <w:szCs w:val="22"/>
          <w:lang w:val="en-GB"/>
        </w:rPr>
      </w:pPr>
      <w:r w:rsidRPr="00EC381A">
        <w:rPr>
          <w:rFonts w:asciiTheme="majorHAnsi" w:hAnsiTheme="majorHAnsi" w:cstheme="majorHAnsi"/>
          <w:sz w:val="22"/>
          <w:szCs w:val="22"/>
          <w:u w:val="single"/>
          <w:lang w:val="en-GB"/>
        </w:rPr>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F2350"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xml:space="preserve">. 2009. Investigation of landscape controls on cyanobacterial growth in natural and human impacted settings. Gordon Research Conference: Thresholds, Tipping Points, And Non-Linearity: Integrated Catchment Science </w:t>
      </w:r>
      <w:proofErr w:type="gramStart"/>
      <w:r w:rsidR="009F2350" w:rsidRPr="00EC381A">
        <w:rPr>
          <w:rFonts w:asciiTheme="majorHAnsi" w:hAnsiTheme="majorHAnsi" w:cstheme="majorHAnsi"/>
          <w:sz w:val="22"/>
          <w:szCs w:val="22"/>
          <w:lang w:val="en-GB"/>
        </w:rPr>
        <w:t>For</w:t>
      </w:r>
      <w:proofErr w:type="gramEnd"/>
      <w:r w:rsidR="009F2350" w:rsidRPr="00EC381A">
        <w:rPr>
          <w:rFonts w:asciiTheme="majorHAnsi" w:hAnsiTheme="majorHAnsi" w:cstheme="majorHAnsi"/>
          <w:sz w:val="22"/>
          <w:szCs w:val="22"/>
          <w:lang w:val="en-GB"/>
        </w:rPr>
        <w:t xml:space="preserve"> The 21st Century, July 12-17, Andover, </w:t>
      </w:r>
      <w:r w:rsidR="009F2350" w:rsidRPr="00EC381A">
        <w:rPr>
          <w:rFonts w:asciiTheme="majorHAnsi" w:hAnsiTheme="majorHAnsi" w:cstheme="majorHAnsi"/>
          <w:sz w:val="22"/>
          <w:szCs w:val="22"/>
          <w:lang w:val="en-GB"/>
        </w:rPr>
        <w:lastRenderedPageBreak/>
        <w:t>NH.</w:t>
      </w:r>
    </w:p>
    <w:p w14:paraId="25FEFCD2" w14:textId="77777777" w:rsidR="009F2350" w:rsidRPr="00EC381A" w:rsidRDefault="009D2FCF" w:rsidP="008D1701">
      <w:pPr>
        <w:pStyle w:val="List"/>
        <w:rPr>
          <w:rFonts w:asciiTheme="majorHAnsi" w:hAnsiTheme="majorHAnsi" w:cstheme="majorHAnsi"/>
          <w:b/>
          <w:sz w:val="22"/>
          <w:szCs w:val="22"/>
        </w:rPr>
      </w:pPr>
      <w:r w:rsidRPr="00EC381A">
        <w:rPr>
          <w:rFonts w:asciiTheme="majorHAnsi" w:hAnsiTheme="majorHAnsi" w:cstheme="majorHAnsi"/>
          <w:sz w:val="22"/>
          <w:szCs w:val="22"/>
          <w:u w:val="single"/>
          <w:lang w:val="en-GB"/>
        </w:rPr>
        <w:t>Sorichetti, R.J.</w:t>
      </w:r>
      <w:r w:rsidR="009F2350" w:rsidRPr="00EC381A">
        <w:rPr>
          <w:rFonts w:asciiTheme="majorHAnsi" w:hAnsiTheme="majorHAnsi" w:cstheme="majorHAnsi"/>
          <w:sz w:val="22"/>
          <w:szCs w:val="22"/>
          <w:lang w:val="en-GB"/>
        </w:rPr>
        <w:t xml:space="preserve">, </w:t>
      </w:r>
      <w:r w:rsidR="00782D81" w:rsidRPr="00EC381A">
        <w:rPr>
          <w:rFonts w:asciiTheme="majorHAnsi" w:hAnsiTheme="majorHAnsi" w:cstheme="majorHAnsi"/>
          <w:sz w:val="22"/>
          <w:szCs w:val="22"/>
          <w:lang w:val="en-GB"/>
        </w:rPr>
        <w:t>I.F. Creed</w:t>
      </w:r>
      <w:r w:rsidR="009F2350" w:rsidRPr="00EC381A">
        <w:rPr>
          <w:rFonts w:asciiTheme="majorHAnsi" w:hAnsiTheme="majorHAnsi" w:cstheme="majorHAnsi"/>
          <w:sz w:val="22"/>
          <w:szCs w:val="22"/>
          <w:lang w:val="en-GB"/>
        </w:rPr>
        <w:t xml:space="preserve">, </w:t>
      </w:r>
      <w:r w:rsidR="00963F16" w:rsidRPr="00EC381A">
        <w:rPr>
          <w:rFonts w:asciiTheme="majorHAnsi" w:hAnsiTheme="majorHAnsi" w:cstheme="majorHAnsi"/>
          <w:sz w:val="22"/>
          <w:szCs w:val="22"/>
          <w:lang w:val="en-GB"/>
        </w:rPr>
        <w:t xml:space="preserve">and </w:t>
      </w:r>
      <w:r w:rsidRPr="00EC381A">
        <w:rPr>
          <w:rFonts w:asciiTheme="majorHAnsi" w:hAnsiTheme="majorHAnsi" w:cstheme="majorHAnsi"/>
          <w:b/>
          <w:sz w:val="22"/>
          <w:szCs w:val="22"/>
          <w:lang w:val="en-GB"/>
        </w:rPr>
        <w:t>C.G. Trick</w:t>
      </w:r>
      <w:r w:rsidR="009F2350" w:rsidRPr="00EC381A">
        <w:rPr>
          <w:rFonts w:asciiTheme="majorHAnsi" w:hAnsiTheme="majorHAnsi" w:cstheme="majorHAnsi"/>
          <w:sz w:val="22"/>
          <w:szCs w:val="22"/>
          <w:lang w:val="en-GB"/>
        </w:rPr>
        <w:t>. 2009.</w:t>
      </w:r>
      <w:r w:rsidR="00335621" w:rsidRPr="00EC381A">
        <w:rPr>
          <w:rFonts w:asciiTheme="majorHAnsi" w:hAnsiTheme="majorHAnsi" w:cstheme="majorHAnsi"/>
          <w:sz w:val="22"/>
          <w:szCs w:val="22"/>
          <w:lang w:val="en-GB"/>
        </w:rPr>
        <w:t xml:space="preserve"> </w:t>
      </w:r>
      <w:r w:rsidR="009F2350" w:rsidRPr="00EC381A">
        <w:rPr>
          <w:rFonts w:asciiTheme="majorHAnsi" w:hAnsiTheme="majorHAnsi" w:cstheme="majorHAnsi"/>
          <w:sz w:val="22"/>
          <w:szCs w:val="22"/>
          <w:lang w:val="en-GB"/>
        </w:rPr>
        <w:t xml:space="preserve">Relationship between hydrologic connectivity of phosphorus source areas to lakes and the occurrence of cyanobacteria in natural landscapes. American Geophysical Union, Joint Assembly, May 24-27, Toronto, ON. Eos Trans. AGU, 90(22), Jt. </w:t>
      </w:r>
      <w:proofErr w:type="spellStart"/>
      <w:r w:rsidR="009F2350" w:rsidRPr="00EC381A">
        <w:rPr>
          <w:rFonts w:asciiTheme="majorHAnsi" w:hAnsiTheme="majorHAnsi" w:cstheme="majorHAnsi"/>
          <w:sz w:val="22"/>
          <w:szCs w:val="22"/>
          <w:lang w:val="en-GB"/>
        </w:rPr>
        <w:t>Assem</w:t>
      </w:r>
      <w:proofErr w:type="spellEnd"/>
      <w:r w:rsidR="009F2350" w:rsidRPr="00EC381A">
        <w:rPr>
          <w:rFonts w:asciiTheme="majorHAnsi" w:hAnsiTheme="majorHAnsi" w:cstheme="majorHAnsi"/>
          <w:sz w:val="22"/>
          <w:szCs w:val="22"/>
          <w:lang w:val="en-GB"/>
        </w:rPr>
        <w:t>. Suppl., Abstract B73A-21.</w:t>
      </w:r>
    </w:p>
    <w:p w14:paraId="4235D74F" w14:textId="33BEFE9B"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D514F9" w:rsidRPr="00EC381A">
        <w:rPr>
          <w:rFonts w:asciiTheme="majorHAnsi" w:hAnsiTheme="majorHAnsi" w:cstheme="majorHAnsi"/>
          <w:sz w:val="22"/>
          <w:szCs w:val="22"/>
        </w:rPr>
        <w:t xml:space="preserve">B. Bill, </w:t>
      </w:r>
      <w:r w:rsidR="009F2350" w:rsidRPr="00EC381A">
        <w:rPr>
          <w:rFonts w:asciiTheme="majorHAnsi" w:hAnsiTheme="majorHAnsi" w:cstheme="majorHAnsi"/>
          <w:sz w:val="22"/>
          <w:szCs w:val="22"/>
        </w:rPr>
        <w:t>W.P. Cochlan, M.L. Wells</w:t>
      </w:r>
      <w:r w:rsidR="0049603F"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r w:rsidR="00D514F9" w:rsidRPr="00EC381A">
        <w:rPr>
          <w:rFonts w:asciiTheme="majorHAnsi" w:hAnsiTheme="majorHAnsi" w:cstheme="majorHAnsi"/>
          <w:sz w:val="22"/>
          <w:szCs w:val="22"/>
        </w:rPr>
        <w:t xml:space="preserve">V.L. Trainer, </w:t>
      </w:r>
      <w:r w:rsidR="009F2350" w:rsidRPr="00EC381A">
        <w:rPr>
          <w:rFonts w:asciiTheme="majorHAnsi" w:hAnsiTheme="majorHAnsi" w:cstheme="majorHAnsi"/>
          <w:sz w:val="22"/>
          <w:szCs w:val="22"/>
        </w:rPr>
        <w:t xml:space="preserve">and L. </w:t>
      </w:r>
      <w:proofErr w:type="spellStart"/>
      <w:r w:rsidR="009F2350" w:rsidRPr="00EC381A">
        <w:rPr>
          <w:rFonts w:asciiTheme="majorHAnsi" w:hAnsiTheme="majorHAnsi" w:cstheme="majorHAnsi"/>
          <w:sz w:val="22"/>
          <w:szCs w:val="22"/>
        </w:rPr>
        <w:t>Pickell</w:t>
      </w:r>
      <w:proofErr w:type="spellEnd"/>
      <w:r w:rsidR="009F2350" w:rsidRPr="00EC381A">
        <w:rPr>
          <w:rFonts w:asciiTheme="majorHAnsi" w:hAnsiTheme="majorHAnsi" w:cstheme="majorHAnsi"/>
          <w:sz w:val="22"/>
          <w:szCs w:val="22"/>
        </w:rPr>
        <w:t xml:space="preserve">. 2009. Iron enrichment stimulates diatom production in </w:t>
      </w:r>
      <w:r w:rsidR="00D514F9" w:rsidRPr="00EC381A">
        <w:rPr>
          <w:rFonts w:asciiTheme="majorHAnsi" w:hAnsiTheme="majorHAnsi" w:cstheme="majorHAnsi"/>
          <w:sz w:val="22"/>
          <w:szCs w:val="22"/>
        </w:rPr>
        <w:t>the h</w:t>
      </w:r>
      <w:r w:rsidR="009F2350" w:rsidRPr="00EC381A">
        <w:rPr>
          <w:rFonts w:asciiTheme="majorHAnsi" w:hAnsiTheme="majorHAnsi" w:cstheme="majorHAnsi"/>
          <w:sz w:val="22"/>
          <w:szCs w:val="22"/>
        </w:rPr>
        <w:t xml:space="preserve">igh </w:t>
      </w:r>
      <w:r w:rsidR="00D514F9" w:rsidRPr="00EC381A">
        <w:rPr>
          <w:rFonts w:asciiTheme="majorHAnsi" w:hAnsiTheme="majorHAnsi" w:cstheme="majorHAnsi"/>
          <w:sz w:val="22"/>
          <w:szCs w:val="22"/>
        </w:rPr>
        <w:t>n</w:t>
      </w:r>
      <w:r w:rsidR="009F2350" w:rsidRPr="00EC381A">
        <w:rPr>
          <w:rFonts w:asciiTheme="majorHAnsi" w:hAnsiTheme="majorHAnsi" w:cstheme="majorHAnsi"/>
          <w:sz w:val="22"/>
          <w:szCs w:val="22"/>
        </w:rPr>
        <w:t xml:space="preserve">itrate </w:t>
      </w:r>
      <w:r w:rsidR="00D514F9" w:rsidRPr="00EC381A">
        <w:rPr>
          <w:rFonts w:asciiTheme="majorHAnsi" w:hAnsiTheme="majorHAnsi" w:cstheme="majorHAnsi"/>
          <w:sz w:val="22"/>
          <w:szCs w:val="22"/>
        </w:rPr>
        <w:t>l</w:t>
      </w:r>
      <w:r w:rsidR="009F2350" w:rsidRPr="00EC381A">
        <w:rPr>
          <w:rFonts w:asciiTheme="majorHAnsi" w:hAnsiTheme="majorHAnsi" w:cstheme="majorHAnsi"/>
          <w:sz w:val="22"/>
          <w:szCs w:val="22"/>
        </w:rPr>
        <w:t xml:space="preserve">ow </w:t>
      </w:r>
      <w:r w:rsidR="00D514F9" w:rsidRPr="00EC381A">
        <w:rPr>
          <w:rFonts w:asciiTheme="majorHAnsi" w:hAnsiTheme="majorHAnsi" w:cstheme="majorHAnsi"/>
          <w:sz w:val="22"/>
          <w:szCs w:val="22"/>
        </w:rPr>
        <w:t>c</w:t>
      </w:r>
      <w:r w:rsidR="009F2350" w:rsidRPr="00EC381A">
        <w:rPr>
          <w:rFonts w:asciiTheme="majorHAnsi" w:hAnsiTheme="majorHAnsi" w:cstheme="majorHAnsi"/>
          <w:sz w:val="22"/>
          <w:szCs w:val="22"/>
        </w:rPr>
        <w:t xml:space="preserve">hlorophyll </w:t>
      </w:r>
      <w:r w:rsidR="00D514F9" w:rsidRPr="00EC381A">
        <w:rPr>
          <w:rFonts w:asciiTheme="majorHAnsi" w:hAnsiTheme="majorHAnsi" w:cstheme="majorHAnsi"/>
          <w:sz w:val="22"/>
          <w:szCs w:val="22"/>
        </w:rPr>
        <w:t>Eastern Subarctic Pacific</w:t>
      </w:r>
      <w:r w:rsidR="009F2350" w:rsidRPr="00EC381A">
        <w:rPr>
          <w:rFonts w:asciiTheme="majorHAnsi" w:hAnsiTheme="majorHAnsi" w:cstheme="majorHAnsi"/>
          <w:sz w:val="22"/>
          <w:szCs w:val="22"/>
        </w:rPr>
        <w:t xml:space="preserve">. </w:t>
      </w:r>
      <w:r w:rsidR="00D514F9" w:rsidRPr="00EC381A">
        <w:rPr>
          <w:rFonts w:asciiTheme="majorHAnsi" w:hAnsiTheme="majorHAnsi" w:cstheme="majorHAnsi"/>
          <w:sz w:val="22"/>
          <w:szCs w:val="22"/>
        </w:rPr>
        <w:t>Fifth Symposium on Harmful Algae in the US</w:t>
      </w:r>
      <w:r w:rsidR="009F2350" w:rsidRPr="00EC381A">
        <w:rPr>
          <w:rFonts w:asciiTheme="majorHAnsi" w:hAnsiTheme="majorHAnsi" w:cstheme="majorHAnsi"/>
          <w:sz w:val="22"/>
          <w:szCs w:val="22"/>
        </w:rPr>
        <w:t xml:space="preserve">, </w:t>
      </w:r>
      <w:r w:rsidR="00D514F9" w:rsidRPr="00EC381A">
        <w:rPr>
          <w:rFonts w:asciiTheme="majorHAnsi" w:hAnsiTheme="majorHAnsi" w:cstheme="majorHAnsi"/>
          <w:sz w:val="22"/>
          <w:szCs w:val="22"/>
        </w:rPr>
        <w:t xml:space="preserve">November 15-19, </w:t>
      </w:r>
      <w:r w:rsidR="009F2350" w:rsidRPr="00EC381A">
        <w:rPr>
          <w:rFonts w:asciiTheme="majorHAnsi" w:hAnsiTheme="majorHAnsi" w:cstheme="majorHAnsi"/>
          <w:sz w:val="22"/>
          <w:szCs w:val="22"/>
        </w:rPr>
        <w:t>Ocean Shores, WA.</w:t>
      </w:r>
    </w:p>
    <w:p w14:paraId="2691D56E" w14:textId="044B571D"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M.L. Wells, W.P. Cochlan, V.L. Trainer, </w:t>
      </w:r>
      <w:r w:rsidR="00963F16"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 xml:space="preserve">B. Bill. 2009. Understanding complexities in the induction of toxic algal blooms: domoic acid. </w:t>
      </w:r>
      <w:r w:rsidR="00B829E8" w:rsidRPr="00EC381A">
        <w:rPr>
          <w:rFonts w:asciiTheme="majorHAnsi" w:hAnsiTheme="majorHAnsi" w:cstheme="majorHAnsi"/>
          <w:sz w:val="22"/>
          <w:szCs w:val="22"/>
        </w:rPr>
        <w:t>Second Open Science Meeting on HABs and Eutrophication</w:t>
      </w:r>
      <w:r w:rsidR="009F2350" w:rsidRPr="00EC381A">
        <w:rPr>
          <w:rFonts w:asciiTheme="majorHAnsi" w:hAnsiTheme="majorHAnsi" w:cstheme="majorHAnsi"/>
          <w:sz w:val="22"/>
          <w:szCs w:val="22"/>
        </w:rPr>
        <w:t xml:space="preserve">, </w:t>
      </w:r>
      <w:r w:rsidR="00B829E8" w:rsidRPr="00EC381A">
        <w:rPr>
          <w:rFonts w:asciiTheme="majorHAnsi" w:hAnsiTheme="majorHAnsi" w:cstheme="majorHAnsi"/>
          <w:sz w:val="22"/>
          <w:szCs w:val="22"/>
        </w:rPr>
        <w:t xml:space="preserve">October 17-21, </w:t>
      </w:r>
      <w:r w:rsidR="009F2350" w:rsidRPr="00EC381A">
        <w:rPr>
          <w:rFonts w:asciiTheme="majorHAnsi" w:hAnsiTheme="majorHAnsi" w:cstheme="majorHAnsi"/>
          <w:sz w:val="22"/>
          <w:szCs w:val="22"/>
        </w:rPr>
        <w:t>Beijing, China.</w:t>
      </w:r>
    </w:p>
    <w:p w14:paraId="43B5ADBC" w14:textId="5959B000"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M.L. Wells, W.P. Cochlan, V.L. Trainer, </w:t>
      </w:r>
      <w:r w:rsidR="00963F16"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B. Bill. 2009. Iron enrichment stimulates toxic diatom production in the high nitrate low chlorophyll eastern Subarctic Pacific. American Society for Limnology and Oceanography</w:t>
      </w:r>
      <w:r w:rsidR="00B829E8" w:rsidRPr="00EC381A">
        <w:rPr>
          <w:rFonts w:asciiTheme="majorHAnsi" w:hAnsiTheme="majorHAnsi" w:cstheme="majorHAnsi"/>
          <w:sz w:val="22"/>
          <w:szCs w:val="22"/>
        </w:rPr>
        <w:t xml:space="preserve"> (ASLO) Aquatic Sciences Meeting</w:t>
      </w:r>
      <w:r w:rsidR="009F2350" w:rsidRPr="00EC381A">
        <w:rPr>
          <w:rFonts w:asciiTheme="majorHAnsi" w:hAnsiTheme="majorHAnsi" w:cstheme="majorHAnsi"/>
          <w:sz w:val="22"/>
          <w:szCs w:val="22"/>
        </w:rPr>
        <w:t xml:space="preserve">, </w:t>
      </w:r>
      <w:r w:rsidR="00B829E8" w:rsidRPr="00EC381A">
        <w:rPr>
          <w:rFonts w:asciiTheme="majorHAnsi" w:hAnsiTheme="majorHAnsi" w:cstheme="majorHAnsi"/>
          <w:sz w:val="22"/>
          <w:szCs w:val="22"/>
        </w:rPr>
        <w:t xml:space="preserve">January 25-30, </w:t>
      </w:r>
      <w:r w:rsidR="009F2350" w:rsidRPr="00EC381A">
        <w:rPr>
          <w:rFonts w:asciiTheme="majorHAnsi" w:hAnsiTheme="majorHAnsi" w:cstheme="majorHAnsi"/>
          <w:sz w:val="22"/>
          <w:szCs w:val="22"/>
        </w:rPr>
        <w:t>Nice, France.</w:t>
      </w:r>
    </w:p>
    <w:p w14:paraId="2BD6D7CB" w14:textId="08C4881D" w:rsidR="009F2350" w:rsidRPr="00EC381A" w:rsidRDefault="009F2350" w:rsidP="008D170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Iglic</w:t>
      </w:r>
      <w:proofErr w:type="spellEnd"/>
      <w:r w:rsidRPr="00EC381A">
        <w:rPr>
          <w:rFonts w:asciiTheme="majorHAnsi" w:hAnsiTheme="majorHAnsi" w:cstheme="majorHAnsi"/>
          <w:sz w:val="22"/>
          <w:szCs w:val="22"/>
          <w:u w:val="single"/>
        </w:rPr>
        <w:t>, K.</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V.B. Hewlett</w:t>
      </w:r>
      <w:r w:rsidRPr="00EC381A">
        <w:rPr>
          <w:rFonts w:asciiTheme="majorHAnsi" w:hAnsiTheme="majorHAnsi" w:cstheme="majorHAnsi"/>
          <w:sz w:val="22"/>
          <w:szCs w:val="22"/>
        </w:rPr>
        <w:t xml:space="preserve">, J.M. </w:t>
      </w:r>
      <w:proofErr w:type="spellStart"/>
      <w:r w:rsidRPr="00EC381A">
        <w:rPr>
          <w:rFonts w:asciiTheme="majorHAnsi" w:hAnsiTheme="majorHAnsi" w:cstheme="majorHAnsi"/>
          <w:sz w:val="22"/>
          <w:szCs w:val="22"/>
        </w:rPr>
        <w:t>Shick</w:t>
      </w:r>
      <w:proofErr w:type="spellEnd"/>
      <w:r w:rsidRPr="00EC381A">
        <w:rPr>
          <w:rFonts w:asciiTheme="majorHAnsi" w:hAnsiTheme="majorHAnsi" w:cstheme="majorHAnsi"/>
          <w:sz w:val="22"/>
          <w:szCs w:val="22"/>
        </w:rPr>
        <w:t xml:space="preserve">, M.L. Wells,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Pr="00EC381A">
        <w:rPr>
          <w:rFonts w:asciiTheme="majorHAnsi" w:hAnsiTheme="majorHAnsi" w:cstheme="majorHAnsi"/>
          <w:sz w:val="22"/>
          <w:szCs w:val="22"/>
        </w:rPr>
        <w:t>W. Dunlap. 2009. Flow cytometric measurements of oxidative stress in freshly isolated algal symbionts as a function of temperature and iron availability to coral colonies. American Society for Limnology and Oceanography</w:t>
      </w:r>
      <w:r w:rsidR="00B829E8" w:rsidRPr="00EC381A">
        <w:rPr>
          <w:rFonts w:asciiTheme="majorHAnsi" w:hAnsiTheme="majorHAnsi" w:cstheme="majorHAnsi"/>
          <w:sz w:val="22"/>
          <w:szCs w:val="22"/>
        </w:rPr>
        <w:t xml:space="preserve"> (ASLO) Aquatic Sciences Meeting, January 25-30, </w:t>
      </w:r>
      <w:r w:rsidR="00D10F2E" w:rsidRPr="00EC381A">
        <w:rPr>
          <w:rFonts w:asciiTheme="majorHAnsi" w:hAnsiTheme="majorHAnsi" w:cstheme="majorHAnsi"/>
          <w:sz w:val="22"/>
          <w:szCs w:val="22"/>
        </w:rPr>
        <w:t xml:space="preserve">Nice, </w:t>
      </w:r>
      <w:r w:rsidRPr="00EC381A">
        <w:rPr>
          <w:rFonts w:asciiTheme="majorHAnsi" w:hAnsiTheme="majorHAnsi" w:cstheme="majorHAnsi"/>
          <w:sz w:val="22"/>
          <w:szCs w:val="22"/>
        </w:rPr>
        <w:t xml:space="preserve">France. </w:t>
      </w:r>
      <w:r w:rsidRPr="00EC381A">
        <w:rPr>
          <w:rFonts w:asciiTheme="majorHAnsi" w:hAnsiTheme="majorHAnsi" w:cstheme="majorHAnsi"/>
          <w:smallCaps/>
          <w:sz w:val="22"/>
          <w:szCs w:val="22"/>
        </w:rPr>
        <w:t>[Best Student Presentation Award]</w:t>
      </w:r>
    </w:p>
    <w:p w14:paraId="6C21600F" w14:textId="69FCD16D" w:rsidR="009F2350" w:rsidRPr="00EC381A" w:rsidRDefault="009F2350" w:rsidP="008D170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Iglic</w:t>
      </w:r>
      <w:proofErr w:type="spellEnd"/>
      <w:r w:rsidRPr="00EC381A">
        <w:rPr>
          <w:rFonts w:asciiTheme="majorHAnsi" w:hAnsiTheme="majorHAnsi" w:cstheme="majorHAnsi"/>
          <w:sz w:val="22"/>
          <w:szCs w:val="22"/>
          <w:u w:val="single"/>
        </w:rPr>
        <w:t>, K.</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V.B. Hewlett</w:t>
      </w:r>
      <w:r w:rsidRPr="00EC381A">
        <w:rPr>
          <w:rFonts w:asciiTheme="majorHAnsi" w:hAnsiTheme="majorHAnsi" w:cstheme="majorHAnsi"/>
          <w:sz w:val="22"/>
          <w:szCs w:val="22"/>
        </w:rPr>
        <w:t xml:space="preserve">, J.M. </w:t>
      </w:r>
      <w:proofErr w:type="spellStart"/>
      <w:r w:rsidRPr="00EC381A">
        <w:rPr>
          <w:rFonts w:asciiTheme="majorHAnsi" w:hAnsiTheme="majorHAnsi" w:cstheme="majorHAnsi"/>
          <w:sz w:val="22"/>
          <w:szCs w:val="22"/>
        </w:rPr>
        <w:t>Shick</w:t>
      </w:r>
      <w:proofErr w:type="spellEnd"/>
      <w:r w:rsidRPr="00EC381A">
        <w:rPr>
          <w:rFonts w:asciiTheme="majorHAnsi" w:hAnsiTheme="majorHAnsi" w:cstheme="majorHAnsi"/>
          <w:sz w:val="22"/>
          <w:szCs w:val="22"/>
        </w:rPr>
        <w:t xml:space="preserve">, M.L. Wells,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963F16"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W. Dunlap. 2009. Iron and temperature </w:t>
      </w:r>
      <w:proofErr w:type="spellStart"/>
      <w:r w:rsidRPr="00EC381A">
        <w:rPr>
          <w:rFonts w:asciiTheme="majorHAnsi" w:hAnsiTheme="majorHAnsi" w:cstheme="majorHAnsi"/>
          <w:sz w:val="22"/>
          <w:szCs w:val="22"/>
        </w:rPr>
        <w:t>affects</w:t>
      </w:r>
      <w:proofErr w:type="spellEnd"/>
      <w:r w:rsidRPr="00EC381A">
        <w:rPr>
          <w:rFonts w:asciiTheme="majorHAnsi" w:hAnsiTheme="majorHAnsi" w:cstheme="majorHAnsi"/>
          <w:sz w:val="22"/>
          <w:szCs w:val="22"/>
        </w:rPr>
        <w:t xml:space="preserve"> on photosynthetic and photoprotective pigments in </w:t>
      </w:r>
      <w:proofErr w:type="spellStart"/>
      <w:r w:rsidRPr="00EC381A">
        <w:rPr>
          <w:rFonts w:asciiTheme="majorHAnsi" w:hAnsiTheme="majorHAnsi" w:cstheme="majorHAnsi"/>
          <w:i/>
          <w:sz w:val="22"/>
          <w:szCs w:val="22"/>
        </w:rPr>
        <w:t>Stylophora</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pistillata</w:t>
      </w:r>
      <w:proofErr w:type="spellEnd"/>
      <w:r w:rsidRPr="00EC381A">
        <w:rPr>
          <w:rFonts w:asciiTheme="majorHAnsi" w:hAnsiTheme="majorHAnsi" w:cstheme="majorHAnsi"/>
          <w:sz w:val="22"/>
          <w:szCs w:val="22"/>
        </w:rPr>
        <w:t xml:space="preserve"> zooxanthellae. American Society for Limnology and Oceanography</w:t>
      </w:r>
      <w:r w:rsidR="003C32B9" w:rsidRPr="00EC381A">
        <w:rPr>
          <w:rFonts w:asciiTheme="majorHAnsi" w:hAnsiTheme="majorHAnsi" w:cstheme="majorHAnsi"/>
          <w:sz w:val="22"/>
          <w:szCs w:val="22"/>
        </w:rPr>
        <w:t xml:space="preserve"> (ASLO) Aquatic Sciences Meeting, January 25-30,</w:t>
      </w:r>
      <w:r w:rsidRPr="00EC381A">
        <w:rPr>
          <w:rFonts w:asciiTheme="majorHAnsi" w:hAnsiTheme="majorHAnsi" w:cstheme="majorHAnsi"/>
          <w:sz w:val="22"/>
          <w:szCs w:val="22"/>
        </w:rPr>
        <w:t xml:space="preserve"> Nice, France.</w:t>
      </w:r>
    </w:p>
    <w:p w14:paraId="576F0D11" w14:textId="22FB23A2"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B.F.</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2009. Estimating phytoplankton cell biovolume and biomass using flow cytometry. American Society for Limnology and Oceanography</w:t>
      </w:r>
      <w:r w:rsidR="003C32B9" w:rsidRPr="00EC381A">
        <w:rPr>
          <w:rFonts w:asciiTheme="majorHAnsi" w:hAnsiTheme="majorHAnsi" w:cstheme="majorHAnsi"/>
          <w:sz w:val="22"/>
          <w:szCs w:val="22"/>
        </w:rPr>
        <w:t xml:space="preserve"> (ASLO) Aquatic Sciences Meeting, January 25-30</w:t>
      </w:r>
      <w:r w:rsidRPr="00EC381A">
        <w:rPr>
          <w:rFonts w:asciiTheme="majorHAnsi" w:hAnsiTheme="majorHAnsi" w:cstheme="majorHAnsi"/>
          <w:sz w:val="22"/>
          <w:szCs w:val="22"/>
        </w:rPr>
        <w:t>, Nice, France.</w:t>
      </w:r>
    </w:p>
    <w:p w14:paraId="5A553B7C" w14:textId="1792B9F2"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Marquis, 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G. Cavalcante and D. </w:t>
      </w:r>
      <w:proofErr w:type="spellStart"/>
      <w:r w:rsidRPr="00EC381A">
        <w:rPr>
          <w:rFonts w:asciiTheme="majorHAnsi" w:hAnsiTheme="majorHAnsi" w:cstheme="majorHAnsi"/>
          <w:sz w:val="22"/>
          <w:szCs w:val="22"/>
        </w:rPr>
        <w:t>Feary</w:t>
      </w:r>
      <w:proofErr w:type="spellEnd"/>
      <w:r w:rsidRPr="00EC381A">
        <w:rPr>
          <w:rFonts w:asciiTheme="majorHAnsi" w:hAnsiTheme="majorHAnsi" w:cstheme="majorHAnsi"/>
          <w:sz w:val="22"/>
          <w:szCs w:val="22"/>
        </w:rPr>
        <w:t>. 2009. Influence of man-made mega-structures on the plankton community along the Dubai coastline (United Arab Emirates). American Society for Limnology and Oceanography</w:t>
      </w:r>
      <w:r w:rsidR="003C32B9" w:rsidRPr="00EC381A">
        <w:rPr>
          <w:rFonts w:asciiTheme="majorHAnsi" w:hAnsiTheme="majorHAnsi" w:cstheme="majorHAnsi"/>
          <w:sz w:val="22"/>
          <w:szCs w:val="22"/>
        </w:rPr>
        <w:t xml:space="preserve"> (ASLO) Aquatic Sciences Meeting, January 25-30</w:t>
      </w:r>
      <w:r w:rsidRPr="00EC381A">
        <w:rPr>
          <w:rFonts w:asciiTheme="majorHAnsi" w:hAnsiTheme="majorHAnsi" w:cstheme="majorHAnsi"/>
          <w:sz w:val="22"/>
          <w:szCs w:val="22"/>
        </w:rPr>
        <w:t>, Nice, France.</w:t>
      </w:r>
    </w:p>
    <w:p w14:paraId="3BFE05ED" w14:textId="77777777" w:rsidR="005155FC" w:rsidRPr="00EC381A" w:rsidRDefault="005155FC" w:rsidP="005155FC">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B. Petri, L. Sealey, </w:t>
      </w:r>
      <w:r w:rsidRPr="00EC381A">
        <w:rPr>
          <w:rFonts w:asciiTheme="majorHAnsi" w:hAnsiTheme="majorHAnsi" w:cstheme="majorHAnsi"/>
          <w:sz w:val="22"/>
          <w:szCs w:val="22"/>
          <w:u w:val="single"/>
        </w:rPr>
        <w:t>B.F.N. Beall</w:t>
      </w:r>
      <w:r w:rsidRPr="00EC381A">
        <w:rPr>
          <w:rFonts w:asciiTheme="majorHAnsi" w:hAnsiTheme="majorHAnsi" w:cstheme="majorHAnsi"/>
          <w:sz w:val="22"/>
          <w:szCs w:val="22"/>
        </w:rPr>
        <w:t xml:space="preserve"> and </w:t>
      </w:r>
      <w:r w:rsidRPr="00EC381A">
        <w:rPr>
          <w:rFonts w:asciiTheme="majorHAnsi" w:hAnsiTheme="majorHAnsi" w:cstheme="majorHAnsi"/>
          <w:sz w:val="22"/>
          <w:szCs w:val="22"/>
          <w:u w:val="single"/>
        </w:rPr>
        <w:t xml:space="preserve">A. </w:t>
      </w:r>
      <w:proofErr w:type="spellStart"/>
      <w:r w:rsidRPr="00EC381A">
        <w:rPr>
          <w:rFonts w:asciiTheme="majorHAnsi" w:hAnsiTheme="majorHAnsi" w:cstheme="majorHAnsi"/>
          <w:sz w:val="22"/>
          <w:szCs w:val="22"/>
          <w:u w:val="single"/>
        </w:rPr>
        <w:t>Morson</w:t>
      </w:r>
      <w:proofErr w:type="spellEnd"/>
      <w:r w:rsidRPr="00EC381A">
        <w:rPr>
          <w:rFonts w:asciiTheme="majorHAnsi" w:hAnsiTheme="majorHAnsi" w:cstheme="majorHAnsi"/>
          <w:sz w:val="22"/>
          <w:szCs w:val="22"/>
        </w:rPr>
        <w:t>. 2009. Methods for measuring the impact of UVC treatments on marine phytoplankton. International Conference on Aquatic Invasive Species, April 19-23, Montreal, PQ.</w:t>
      </w:r>
    </w:p>
    <w:p w14:paraId="0FC9D40F" w14:textId="4F80A855" w:rsidR="005155FC" w:rsidRPr="00EC381A" w:rsidRDefault="005155FC"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B.F.N.</w:t>
      </w:r>
      <w:r w:rsidRPr="00EC381A">
        <w:rPr>
          <w:rFonts w:asciiTheme="majorHAnsi" w:hAnsiTheme="majorHAnsi" w:cstheme="majorHAnsi"/>
          <w:sz w:val="22"/>
          <w:szCs w:val="22"/>
        </w:rPr>
        <w:t xml:space="preserve">, B. Petri, L. Sealey, C.G. Trick, and </w:t>
      </w:r>
      <w:r w:rsidRPr="00EC381A">
        <w:rPr>
          <w:rFonts w:asciiTheme="majorHAnsi" w:hAnsiTheme="majorHAnsi" w:cstheme="majorHAnsi"/>
          <w:sz w:val="22"/>
          <w:szCs w:val="22"/>
          <w:u w:val="single"/>
        </w:rPr>
        <w:t xml:space="preserve">A. </w:t>
      </w:r>
      <w:proofErr w:type="spellStart"/>
      <w:r w:rsidRPr="00EC381A">
        <w:rPr>
          <w:rFonts w:asciiTheme="majorHAnsi" w:hAnsiTheme="majorHAnsi" w:cstheme="majorHAnsi"/>
          <w:sz w:val="22"/>
          <w:szCs w:val="22"/>
          <w:u w:val="single"/>
        </w:rPr>
        <w:t>Morson</w:t>
      </w:r>
      <w:proofErr w:type="spellEnd"/>
      <w:r w:rsidRPr="00EC381A">
        <w:rPr>
          <w:rFonts w:asciiTheme="majorHAnsi" w:hAnsiTheme="majorHAnsi" w:cstheme="majorHAnsi"/>
          <w:sz w:val="22"/>
          <w:szCs w:val="22"/>
        </w:rPr>
        <w:t xml:space="preserve">. 2009. Differences in the Responses of Marine Phytoplankton to Monochromatic and Polychromatic UVC. </w:t>
      </w:r>
      <w:r w:rsidR="00BF5E30" w:rsidRPr="00EC381A">
        <w:rPr>
          <w:rFonts w:asciiTheme="majorHAnsi" w:hAnsiTheme="majorHAnsi" w:cstheme="majorHAnsi"/>
          <w:sz w:val="22"/>
          <w:szCs w:val="22"/>
        </w:rPr>
        <w:t>International Conference on Aquatic Invasive Species, April 19-23, Montreal, PQ.</w:t>
      </w:r>
    </w:p>
    <w:p w14:paraId="12D7FCFC"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2008</w:t>
      </w:r>
    </w:p>
    <w:p w14:paraId="03110978"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2008. A historical overview of </w:t>
      </w:r>
      <w:proofErr w:type="spellStart"/>
      <w:r w:rsidR="009F2350" w:rsidRPr="00EC381A">
        <w:rPr>
          <w:rFonts w:asciiTheme="majorHAnsi" w:hAnsiTheme="majorHAnsi" w:cstheme="majorHAnsi"/>
          <w:i/>
          <w:sz w:val="22"/>
          <w:szCs w:val="22"/>
        </w:rPr>
        <w:t>Karenia</w:t>
      </w:r>
      <w:proofErr w:type="spellEnd"/>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i/>
          <w:sz w:val="22"/>
          <w:szCs w:val="22"/>
        </w:rPr>
        <w:t>Prorocentrum</w:t>
      </w:r>
      <w:r w:rsidR="009F2350" w:rsidRPr="00EC381A">
        <w:rPr>
          <w:rFonts w:asciiTheme="majorHAnsi" w:hAnsiTheme="majorHAnsi" w:cstheme="majorHAnsi"/>
          <w:sz w:val="22"/>
          <w:szCs w:val="22"/>
        </w:rPr>
        <w:t xml:space="preserve"> occurrences in North American coastal waters. PICES Annual Meeting, Dalian, China. Oct. 2008.</w:t>
      </w:r>
    </w:p>
    <w:p w14:paraId="3FA503BB"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B.F.</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2008. Estimating phytoplankton cell biovolume and biomass using flow cytometry. "IMPETUS 2008: Techniques in Polar Ocean Observation and Monitoring" co-hosted by the Otto-Schmidt Laboratory (Germany) and the Arctic and Antarctic Research Institute (Russia). Nov. 2008.</w:t>
      </w:r>
    </w:p>
    <w:p w14:paraId="388CED2F" w14:textId="3203DE46"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w:t>
      </w:r>
      <w:r w:rsidR="009D2FCF" w:rsidRPr="00EC381A">
        <w:rPr>
          <w:rFonts w:asciiTheme="majorHAnsi" w:hAnsiTheme="majorHAnsi" w:cstheme="majorHAnsi"/>
          <w:sz w:val="22"/>
          <w:szCs w:val="22"/>
          <w:u w:val="single"/>
        </w:rPr>
        <w:t>F</w:t>
      </w:r>
      <w:r w:rsidR="00CE05EF" w:rsidRPr="00EC381A">
        <w:rPr>
          <w:rFonts w:asciiTheme="majorHAnsi" w:hAnsiTheme="majorHAnsi" w:cstheme="majorHAnsi"/>
          <w:sz w:val="22"/>
          <w:szCs w:val="22"/>
          <w:u w:val="single"/>
        </w:rPr>
        <w:t>.</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 V.L. Trainer and M.L. Wells. 2008. Nutrient supply affects the community structure and spatial distribution of small phytoplankton and bacterioplankton in the coastal subarctic Pacific Ocean. Ocean Sciences Meeting, Orlando, FL, March 2008.</w:t>
      </w:r>
    </w:p>
    <w:p w14:paraId="11740329"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Hickey, B.M., V.L. Trainer, W.P. Cochlan, M.J. Foreman, E.J. Lessard, A. Pena, R.E. Thomson,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M.L. Wells, J. Herndon, A. </w:t>
      </w:r>
      <w:proofErr w:type="spellStart"/>
      <w:r w:rsidRPr="00EC381A">
        <w:rPr>
          <w:rFonts w:asciiTheme="majorHAnsi" w:hAnsiTheme="majorHAnsi" w:cstheme="majorHAnsi"/>
          <w:sz w:val="22"/>
          <w:szCs w:val="22"/>
        </w:rPr>
        <w:t>MacFadyen</w:t>
      </w:r>
      <w:proofErr w:type="spellEnd"/>
      <w:r w:rsidRPr="00EC381A">
        <w:rPr>
          <w:rFonts w:asciiTheme="majorHAnsi" w:hAnsiTheme="majorHAnsi" w:cstheme="majorHAnsi"/>
          <w:sz w:val="22"/>
          <w:szCs w:val="22"/>
        </w:rPr>
        <w:t xml:space="preserve">, and M.B. Olson. 2008. ECOHAB Pacific Northwest: Toxic </w:t>
      </w:r>
      <w:r w:rsidRPr="00EC381A">
        <w:rPr>
          <w:rFonts w:asciiTheme="majorHAnsi" w:hAnsiTheme="majorHAnsi" w:cstheme="majorHAnsi"/>
          <w:i/>
          <w:sz w:val="22"/>
          <w:szCs w:val="22"/>
        </w:rPr>
        <w:t>Pseudo</w:t>
      </w:r>
      <w:r w:rsidRPr="00EC381A">
        <w:rPr>
          <w:rFonts w:asciiTheme="majorHAnsi" w:hAnsiTheme="majorHAnsi" w:cstheme="majorHAnsi"/>
          <w:sz w:val="22"/>
          <w:szCs w:val="22"/>
        </w:rPr>
        <w:t>-</w:t>
      </w:r>
      <w:r w:rsidRPr="00EC381A">
        <w:rPr>
          <w:rFonts w:asciiTheme="majorHAnsi" w:hAnsiTheme="majorHAnsi" w:cstheme="majorHAnsi"/>
          <w:i/>
          <w:sz w:val="22"/>
          <w:szCs w:val="22"/>
        </w:rPr>
        <w:t>nitzschia</w:t>
      </w:r>
      <w:r w:rsidRPr="00EC381A">
        <w:rPr>
          <w:rFonts w:asciiTheme="majorHAnsi" w:hAnsiTheme="majorHAnsi" w:cstheme="majorHAnsi"/>
          <w:sz w:val="22"/>
          <w:szCs w:val="22"/>
        </w:rPr>
        <w:t xml:space="preserve"> in the northern California Current. Ocean Sciences Meeting, Orlando, FL, March. </w:t>
      </w:r>
    </w:p>
    <w:p w14:paraId="2AAA02A1" w14:textId="77777777" w:rsidR="009F2350" w:rsidRPr="00EC381A" w:rsidRDefault="00CE05EF"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Pr="00EC381A">
        <w:rPr>
          <w:rFonts w:asciiTheme="majorHAnsi" w:hAnsiTheme="majorHAnsi" w:cstheme="majorHAnsi"/>
          <w:b/>
          <w:sz w:val="22"/>
          <w:szCs w:val="22"/>
        </w:rPr>
        <w:t>C.</w:t>
      </w:r>
      <w:r w:rsidR="009F2350" w:rsidRPr="00EC381A">
        <w:rPr>
          <w:rFonts w:asciiTheme="majorHAnsi" w:hAnsiTheme="majorHAnsi" w:cstheme="majorHAnsi"/>
          <w:b/>
          <w:sz w:val="22"/>
          <w:szCs w:val="22"/>
        </w:rPr>
        <w:t>G. Trick</w:t>
      </w:r>
      <w:r w:rsidR="009F2350" w:rsidRPr="00EC381A">
        <w:rPr>
          <w:rFonts w:asciiTheme="majorHAnsi" w:hAnsiTheme="majorHAnsi" w:cstheme="majorHAnsi"/>
          <w:sz w:val="22"/>
          <w:szCs w:val="22"/>
        </w:rPr>
        <w:t>, and W.P. Cochlan. 2008. Fe (III) complexing organic ligands strongly restrict ecosystem responses to atmospheric iron enrichment in high nitrate low chlorophyll waters. Ocean Sciences Meeting, Orlando, FL, March 2008.</w:t>
      </w:r>
    </w:p>
    <w:p w14:paraId="57339FF2"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2007</w:t>
      </w:r>
    </w:p>
    <w:p w14:paraId="728BEF5D" w14:textId="77777777" w:rsidR="009F2350" w:rsidRPr="00EC381A" w:rsidRDefault="009F2350" w:rsidP="008D170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Auro</w:t>
      </w:r>
      <w:proofErr w:type="spellEnd"/>
      <w:r w:rsidRPr="00EC381A">
        <w:rPr>
          <w:rFonts w:asciiTheme="majorHAnsi" w:hAnsiTheme="majorHAnsi" w:cstheme="majorHAnsi"/>
          <w:sz w:val="22"/>
          <w:szCs w:val="22"/>
        </w:rPr>
        <w:t>, M.E., W.P. Cochlan</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V.L. Trainer. 2007. Growth, toxicity and nitrogen uptake capabilities of the toxigenic diatom </w:t>
      </w:r>
      <w:r w:rsidRPr="00EC381A">
        <w:rPr>
          <w:rFonts w:asciiTheme="majorHAnsi" w:hAnsiTheme="majorHAnsi" w:cstheme="majorHAnsi"/>
          <w:i/>
          <w:sz w:val="22"/>
          <w:szCs w:val="22"/>
        </w:rPr>
        <w:t>Pseudo-nitzschia cuspidata</w:t>
      </w:r>
      <w:r w:rsidRPr="00EC381A">
        <w:rPr>
          <w:rFonts w:asciiTheme="majorHAnsi" w:hAnsiTheme="majorHAnsi" w:cstheme="majorHAnsi"/>
          <w:sz w:val="22"/>
          <w:szCs w:val="22"/>
        </w:rPr>
        <w:t xml:space="preserve"> from the Pacific Northwest. Fourth Symposium on Harmful Algae in the U.S., Woods Hole, MA, October 2007.</w:t>
      </w:r>
    </w:p>
    <w:p w14:paraId="7D6AA490"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u w:val="single"/>
        </w:rPr>
        <w:t>Beall, B.</w:t>
      </w:r>
      <w:r w:rsidR="00CE05EF" w:rsidRPr="00EC381A">
        <w:rPr>
          <w:rFonts w:asciiTheme="majorHAnsi" w:hAnsiTheme="majorHAnsi" w:cstheme="majorHAnsi"/>
          <w:sz w:val="22"/>
          <w:szCs w:val="22"/>
          <w:u w:val="single"/>
        </w:rPr>
        <w:t>F.</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 V.L. Trainer</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M.L. Wells. 2007. Low sinking rates of </w:t>
      </w:r>
      <w:r w:rsidRPr="00EC381A">
        <w:rPr>
          <w:rFonts w:asciiTheme="majorHAnsi" w:hAnsiTheme="majorHAnsi" w:cstheme="majorHAnsi"/>
          <w:i/>
          <w:sz w:val="22"/>
          <w:szCs w:val="22"/>
        </w:rPr>
        <w:t>Pseudo- nitzschia:</w:t>
      </w:r>
      <w:r w:rsidRPr="00EC381A">
        <w:rPr>
          <w:rFonts w:asciiTheme="majorHAnsi" w:hAnsiTheme="majorHAnsi" w:cstheme="majorHAnsi"/>
          <w:sz w:val="22"/>
          <w:szCs w:val="22"/>
        </w:rPr>
        <w:t xml:space="preserve"> A competitive feature contributing to the development and maintenance of toxic blooms. Fourth Symposium on Harmful Algae in the U.S., Woods Hole, MA, October 2007.</w:t>
      </w:r>
    </w:p>
    <w:p w14:paraId="7F382A29"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Bill, B.D., W.P. Cochlan, V.L. Trainer, M.L. Wells, </w:t>
      </w:r>
      <w:r w:rsidR="009D2FCF" w:rsidRPr="00EC381A">
        <w:rPr>
          <w:rFonts w:asciiTheme="majorHAnsi" w:hAnsiTheme="majorHAnsi" w:cstheme="majorHAnsi"/>
          <w:b/>
          <w:sz w:val="22"/>
          <w:szCs w:val="22"/>
        </w:rPr>
        <w:t>C.G. Trick</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B.M. Hickey. 2007. Puget Sound, Washington: An emerging hotspot for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blooms and domoic acid toxic events. Fourth Symposium on Harmful Algae in the U.S., Woods Hole, MA, October 2007.</w:t>
      </w:r>
    </w:p>
    <w:p w14:paraId="28B65EDB"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M.L. Wells,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V.L. Trainer, E.J. Lessard</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B.M. Hickey. 2007. Silicic acid limitation is not a trigger for domoic acid production by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blooms in the Pacific Northwest. Fourth Symposium on Harmful Algae in the U.S., Woods Hole, MA, October 2007.</w:t>
      </w:r>
    </w:p>
    <w:p w14:paraId="7761CA0D"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Hickey, B.M., A. </w:t>
      </w:r>
      <w:proofErr w:type="spellStart"/>
      <w:r w:rsidRPr="00EC381A">
        <w:rPr>
          <w:rFonts w:asciiTheme="majorHAnsi" w:hAnsiTheme="majorHAnsi" w:cstheme="majorHAnsi"/>
          <w:sz w:val="22"/>
          <w:szCs w:val="22"/>
        </w:rPr>
        <w:t>MacFadyen</w:t>
      </w:r>
      <w:proofErr w:type="spellEnd"/>
      <w:r w:rsidRPr="00EC381A">
        <w:rPr>
          <w:rFonts w:asciiTheme="majorHAnsi" w:hAnsiTheme="majorHAnsi" w:cstheme="majorHAnsi"/>
          <w:sz w:val="22"/>
          <w:szCs w:val="22"/>
        </w:rPr>
        <w:t xml:space="preserve">, V.L. Trainer, E.J. Lessard, W.P. Cochlan, </w:t>
      </w:r>
      <w:r w:rsidR="009D2FCF" w:rsidRPr="00EC381A">
        <w:rPr>
          <w:rFonts w:asciiTheme="majorHAnsi" w:hAnsiTheme="majorHAnsi" w:cstheme="majorHAnsi"/>
          <w:b/>
          <w:sz w:val="22"/>
          <w:szCs w:val="22"/>
        </w:rPr>
        <w:t>C.G. Trick</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M.L. Wells. 2007. Regional oceanography leading to toxic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events on beaches in the northern California Current. Fourth Symposium on Harmful Algae in the U.S., Woods Hole, MA, October 2007.</w:t>
      </w:r>
    </w:p>
    <w:p w14:paraId="7D915466"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Lessard, E.J., V.L. Trainer, B.M. Hickey, W.P. Cochlan,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M.L. Wells, J. Herndon, A. </w:t>
      </w:r>
      <w:proofErr w:type="spellStart"/>
      <w:r w:rsidRPr="00EC381A">
        <w:rPr>
          <w:rFonts w:asciiTheme="majorHAnsi" w:hAnsiTheme="majorHAnsi" w:cstheme="majorHAnsi"/>
          <w:sz w:val="22"/>
          <w:szCs w:val="22"/>
        </w:rPr>
        <w:t>MacFadyen</w:t>
      </w:r>
      <w:proofErr w:type="spellEnd"/>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S. Moore. 2007. Seasonal and interannual variability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and domoic acid in the Juan de Fuca Eddy region and its adjacent shelves. Fourth Symposium on Harmful Algae in the U.S., Woods Hole, MA, October 2007.</w:t>
      </w:r>
    </w:p>
    <w:p w14:paraId="4B5FBAAD"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W.P. Cochlan, M.L. Wells,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the ECOHAB education group (L. Kuehne, C. Muir, D. Costello). 2007. ECOHAB Pacific Northwest (ECOHAB PNW) outreach: Opening the scientific journey to the world. Fourth Symposium on Harmful Algae in the U.S. Woods Hole, MA, October 2007.</w:t>
      </w:r>
    </w:p>
    <w:p w14:paraId="32894ECC"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M.E. </w:t>
      </w:r>
      <w:proofErr w:type="spellStart"/>
      <w:r w:rsidRPr="00EC381A">
        <w:rPr>
          <w:rFonts w:asciiTheme="majorHAnsi" w:hAnsiTheme="majorHAnsi" w:cstheme="majorHAnsi"/>
          <w:sz w:val="22"/>
          <w:szCs w:val="22"/>
        </w:rPr>
        <w:t>Auro</w:t>
      </w:r>
      <w:proofErr w:type="spellEnd"/>
      <w:r w:rsidRPr="00EC381A">
        <w:rPr>
          <w:rFonts w:asciiTheme="majorHAnsi" w:hAnsiTheme="majorHAnsi" w:cstheme="majorHAnsi"/>
          <w:sz w:val="22"/>
          <w:szCs w:val="22"/>
        </w:rPr>
        <w:t xml:space="preserve">, J. Herndon, V.L. Trainer, M.L. Wells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2007. The possible role of anthropogenic nutrients in harmful algal bloom development in the Pacific Northwest. Coastal Zone 2007, Portland, OR, July 2007.</w:t>
      </w:r>
    </w:p>
    <w:p w14:paraId="58A0BAAE"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Cochlan, W.P., M.L. Wells, </w:t>
      </w:r>
      <w:r w:rsidR="009D2FCF" w:rsidRPr="00EC381A">
        <w:rPr>
          <w:rFonts w:asciiTheme="majorHAnsi" w:hAnsiTheme="majorHAnsi" w:cstheme="majorHAnsi"/>
          <w:b/>
          <w:sz w:val="22"/>
          <w:szCs w:val="22"/>
        </w:rPr>
        <w:t>C.G. Trick</w:t>
      </w:r>
      <w:r w:rsidR="00963F16"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J. Herndon. 2007. The effect of iron and copper on nutrient utilization and new production in High Nitrate Low Chlorophyll Waters. EGU General Assembly, Vienna, Austria, April 2007.</w:t>
      </w:r>
    </w:p>
    <w:p w14:paraId="2926857F"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W.P. Cochlan, M.L. Wells</w:t>
      </w:r>
      <w:r w:rsidR="00963F16"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J.N. Betts. 2007. Complexity of grow-out experiments: further iron stimulation of planktonic communities from the iron fertilized mesoscale patch during SEEDS. EGU General Assembly, Vienna, Austria, April 2007. </w:t>
      </w:r>
    </w:p>
    <w:p w14:paraId="45DC1C46"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009D2FCF" w:rsidRPr="00EC381A">
        <w:rPr>
          <w:rFonts w:asciiTheme="majorHAnsi" w:hAnsiTheme="majorHAnsi" w:cstheme="majorHAnsi"/>
          <w:b/>
          <w:sz w:val="22"/>
          <w:szCs w:val="22"/>
        </w:rPr>
        <w:t>C.G. Trick</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W.P. Cochlan. 2007. Fe (III) Complexing organic ligands and their regulation of ecosystem response to atmospheric iron enrichment of High Nitrate Low Chlorophyll Waters. EGU General Assembly, Vienna, Austria, April 2007.</w:t>
      </w:r>
    </w:p>
    <w:p w14:paraId="283579AE"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Trainer, V.L., W.P. Cochlan, A. Erickson, B.D. Bill, F.H. Cox, J.A. Borchert</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K.A. Lefebvre. 2007. Intrusion of domoic acid into Puget Sound, Washington State. 2007 Georgia Basin Puget Sound </w:t>
      </w:r>
      <w:r w:rsidRPr="00EC381A">
        <w:rPr>
          <w:rFonts w:asciiTheme="majorHAnsi" w:hAnsiTheme="majorHAnsi" w:cstheme="majorHAnsi"/>
          <w:sz w:val="22"/>
          <w:szCs w:val="22"/>
        </w:rPr>
        <w:lastRenderedPageBreak/>
        <w:t>Research Conference, Vancouver, BC, Canada, March 2007.</w:t>
      </w:r>
    </w:p>
    <w:p w14:paraId="2689D04B"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W.P. Cochlan, M.L. Wells</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V.L. Trainer. 2007. </w:t>
      </w:r>
      <w:r w:rsidR="009F2350" w:rsidRPr="00EC381A">
        <w:rPr>
          <w:rFonts w:asciiTheme="majorHAnsi" w:hAnsiTheme="majorHAnsi" w:cstheme="majorHAnsi"/>
          <w:i/>
          <w:sz w:val="22"/>
          <w:szCs w:val="22"/>
        </w:rPr>
        <w:t>Pseudo-nitzschia</w:t>
      </w:r>
      <w:r w:rsidR="009F2350" w:rsidRPr="00EC381A">
        <w:rPr>
          <w:rFonts w:asciiTheme="majorHAnsi" w:hAnsiTheme="majorHAnsi" w:cstheme="majorHAnsi"/>
          <w:sz w:val="22"/>
          <w:szCs w:val="22"/>
        </w:rPr>
        <w:t xml:space="preserve"> growth and toxin production in the Juan de Fuca Eddy in the Pacific Northwest – environmental stimulators of a toxic bloom. </w:t>
      </w:r>
    </w:p>
    <w:p w14:paraId="10089D0C"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2006</w:t>
      </w:r>
    </w:p>
    <w:p w14:paraId="357D99FF"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256F0E" w:rsidRPr="00EC381A">
        <w:rPr>
          <w:rFonts w:asciiTheme="majorHAnsi" w:hAnsiTheme="majorHAnsi" w:cstheme="majorHAnsi"/>
          <w:sz w:val="22"/>
          <w:szCs w:val="22"/>
        </w:rPr>
        <w:t>, W.</w:t>
      </w:r>
      <w:r w:rsidR="009F2350" w:rsidRPr="00EC381A">
        <w:rPr>
          <w:rFonts w:asciiTheme="majorHAnsi" w:hAnsiTheme="majorHAnsi" w:cstheme="majorHAnsi"/>
          <w:sz w:val="22"/>
          <w:szCs w:val="22"/>
        </w:rPr>
        <w:t>P. Cochlan, M</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L. Wells</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J.N. Betts. 2006. Complexity of grow-out experiments:</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Further iron stimulation of planktonic communities from the iron-fertilized mesoscale patch during SEEDS. 2006. PICES Annual Meeting: Eastern Pacific Boundary Conditions. Yokohama, Japan, October.</w:t>
      </w:r>
    </w:p>
    <w:p w14:paraId="2E898DCD"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W.P. Cochlan</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J. Herndon. 2006. The persistence of iron limitation during the SEEDS II</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mesoscale iron enrichment experiment. 2006. PICES Annual Meeting: Eastern Pacific Boundary Conditions. Yokohama, Japan, October.</w:t>
      </w:r>
    </w:p>
    <w:p w14:paraId="6E11B3DB"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W.P. Cochlan, B. Hickey, E.</w:t>
      </w:r>
      <w:r w:rsidR="00256F0E" w:rsidRPr="00EC381A">
        <w:rPr>
          <w:rFonts w:asciiTheme="majorHAnsi" w:hAnsiTheme="majorHAnsi" w:cstheme="majorHAnsi"/>
          <w:sz w:val="22"/>
          <w:szCs w:val="22"/>
        </w:rPr>
        <w:t>J. Lessard, V. Trainer, and M.</w:t>
      </w:r>
      <w:r w:rsidR="009F2350" w:rsidRPr="00EC381A">
        <w:rPr>
          <w:rFonts w:asciiTheme="majorHAnsi" w:hAnsiTheme="majorHAnsi" w:cstheme="majorHAnsi"/>
          <w:sz w:val="22"/>
          <w:szCs w:val="22"/>
        </w:rPr>
        <w:t>L. Wells.</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2006.</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A drifter study of a toxic </w:t>
      </w:r>
      <w:r w:rsidR="009F2350" w:rsidRPr="00EC381A">
        <w:rPr>
          <w:rFonts w:asciiTheme="majorHAnsi" w:hAnsiTheme="majorHAnsi" w:cstheme="majorHAnsi"/>
          <w:i/>
          <w:sz w:val="22"/>
          <w:szCs w:val="22"/>
        </w:rPr>
        <w:t>Pseudo-nitzschia</w:t>
      </w:r>
      <w:r w:rsidR="009F2350" w:rsidRPr="00EC381A">
        <w:rPr>
          <w:rFonts w:asciiTheme="majorHAnsi" w:hAnsiTheme="majorHAnsi" w:cstheme="majorHAnsi"/>
          <w:sz w:val="22"/>
          <w:szCs w:val="22"/>
        </w:rPr>
        <w:t xml:space="preserve"> bloom from the Juan de Fuca Eddy in the Pacific Northwest. International Harmful Algal Bloom Conference, Copenhagen, September.</w:t>
      </w:r>
    </w:p>
    <w:p w14:paraId="382DD637"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W.P. Cochlan, V. Trainer,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E.</w:t>
      </w:r>
      <w:r w:rsidR="00256F0E" w:rsidRPr="00EC381A">
        <w:rPr>
          <w:rFonts w:asciiTheme="majorHAnsi" w:hAnsiTheme="majorHAnsi" w:cstheme="majorHAnsi"/>
          <w:sz w:val="22"/>
          <w:szCs w:val="22"/>
        </w:rPr>
        <w:t>J. Lessard, and B.</w:t>
      </w:r>
      <w:r w:rsidRPr="00EC381A">
        <w:rPr>
          <w:rFonts w:asciiTheme="majorHAnsi" w:hAnsiTheme="majorHAnsi" w:cstheme="majorHAnsi"/>
          <w:sz w:val="22"/>
          <w:szCs w:val="22"/>
        </w:rPr>
        <w:t xml:space="preserve"> Hickey.</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2006. Domoic Acid Production is not linked to silicate limitation in natural populations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International Harmful Algal Bloom Conference, Copenhagen, September.</w:t>
      </w:r>
    </w:p>
    <w:p w14:paraId="517FC6FC"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Trainer, V.L., W.P. Cochlan, B.M. Hickey, E.J. Lessard, A. </w:t>
      </w:r>
      <w:proofErr w:type="spellStart"/>
      <w:r w:rsidRPr="00EC381A">
        <w:rPr>
          <w:rFonts w:asciiTheme="majorHAnsi" w:hAnsiTheme="majorHAnsi" w:cstheme="majorHAnsi"/>
          <w:sz w:val="22"/>
          <w:szCs w:val="22"/>
        </w:rPr>
        <w:t>MacFadyen</w:t>
      </w:r>
      <w:proofErr w:type="spellEnd"/>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2006. The nature of the Juan de Fuca eddy: the rise and fall of domoic acid to the Washington State coast. International Harmful Algal Bloom Conference, Copenhagen, September. </w:t>
      </w:r>
    </w:p>
    <w:p w14:paraId="2E018492"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2005</w:t>
      </w:r>
    </w:p>
    <w:p w14:paraId="0B479269"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E. Roy, M. Wells, </w:t>
      </w:r>
      <w:r w:rsidR="009D2FCF" w:rsidRPr="00EC381A">
        <w:rPr>
          <w:rFonts w:asciiTheme="majorHAnsi" w:hAnsiTheme="majorHAnsi" w:cstheme="majorHAnsi"/>
          <w:b/>
          <w:sz w:val="22"/>
          <w:szCs w:val="22"/>
        </w:rPr>
        <w:t>C.G. Trick</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w:t>
      </w:r>
      <w:r w:rsidR="00256F0E" w:rsidRPr="00EC381A">
        <w:rPr>
          <w:rFonts w:asciiTheme="majorHAnsi" w:hAnsiTheme="majorHAnsi" w:cstheme="majorHAnsi"/>
          <w:sz w:val="22"/>
          <w:szCs w:val="22"/>
        </w:rPr>
        <w:t>P</w:t>
      </w:r>
      <w:r w:rsidRPr="00EC381A">
        <w:rPr>
          <w:rFonts w:asciiTheme="majorHAnsi" w:hAnsiTheme="majorHAnsi" w:cstheme="majorHAnsi"/>
          <w:sz w:val="22"/>
          <w:szCs w:val="22"/>
        </w:rPr>
        <w:t xml:space="preserve"> Cochlan. 2005. "Iron oxidation status during the SEEDS II mesoscale experiment and its potential biological implications. SEEDS-II Workshop on the second iron fertilization of the North Pacific.</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Institute of Ocean Research, Tokyo. </w:t>
      </w:r>
    </w:p>
    <w:p w14:paraId="53C8708E"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256F0E" w:rsidRPr="00EC381A">
        <w:rPr>
          <w:rFonts w:asciiTheme="majorHAnsi" w:hAnsiTheme="majorHAnsi" w:cstheme="majorHAnsi"/>
          <w:sz w:val="22"/>
          <w:szCs w:val="22"/>
        </w:rPr>
        <w:t xml:space="preserve">, W.P. Cochlan, and M.L. Wells. 2005. </w:t>
      </w:r>
      <w:r w:rsidR="009F2350" w:rsidRPr="00EC381A">
        <w:rPr>
          <w:rFonts w:asciiTheme="majorHAnsi" w:hAnsiTheme="majorHAnsi" w:cstheme="majorHAnsi"/>
          <w:sz w:val="22"/>
          <w:szCs w:val="22"/>
        </w:rPr>
        <w:t>Nutrient dynamics of a non-bloom: drawdown</w:t>
      </w:r>
      <w:r w:rsidR="00256F0E" w:rsidRPr="00EC381A">
        <w:rPr>
          <w:rFonts w:asciiTheme="majorHAnsi" w:hAnsiTheme="majorHAnsi" w:cstheme="majorHAnsi"/>
          <w:sz w:val="22"/>
          <w:szCs w:val="22"/>
        </w:rPr>
        <w:t xml:space="preserve"> within cell biomass increases.</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SEEDS-II Workshop on the second iron fertilization of the North Pacific.</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Institute of Ocean Research, Tokyo. </w:t>
      </w:r>
    </w:p>
    <w:p w14:paraId="4B92CA15"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Kim</w:t>
      </w:r>
      <w:r w:rsidR="0049603F" w:rsidRPr="00EC381A">
        <w:rPr>
          <w:rFonts w:asciiTheme="majorHAnsi" w:hAnsiTheme="majorHAnsi" w:cstheme="majorHAnsi"/>
          <w:sz w:val="22"/>
          <w:szCs w:val="22"/>
        </w:rPr>
        <w:t>, H.-G.</w:t>
      </w:r>
      <w:r w:rsidRPr="00EC381A">
        <w:rPr>
          <w:rFonts w:asciiTheme="majorHAnsi" w:hAnsiTheme="majorHAnsi" w:cstheme="majorHAnsi"/>
          <w:sz w:val="22"/>
          <w:szCs w:val="22"/>
        </w:rPr>
        <w:t xml:space="preserve">, T. </w:t>
      </w:r>
      <w:proofErr w:type="spellStart"/>
      <w:r w:rsidRPr="00EC381A">
        <w:rPr>
          <w:rFonts w:asciiTheme="majorHAnsi" w:hAnsiTheme="majorHAnsi" w:cstheme="majorHAnsi"/>
          <w:sz w:val="22"/>
          <w:szCs w:val="22"/>
        </w:rPr>
        <w:t>Orlova</w:t>
      </w:r>
      <w:proofErr w:type="spellEnd"/>
      <w:r w:rsidRPr="00EC381A">
        <w:rPr>
          <w:rFonts w:asciiTheme="majorHAnsi" w:hAnsiTheme="majorHAnsi" w:cstheme="majorHAnsi"/>
          <w:sz w:val="22"/>
          <w:szCs w:val="22"/>
        </w:rPr>
        <w:t xml:space="preserve">, V. Trainer, </w:t>
      </w:r>
      <w:r w:rsidR="00256F0E"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 xml:space="preserve">C.G. </w:t>
      </w:r>
      <w:proofErr w:type="gramStart"/>
      <w:r w:rsidR="009D2FCF" w:rsidRPr="00EC381A">
        <w:rPr>
          <w:rFonts w:asciiTheme="majorHAnsi" w:hAnsiTheme="majorHAnsi" w:cstheme="majorHAnsi"/>
          <w:b/>
          <w:sz w:val="22"/>
          <w:szCs w:val="22"/>
        </w:rPr>
        <w:t>Trick</w:t>
      </w:r>
      <w:r w:rsidRPr="00EC381A">
        <w:rPr>
          <w:rFonts w:asciiTheme="majorHAnsi" w:hAnsiTheme="majorHAnsi" w:cstheme="majorHAnsi"/>
          <w:sz w:val="22"/>
          <w:szCs w:val="22"/>
        </w:rPr>
        <w:t xml:space="preserve"> .</w:t>
      </w:r>
      <w:proofErr w:type="gramEnd"/>
      <w:r w:rsidRPr="00EC381A">
        <w:rPr>
          <w:rFonts w:asciiTheme="majorHAnsi" w:hAnsiTheme="majorHAnsi" w:cstheme="majorHAnsi"/>
          <w:sz w:val="22"/>
          <w:szCs w:val="22"/>
        </w:rPr>
        <w:t xml:space="preserve">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"Participation in the </w:t>
      </w:r>
      <w:proofErr w:type="spellStart"/>
      <w:r w:rsidRPr="00EC381A">
        <w:rPr>
          <w:rFonts w:asciiTheme="majorHAnsi" w:hAnsiTheme="majorHAnsi" w:cstheme="majorHAnsi"/>
          <w:sz w:val="22"/>
          <w:szCs w:val="22"/>
        </w:rPr>
        <w:t>Intergovermental</w:t>
      </w:r>
      <w:proofErr w:type="spellEnd"/>
      <w:r w:rsidRPr="00EC381A">
        <w:rPr>
          <w:rFonts w:asciiTheme="majorHAnsi" w:hAnsiTheme="majorHAnsi" w:cstheme="majorHAnsi"/>
          <w:sz w:val="22"/>
          <w:szCs w:val="22"/>
        </w:rPr>
        <w:t xml:space="preserve"> Oceanographic Commissioner's Harmful Algal Event Database: The first year of PICES involvement". PICES (North Pacific Marine Science Organization) Annual Meeting. Vladivostok, Ru. </w:t>
      </w:r>
    </w:p>
    <w:p w14:paraId="595F60F1"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u w:val="single"/>
        </w:rPr>
        <w:t>L. McClintock</w:t>
      </w:r>
      <w:r w:rsidR="009F2350" w:rsidRPr="00EC381A">
        <w:rPr>
          <w:rFonts w:asciiTheme="majorHAnsi" w:hAnsiTheme="majorHAnsi" w:cstheme="majorHAnsi"/>
          <w:sz w:val="22"/>
          <w:szCs w:val="22"/>
        </w:rPr>
        <w:t xml:space="preserve">, W.P. Cochlan, </w:t>
      </w:r>
      <w:r w:rsidR="00256F0E"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 xml:space="preserve">N.C. </w:t>
      </w:r>
      <w:proofErr w:type="spellStart"/>
      <w:r w:rsidR="009F2350" w:rsidRPr="00EC381A">
        <w:rPr>
          <w:rFonts w:asciiTheme="majorHAnsi" w:hAnsiTheme="majorHAnsi" w:cstheme="majorHAnsi"/>
          <w:sz w:val="22"/>
          <w:szCs w:val="22"/>
        </w:rPr>
        <w:t>Ladizinsky</w:t>
      </w:r>
      <w:proofErr w:type="spellEnd"/>
      <w:r w:rsidR="009F2350" w:rsidRPr="00EC381A">
        <w:rPr>
          <w:rFonts w:asciiTheme="majorHAnsi" w:hAnsiTheme="majorHAnsi" w:cstheme="majorHAnsi"/>
          <w:sz w:val="22"/>
          <w:szCs w:val="22"/>
        </w:rPr>
        <w:t>.</w:t>
      </w:r>
      <w:r w:rsidR="00256F0E"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2005. The role of copper for iron acquisition in the Juan de Fuca Eddy </w:t>
      </w:r>
      <w:r w:rsidR="009F2350" w:rsidRPr="00EC381A">
        <w:rPr>
          <w:rFonts w:asciiTheme="majorHAnsi" w:hAnsiTheme="majorHAnsi" w:cstheme="majorHAnsi"/>
          <w:i/>
          <w:sz w:val="22"/>
          <w:szCs w:val="22"/>
        </w:rPr>
        <w:t>Pseudo-nitzschia</w:t>
      </w:r>
      <w:r w:rsidR="009F2350" w:rsidRPr="00EC381A">
        <w:rPr>
          <w:rFonts w:asciiTheme="majorHAnsi" w:hAnsiTheme="majorHAnsi" w:cstheme="majorHAnsi"/>
          <w:sz w:val="22"/>
          <w:szCs w:val="22"/>
        </w:rPr>
        <w:t xml:space="preserve"> bloom. Ocean Sciences Conference. UNESCO, Paris. </w:t>
      </w:r>
    </w:p>
    <w:p w14:paraId="3B16EB2C"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 xml:space="preserve">and </w:t>
      </w:r>
      <w:r w:rsidRPr="00EC381A">
        <w:rPr>
          <w:rFonts w:asciiTheme="majorHAnsi" w:hAnsiTheme="majorHAnsi" w:cstheme="majorHAnsi"/>
          <w:sz w:val="22"/>
          <w:szCs w:val="22"/>
        </w:rPr>
        <w:t>W.P. Cochlan.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Domoic acid: the synergy or iron, copper, and toxicity in diatoms. Ocean Sciences Conference. UNESCO, Paris. </w:t>
      </w:r>
    </w:p>
    <w:p w14:paraId="7948C6DB"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Wells, M.L.,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 xml:space="preserve">and </w:t>
      </w:r>
      <w:r w:rsidRPr="00EC381A">
        <w:rPr>
          <w:rFonts w:asciiTheme="majorHAnsi" w:hAnsiTheme="majorHAnsi" w:cstheme="majorHAnsi"/>
          <w:sz w:val="22"/>
          <w:szCs w:val="22"/>
        </w:rPr>
        <w:t>W.P. Cochlan.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Domoic acid: the synergy or iron, copper, and toxicity in diatoms. American Society for Limnology and</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Oceanography Annual Meeting, Spain. </w:t>
      </w:r>
    </w:p>
    <w:p w14:paraId="7801B185"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W.P. Cochlan, </w:t>
      </w:r>
      <w:r w:rsidR="00256F0E"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M.L. Wells.</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2005. Iron limitation of natural phytoplankton assemblages associated with the Pacific Northwest ECOHAB </w:t>
      </w:r>
      <w:r w:rsidR="009F2350" w:rsidRPr="00EC381A">
        <w:rPr>
          <w:rFonts w:asciiTheme="majorHAnsi" w:hAnsiTheme="majorHAnsi" w:cstheme="majorHAnsi"/>
          <w:i/>
          <w:sz w:val="22"/>
          <w:szCs w:val="22"/>
        </w:rPr>
        <w:t>Pseudo-nitzschia</w:t>
      </w:r>
      <w:r w:rsidR="009F2350" w:rsidRPr="00EC381A">
        <w:rPr>
          <w:rFonts w:asciiTheme="majorHAnsi" w:hAnsiTheme="majorHAnsi" w:cstheme="majorHAnsi"/>
          <w:sz w:val="22"/>
          <w:szCs w:val="22"/>
        </w:rPr>
        <w:t xml:space="preserve"> blooms. American Society for Limnology and Oceanography Annual Meeting, Spain. </w:t>
      </w:r>
    </w:p>
    <w:p w14:paraId="74044628" w14:textId="43215B21"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Trainer,</w:t>
      </w:r>
      <w:r w:rsidR="00256F0E" w:rsidRPr="00EC381A">
        <w:rPr>
          <w:rFonts w:asciiTheme="majorHAnsi" w:hAnsiTheme="majorHAnsi" w:cstheme="majorHAnsi"/>
          <w:sz w:val="22"/>
          <w:szCs w:val="22"/>
        </w:rPr>
        <w:t xml:space="preserve"> V.L, B.</w:t>
      </w:r>
      <w:r w:rsidRPr="00EC381A">
        <w:rPr>
          <w:rFonts w:asciiTheme="majorHAnsi" w:hAnsiTheme="majorHAnsi" w:cstheme="majorHAnsi"/>
          <w:sz w:val="22"/>
          <w:szCs w:val="22"/>
        </w:rPr>
        <w:t>M. Hickey, E. Lessard</w:t>
      </w:r>
      <w:r w:rsidR="005523A6" w:rsidRPr="00EC381A">
        <w:rPr>
          <w:rFonts w:asciiTheme="majorHAnsi" w:hAnsiTheme="majorHAnsi" w:cstheme="majorHAnsi"/>
          <w:sz w:val="22"/>
          <w:szCs w:val="22"/>
        </w:rPr>
        <w:t xml:space="preserve">, M.L. Wells, </w:t>
      </w:r>
      <w:r w:rsidR="005523A6" w:rsidRPr="00EC381A">
        <w:rPr>
          <w:rFonts w:asciiTheme="majorHAnsi" w:hAnsiTheme="majorHAnsi" w:cstheme="majorHAnsi"/>
          <w:b/>
          <w:sz w:val="22"/>
          <w:szCs w:val="22"/>
        </w:rPr>
        <w:t>C.</w:t>
      </w:r>
      <w:r w:rsidR="00256F0E" w:rsidRPr="00EC381A">
        <w:rPr>
          <w:rFonts w:asciiTheme="majorHAnsi" w:hAnsiTheme="majorHAnsi" w:cstheme="majorHAnsi"/>
          <w:b/>
          <w:sz w:val="22"/>
          <w:szCs w:val="22"/>
        </w:rPr>
        <w:t>G. Trick</w:t>
      </w:r>
      <w:r w:rsidR="00256F0E" w:rsidRPr="00EC381A">
        <w:rPr>
          <w:rFonts w:asciiTheme="majorHAnsi" w:hAnsiTheme="majorHAnsi" w:cstheme="majorHAnsi"/>
          <w:sz w:val="22"/>
          <w:szCs w:val="22"/>
        </w:rPr>
        <w:t>, and W.</w:t>
      </w:r>
      <w:r w:rsidRPr="00EC381A">
        <w:rPr>
          <w:rFonts w:asciiTheme="majorHAnsi" w:hAnsiTheme="majorHAnsi" w:cstheme="majorHAnsi"/>
          <w:sz w:val="22"/>
          <w:szCs w:val="22"/>
        </w:rPr>
        <w:t>P. Cochlan.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Characteristics of the Juan de Fuca eddy, a source of domoic acid to the Washington coast. 3rd US HABs Conference, Monterey, CA. </w:t>
      </w:r>
    </w:p>
    <w:p w14:paraId="63045CB2"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2004</w:t>
      </w:r>
    </w:p>
    <w:p w14:paraId="396515B8"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Wells,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and W.P. Cochlan. 2004. Regulation of Domoic acid production in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 lab and field verifications. International Conference on Harmful Algal Blooms, Cape Town, South Africa. November </w:t>
      </w:r>
    </w:p>
    <w:p w14:paraId="75FF13C0"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Hickey, B., S. </w:t>
      </w:r>
      <w:proofErr w:type="spellStart"/>
      <w:r w:rsidRPr="00EC381A">
        <w:rPr>
          <w:rFonts w:asciiTheme="majorHAnsi" w:hAnsiTheme="majorHAnsi" w:cstheme="majorHAnsi"/>
          <w:sz w:val="22"/>
          <w:szCs w:val="22"/>
        </w:rPr>
        <w:t>Greir</w:t>
      </w:r>
      <w:proofErr w:type="spellEnd"/>
      <w:r w:rsidRPr="00EC381A">
        <w:rPr>
          <w:rFonts w:asciiTheme="majorHAnsi" w:hAnsiTheme="majorHAnsi" w:cstheme="majorHAnsi"/>
          <w:sz w:val="22"/>
          <w:szCs w:val="22"/>
        </w:rPr>
        <w:t>, V. Trainer, M.</w:t>
      </w:r>
      <w:r w:rsidR="00256F0E" w:rsidRPr="00EC381A">
        <w:rPr>
          <w:rFonts w:asciiTheme="majorHAnsi" w:hAnsiTheme="majorHAnsi" w:cstheme="majorHAnsi"/>
          <w:sz w:val="22"/>
          <w:szCs w:val="22"/>
        </w:rPr>
        <w:t>L.</w:t>
      </w:r>
      <w:r w:rsidRPr="00EC381A">
        <w:rPr>
          <w:rFonts w:asciiTheme="majorHAnsi" w:hAnsiTheme="majorHAnsi" w:cstheme="majorHAnsi"/>
          <w:sz w:val="22"/>
          <w:szCs w:val="22"/>
        </w:rPr>
        <w:t xml:space="preserve"> Wells,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 xml:space="preserve">and </w:t>
      </w:r>
      <w:r w:rsidRPr="00EC381A">
        <w:rPr>
          <w:rFonts w:asciiTheme="majorHAnsi" w:hAnsiTheme="majorHAnsi" w:cstheme="majorHAnsi"/>
          <w:sz w:val="22"/>
          <w:szCs w:val="22"/>
        </w:rPr>
        <w:t xml:space="preserve">W.P. Cochlan. 2004. Comparison of two sites with respect to HABs viability: a topographic eddy and coastal upwelling region. International Conference on Harmful Algal Blooms, Cape Town, South Africa. November. </w:t>
      </w:r>
    </w:p>
    <w:p w14:paraId="55A599C5" w14:textId="77777777" w:rsidR="009F2350" w:rsidRPr="00EC381A" w:rsidRDefault="009D2FCF" w:rsidP="00256F0E">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M</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Wells, W</w:t>
      </w:r>
      <w:r w:rsidR="00256F0E" w:rsidRPr="00EC381A">
        <w:rPr>
          <w:rFonts w:asciiTheme="majorHAnsi" w:hAnsiTheme="majorHAnsi" w:cstheme="majorHAnsi"/>
          <w:sz w:val="22"/>
          <w:szCs w:val="22"/>
        </w:rPr>
        <w:t>.P.</w:t>
      </w:r>
      <w:r w:rsidR="009F2350" w:rsidRPr="00EC381A">
        <w:rPr>
          <w:rFonts w:asciiTheme="majorHAnsi" w:hAnsiTheme="majorHAnsi" w:cstheme="majorHAnsi"/>
          <w:sz w:val="22"/>
          <w:szCs w:val="22"/>
        </w:rPr>
        <w:t xml:space="preserve"> Cochlan, L</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Pickell</w:t>
      </w:r>
      <w:proofErr w:type="spellEnd"/>
      <w:r w:rsidR="009F2350"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u w:val="single"/>
        </w:rPr>
        <w:t>L</w:t>
      </w:r>
      <w:r w:rsidR="00256F0E" w:rsidRPr="00EC381A">
        <w:rPr>
          <w:rFonts w:asciiTheme="majorHAnsi" w:hAnsiTheme="majorHAnsi" w:cstheme="majorHAnsi"/>
          <w:sz w:val="22"/>
          <w:szCs w:val="22"/>
          <w:u w:val="single"/>
        </w:rPr>
        <w:t>.</w:t>
      </w:r>
      <w:r w:rsidR="009F2350" w:rsidRPr="00EC381A">
        <w:rPr>
          <w:rFonts w:asciiTheme="majorHAnsi" w:hAnsiTheme="majorHAnsi" w:cstheme="majorHAnsi"/>
          <w:sz w:val="22"/>
          <w:szCs w:val="22"/>
          <w:u w:val="single"/>
        </w:rPr>
        <w:t xml:space="preserve"> McClintock</w:t>
      </w:r>
      <w:r w:rsidR="009F2350"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N</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C</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Ladizinsky</w:t>
      </w:r>
      <w:proofErr w:type="spellEnd"/>
      <w:r w:rsidR="009F2350" w:rsidRPr="00EC381A">
        <w:rPr>
          <w:rFonts w:asciiTheme="majorHAnsi" w:hAnsiTheme="majorHAnsi" w:cstheme="majorHAnsi"/>
          <w:sz w:val="22"/>
          <w:szCs w:val="22"/>
        </w:rPr>
        <w:t>. 2004. Iron limitation and copper effects in the Juan de Fuca Eddy.</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Ocean Sciences / The Oceanic Society Meeting. Honolulu, HI. February. </w:t>
      </w:r>
    </w:p>
    <w:p w14:paraId="4D08FF7F"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2002</w:t>
      </w:r>
    </w:p>
    <w:p w14:paraId="6D3E784F"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Howard, R</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S</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W.</w:t>
      </w:r>
      <w:r w:rsidR="00256F0E" w:rsidRPr="00EC381A">
        <w:rPr>
          <w:rFonts w:asciiTheme="majorHAnsi" w:hAnsiTheme="majorHAnsi" w:cstheme="majorHAnsi"/>
          <w:sz w:val="22"/>
          <w:szCs w:val="22"/>
        </w:rPr>
        <w:t>P.</w:t>
      </w:r>
      <w:r w:rsidRPr="00EC381A">
        <w:rPr>
          <w:rFonts w:asciiTheme="majorHAnsi" w:hAnsiTheme="majorHAnsi" w:cstheme="majorHAnsi"/>
          <w:sz w:val="22"/>
          <w:szCs w:val="22"/>
        </w:rPr>
        <w:t xml:space="preserve"> Cochlan, L. Connell,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2002. The detection of nitric oxide (NO) production by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using the fluorescent dye DAF-FM diacetate and flow cytometry. American Society for Limnology and Oceanography Annual Meeting, Victoria BC. June. </w:t>
      </w:r>
    </w:p>
    <w:p w14:paraId="109A725A" w14:textId="77777777" w:rsidR="009F2350" w:rsidRPr="00EC381A" w:rsidRDefault="009F2350" w:rsidP="008D170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Gareis</w:t>
      </w:r>
      <w:proofErr w:type="spellEnd"/>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J</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A</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w:t>
      </w:r>
      <w:r w:rsidR="00256F0E" w:rsidRPr="00EC381A">
        <w:rPr>
          <w:rFonts w:asciiTheme="majorHAnsi" w:hAnsiTheme="majorHAnsi" w:cstheme="majorHAnsi"/>
          <w:sz w:val="22"/>
          <w:szCs w:val="22"/>
        </w:rPr>
        <w:t xml:space="preserve"> K.L.</w:t>
      </w:r>
      <w:r w:rsidRPr="00EC381A">
        <w:rPr>
          <w:rFonts w:asciiTheme="majorHAnsi" w:hAnsiTheme="majorHAnsi" w:cstheme="majorHAnsi"/>
          <w:sz w:val="22"/>
          <w:szCs w:val="22"/>
        </w:rPr>
        <w:t xml:space="preserve"> Webster, </w:t>
      </w:r>
      <w:r w:rsidR="00782D81" w:rsidRPr="00EC381A">
        <w:rPr>
          <w:rFonts w:asciiTheme="majorHAnsi" w:hAnsiTheme="majorHAnsi" w:cstheme="majorHAnsi"/>
          <w:sz w:val="22"/>
          <w:szCs w:val="22"/>
        </w:rPr>
        <w:t>I.F. Creed</w:t>
      </w:r>
      <w:r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2002. Comparison of the characteristics of dissolved organic carbon export from topographically distinct catchments in the Turkey Lakes Watershed, Ontario. Canadian Association of Geographers Annual Meeting, May 28- June 1, Toronto, ON.</w:t>
      </w:r>
      <w:r w:rsidR="00335621" w:rsidRPr="00EC381A">
        <w:rPr>
          <w:rFonts w:asciiTheme="majorHAnsi" w:hAnsiTheme="majorHAnsi" w:cstheme="majorHAnsi"/>
          <w:sz w:val="22"/>
          <w:szCs w:val="22"/>
        </w:rPr>
        <w:t xml:space="preserve"> </w:t>
      </w:r>
    </w:p>
    <w:p w14:paraId="10219FB8"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Hare, C</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E</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D</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A</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Hutchins, K</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W</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Bruland, E</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Rue, G</w:t>
      </w:r>
      <w:r w:rsidR="00256F0E"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DiTullio</w:t>
      </w:r>
      <w:proofErr w:type="spellEnd"/>
      <w:r w:rsidRPr="00EC381A">
        <w:rPr>
          <w:rFonts w:asciiTheme="majorHAnsi" w:hAnsiTheme="majorHAnsi" w:cstheme="majorHAnsi"/>
          <w:sz w:val="22"/>
          <w:szCs w:val="22"/>
        </w:rPr>
        <w:t>,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B</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Alm</w:t>
      </w:r>
      <w:proofErr w:type="spellEnd"/>
      <w:r w:rsidRPr="00EC381A">
        <w:rPr>
          <w:rFonts w:asciiTheme="majorHAnsi" w:hAnsiTheme="majorHAnsi" w:cstheme="majorHAnsi"/>
          <w:sz w:val="22"/>
          <w:szCs w:val="22"/>
        </w:rPr>
        <w:t xml:space="preserve">, </w:t>
      </w:r>
      <w:r w:rsidR="00256F0E" w:rsidRPr="00EC381A">
        <w:rPr>
          <w:rFonts w:asciiTheme="majorHAnsi" w:hAnsiTheme="majorHAnsi" w:cstheme="majorHAnsi"/>
          <w:sz w:val="22"/>
          <w:szCs w:val="22"/>
        </w:rPr>
        <w:t>and</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2002. Phytoplankton iron limitation and nutrient drawdown ratios in the Peru Upwelling and Humboldt Current. Ocean Sciences Meeting, Honolulu, February. </w:t>
      </w:r>
    </w:p>
    <w:p w14:paraId="74F91215"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C.C. </w:t>
      </w:r>
      <w:proofErr w:type="spellStart"/>
      <w:r w:rsidRPr="00EC381A">
        <w:rPr>
          <w:rFonts w:asciiTheme="majorHAnsi" w:hAnsiTheme="majorHAnsi" w:cstheme="majorHAnsi"/>
          <w:sz w:val="22"/>
          <w:szCs w:val="22"/>
        </w:rPr>
        <w:t>Krezek</w:t>
      </w:r>
      <w:proofErr w:type="spellEnd"/>
      <w:r w:rsidRPr="00EC381A">
        <w:rPr>
          <w:rFonts w:asciiTheme="majorHAnsi" w:hAnsiTheme="majorHAnsi" w:cstheme="majorHAnsi"/>
          <w:sz w:val="22"/>
          <w:szCs w:val="22"/>
        </w:rPr>
        <w:t xml:space="preserve">, C.L. Tague, </w:t>
      </w:r>
      <w:r w:rsidR="00256F0E" w:rsidRPr="00EC381A">
        <w:rPr>
          <w:rFonts w:asciiTheme="majorHAnsi" w:hAnsiTheme="majorHAnsi" w:cstheme="majorHAnsi"/>
          <w:sz w:val="22"/>
          <w:szCs w:val="22"/>
        </w:rPr>
        <w:t xml:space="preserve">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2002. Water and Nutrient Export from a Coastal Watershed to the Coastal Waters in Barkley Sound, British Columbia, CANADA. American Society of Limnology and Oceanography. February 11-15, Honolulu, Hawaii.</w:t>
      </w:r>
    </w:p>
    <w:p w14:paraId="1237B155" w14:textId="77777777" w:rsidR="009F2350" w:rsidRPr="00EC381A" w:rsidRDefault="009F2350" w:rsidP="00660766">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2001 </w:t>
      </w:r>
    </w:p>
    <w:p w14:paraId="7D9ACD89"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R</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M</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McKay, </w:t>
      </w:r>
      <w:r w:rsidR="00256F0E" w:rsidRPr="00EC381A">
        <w:rPr>
          <w:rFonts w:asciiTheme="majorHAnsi" w:hAnsiTheme="majorHAnsi" w:cstheme="majorHAnsi"/>
          <w:sz w:val="22"/>
          <w:szCs w:val="22"/>
        </w:rPr>
        <w:t>M</w:t>
      </w:r>
      <w:r w:rsidR="009F2350" w:rsidRPr="00EC381A">
        <w:rPr>
          <w:rFonts w:asciiTheme="majorHAnsi" w:hAnsiTheme="majorHAnsi" w:cstheme="majorHAnsi"/>
          <w:sz w:val="22"/>
          <w:szCs w:val="22"/>
        </w:rPr>
        <w:t xml:space="preserve">. Twiss, R. </w:t>
      </w:r>
      <w:proofErr w:type="spellStart"/>
      <w:r w:rsidR="009F2350" w:rsidRPr="00EC381A">
        <w:rPr>
          <w:rFonts w:asciiTheme="majorHAnsi" w:hAnsiTheme="majorHAnsi" w:cstheme="majorHAnsi"/>
          <w:sz w:val="22"/>
          <w:szCs w:val="22"/>
        </w:rPr>
        <w:t>Bourbonniere</w:t>
      </w:r>
      <w:proofErr w:type="spellEnd"/>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S</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Wilhelm. 2001. Further evidence of trace element limitation of phytoplankton in pelagic </w:t>
      </w:r>
      <w:proofErr w:type="gramStart"/>
      <w:r w:rsidR="009F2350" w:rsidRPr="00EC381A">
        <w:rPr>
          <w:rFonts w:asciiTheme="majorHAnsi" w:hAnsiTheme="majorHAnsi" w:cstheme="majorHAnsi"/>
          <w:sz w:val="22"/>
          <w:szCs w:val="22"/>
        </w:rPr>
        <w:t>lake Erie</w:t>
      </w:r>
      <w:proofErr w:type="gramEnd"/>
      <w:r w:rsidR="009F2350" w:rsidRPr="00EC381A">
        <w:rPr>
          <w:rFonts w:asciiTheme="majorHAnsi" w:hAnsiTheme="majorHAnsi" w:cstheme="majorHAnsi"/>
          <w:sz w:val="22"/>
          <w:szCs w:val="22"/>
        </w:rPr>
        <w:t xml:space="preserve">. 9th Symposium on Microbial Ecology, Amsterdam, NL. </w:t>
      </w:r>
    </w:p>
    <w:p w14:paraId="36CC01CC"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Wells,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Maldonado,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2001. Iron availability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spp.: results from monoclonal and natural population cultures during the 1998 Monterey Bay bloom. PICES Annual Meeting, Victoria BC. October. </w:t>
      </w:r>
    </w:p>
    <w:p w14:paraId="4B6DC0DB"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G</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DiTullio</w:t>
      </w:r>
      <w:proofErr w:type="spellEnd"/>
      <w:r w:rsidR="009F2350" w:rsidRPr="00EC381A">
        <w:rPr>
          <w:rFonts w:asciiTheme="majorHAnsi" w:hAnsiTheme="majorHAnsi" w:cstheme="majorHAnsi"/>
          <w:sz w:val="22"/>
          <w:szCs w:val="22"/>
        </w:rPr>
        <w:t>, D. Hutchins, R</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Weaver, and S</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Wilhelm. 2001. Effects of artificial chelators on phytoplankton community structure in the oligotrophic subtropical Pacific. Ocean Sciences Meeting, Albuquerque, NM. February. </w:t>
      </w:r>
    </w:p>
    <w:p w14:paraId="4C8C71EA" w14:textId="77777777" w:rsidR="009F2350" w:rsidRPr="00EC381A" w:rsidRDefault="009D2FCF" w:rsidP="008D1701">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I</w:t>
      </w:r>
      <w:r w:rsidR="006F0260" w:rsidRPr="00EC381A">
        <w:rPr>
          <w:rFonts w:asciiTheme="majorHAnsi" w:hAnsiTheme="majorHAnsi" w:cstheme="majorHAnsi"/>
          <w:sz w:val="22"/>
          <w:szCs w:val="22"/>
        </w:rPr>
        <w:t>.</w:t>
      </w:r>
      <w:r w:rsidR="009F2350" w:rsidRPr="00EC381A">
        <w:rPr>
          <w:rFonts w:asciiTheme="majorHAnsi" w:hAnsiTheme="majorHAnsi" w:cstheme="majorHAnsi"/>
          <w:sz w:val="22"/>
          <w:szCs w:val="22"/>
        </w:rPr>
        <w:t>F</w:t>
      </w:r>
      <w:r w:rsidR="006F0260"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Creed, C</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C</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Krezek</w:t>
      </w:r>
      <w:proofErr w:type="spellEnd"/>
      <w:r w:rsidR="009F2350" w:rsidRPr="00EC381A">
        <w:rPr>
          <w:rFonts w:asciiTheme="majorHAnsi" w:hAnsiTheme="majorHAnsi" w:cstheme="majorHAnsi"/>
          <w:sz w:val="22"/>
          <w:szCs w:val="22"/>
        </w:rPr>
        <w:t>, E</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D</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Heterington</w:t>
      </w:r>
      <w:proofErr w:type="spellEnd"/>
      <w:r w:rsidR="009F2350" w:rsidRPr="00EC381A">
        <w:rPr>
          <w:rFonts w:asciiTheme="majorHAnsi" w:hAnsiTheme="majorHAnsi" w:cstheme="majorHAnsi"/>
          <w:sz w:val="22"/>
          <w:szCs w:val="22"/>
        </w:rPr>
        <w:t>, and P</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J</w:t>
      </w:r>
      <w:r w:rsidR="00256F0E"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Tschaplinski</w:t>
      </w:r>
      <w:proofErr w:type="spellEnd"/>
      <w:r w:rsidR="009F2350" w:rsidRPr="00EC381A">
        <w:rPr>
          <w:rFonts w:asciiTheme="majorHAnsi" w:hAnsiTheme="majorHAnsi" w:cstheme="majorHAnsi"/>
          <w:sz w:val="22"/>
          <w:szCs w:val="22"/>
        </w:rPr>
        <w:t xml:space="preserve">. 2001. Carnation Creek: a Canadian long-term experimental watershed. Ocean Sciences Meeting, Albuquerque, NM. February. </w:t>
      </w:r>
    </w:p>
    <w:p w14:paraId="42FB0E7A"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Eldridge,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G. </w:t>
      </w:r>
      <w:proofErr w:type="spellStart"/>
      <w:r w:rsidRPr="00EC381A">
        <w:rPr>
          <w:rFonts w:asciiTheme="majorHAnsi" w:hAnsiTheme="majorHAnsi" w:cstheme="majorHAnsi"/>
          <w:sz w:val="22"/>
          <w:szCs w:val="22"/>
        </w:rPr>
        <w:t>DiTullio</w:t>
      </w:r>
      <w:proofErr w:type="spellEnd"/>
      <w:r w:rsidRPr="00EC381A">
        <w:rPr>
          <w:rFonts w:asciiTheme="majorHAnsi" w:hAnsiTheme="majorHAnsi" w:cstheme="majorHAnsi"/>
          <w:sz w:val="22"/>
          <w:szCs w:val="22"/>
        </w:rPr>
        <w:t>, and S</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Wilhelm. 2001. Influence of iron availability on group-specific phytoplankton success in HNLC waters of the subtropical Pacific Ocean. Ocean Sciences Meeting, Albuquerque, NM. February. </w:t>
      </w:r>
    </w:p>
    <w:p w14:paraId="34672A73"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Wells,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L</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Maldonado,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2001. Iron availability of </w:t>
      </w:r>
      <w:r w:rsidRPr="00EC381A">
        <w:rPr>
          <w:rFonts w:asciiTheme="majorHAnsi" w:hAnsiTheme="majorHAnsi" w:cstheme="majorHAnsi"/>
          <w:i/>
          <w:sz w:val="22"/>
          <w:szCs w:val="22"/>
        </w:rPr>
        <w:t>Pseudo-nitzschia</w:t>
      </w:r>
      <w:r w:rsidRPr="00EC381A">
        <w:rPr>
          <w:rFonts w:asciiTheme="majorHAnsi" w:hAnsiTheme="majorHAnsi" w:cstheme="majorHAnsi"/>
          <w:sz w:val="22"/>
          <w:szCs w:val="22"/>
        </w:rPr>
        <w:t xml:space="preserve"> spp.: results from monoclonal and natural population cultures during the 1998 Monterey Bay bloom. Ocean Sciences Meeting, Albuquerque, NM. February. </w:t>
      </w:r>
    </w:p>
    <w:p w14:paraId="74D4463B" w14:textId="77777777" w:rsidR="009F2350" w:rsidRPr="00EC381A" w:rsidRDefault="009F2350" w:rsidP="008D1701">
      <w:pPr>
        <w:pStyle w:val="List"/>
        <w:rPr>
          <w:rFonts w:asciiTheme="majorHAnsi" w:hAnsiTheme="majorHAnsi" w:cstheme="majorHAnsi"/>
          <w:sz w:val="22"/>
          <w:szCs w:val="22"/>
        </w:rPr>
      </w:pPr>
      <w:r w:rsidRPr="00EC381A">
        <w:rPr>
          <w:rFonts w:asciiTheme="majorHAnsi" w:hAnsiTheme="majorHAnsi" w:cstheme="majorHAnsi"/>
          <w:sz w:val="22"/>
          <w:szCs w:val="22"/>
        </w:rPr>
        <w:t>McKay, R</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M</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Twiss, R</w:t>
      </w:r>
      <w:r w:rsidR="00256F0E"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Bourbonniere</w:t>
      </w:r>
      <w:proofErr w:type="spellEnd"/>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S</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Wilhelm 2001. Further evidence of trace element limitation of phytoplankton growth in pelagic Lake Erie. Ocean Sciences Meeting, Albuquerque, NM. February. </w:t>
      </w:r>
    </w:p>
    <w:p w14:paraId="0E973814"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2000</w:t>
      </w:r>
    </w:p>
    <w:p w14:paraId="5A4F0771"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I</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F</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Creed, C</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C</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Krezek</w:t>
      </w:r>
      <w:proofErr w:type="spellEnd"/>
      <w:r w:rsidR="009F2350" w:rsidRPr="00EC381A">
        <w:rPr>
          <w:rFonts w:asciiTheme="majorHAnsi" w:hAnsiTheme="majorHAnsi" w:cstheme="majorHAnsi"/>
          <w:sz w:val="22"/>
          <w:szCs w:val="22"/>
        </w:rPr>
        <w:t>, E</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D</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Hetherington, </w:t>
      </w:r>
      <w:r w:rsidR="00CA3F23" w:rsidRPr="00EC381A">
        <w:rPr>
          <w:rFonts w:asciiTheme="majorHAnsi" w:hAnsiTheme="majorHAnsi" w:cstheme="majorHAnsi"/>
          <w:sz w:val="22"/>
          <w:szCs w:val="22"/>
        </w:rPr>
        <w:t xml:space="preserve">and </w:t>
      </w:r>
      <w:r w:rsidR="009F2350" w:rsidRPr="00EC381A">
        <w:rPr>
          <w:rFonts w:asciiTheme="majorHAnsi" w:hAnsiTheme="majorHAnsi" w:cstheme="majorHAnsi"/>
          <w:sz w:val="22"/>
          <w:szCs w:val="22"/>
        </w:rPr>
        <w:t>P</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J</w:t>
      </w:r>
      <w:r w:rsidR="00CA3F23"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w:t>
      </w:r>
      <w:proofErr w:type="spellStart"/>
      <w:r w:rsidR="009F2350" w:rsidRPr="00EC381A">
        <w:rPr>
          <w:rFonts w:asciiTheme="majorHAnsi" w:hAnsiTheme="majorHAnsi" w:cstheme="majorHAnsi"/>
          <w:sz w:val="22"/>
          <w:szCs w:val="22"/>
        </w:rPr>
        <w:t>Tschaplinski</w:t>
      </w:r>
      <w:proofErr w:type="spellEnd"/>
      <w:r w:rsidR="009F2350"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2000.</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Carnation Creek: A Canadian Long-Term Experimental Coastal Watershed.</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American Geophysical Union, Fall Meeting.</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December 15-19, San Francisco, CA.</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Eos Trans. AGU, 81(48), Fall Meet. Suppl., Abstract H51B-05, 2000.</w:t>
      </w:r>
    </w:p>
    <w:p w14:paraId="24DD7263"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sz w:val="22"/>
          <w:szCs w:val="22"/>
          <w:u w:val="single"/>
        </w:rPr>
        <w:t>M. Twiner</w:t>
      </w:r>
      <w:r w:rsidR="009F2350"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 xml:space="preserve">2000. Hydrogen peroxide as the toxicological agent in </w:t>
      </w:r>
      <w:r w:rsidR="009F2350" w:rsidRPr="00EC381A">
        <w:rPr>
          <w:rFonts w:asciiTheme="majorHAnsi" w:hAnsiTheme="majorHAnsi" w:cstheme="majorHAnsi"/>
          <w:i/>
          <w:sz w:val="22"/>
          <w:szCs w:val="22"/>
        </w:rPr>
        <w:t>Heterosigma</w:t>
      </w:r>
      <w:r w:rsidR="009F2350" w:rsidRPr="00EC381A">
        <w:rPr>
          <w:rFonts w:asciiTheme="majorHAnsi" w:hAnsiTheme="majorHAnsi" w:cstheme="majorHAnsi"/>
          <w:sz w:val="22"/>
          <w:szCs w:val="22"/>
        </w:rPr>
        <w:t xml:space="preserve"> blooms: fact or fiction? International Conference on Harmful Algae, Hobart Tasmania, February. </w:t>
      </w:r>
    </w:p>
    <w:p w14:paraId="5E7A0EDD" w14:textId="2256A295"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R. El-</w:t>
      </w:r>
      <w:proofErr w:type="spellStart"/>
      <w:r w:rsidR="009F2350" w:rsidRPr="00EC381A">
        <w:rPr>
          <w:rFonts w:asciiTheme="majorHAnsi" w:hAnsiTheme="majorHAnsi" w:cstheme="majorHAnsi"/>
          <w:sz w:val="22"/>
          <w:szCs w:val="22"/>
        </w:rPr>
        <w:t>Sabaawi</w:t>
      </w:r>
      <w:proofErr w:type="spellEnd"/>
      <w:r w:rsidR="00095405"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2000. Use of xenosiderophores by marine eukaryotic phytoplankton. Special Session. American Society for Limnology and Oceanography, San Antonio TX. February. </w:t>
      </w:r>
    </w:p>
    <w:p w14:paraId="0B991865" w14:textId="77777777"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Macrelis</w:t>
      </w:r>
      <w:proofErr w:type="spellEnd"/>
      <w:r w:rsidRPr="00EC381A">
        <w:rPr>
          <w:rFonts w:asciiTheme="majorHAnsi" w:hAnsiTheme="majorHAnsi" w:cstheme="majorHAnsi"/>
          <w:sz w:val="22"/>
          <w:szCs w:val="22"/>
        </w:rPr>
        <w:t xml:space="preserve">, H., E. Rue, </w:t>
      </w:r>
      <w:r w:rsidR="009D2FCF" w:rsidRPr="00EC381A">
        <w:rPr>
          <w:rFonts w:asciiTheme="majorHAnsi" w:hAnsiTheme="majorHAnsi" w:cstheme="majorHAnsi"/>
          <w:b/>
          <w:sz w:val="22"/>
          <w:szCs w:val="22"/>
        </w:rPr>
        <w:t>C.G. Trick</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K. Bruland. 2000. Isolating natural Fe-binding ligands from California Coastal upwelling system. Special Session. Ocean Sciences Meeting, San Antonio TX. February. </w:t>
      </w:r>
    </w:p>
    <w:p w14:paraId="0B498195" w14:textId="77777777"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Pickell</w:t>
      </w:r>
      <w:proofErr w:type="spellEnd"/>
      <w:r w:rsidRPr="00EC381A">
        <w:rPr>
          <w:rFonts w:asciiTheme="majorHAnsi" w:hAnsiTheme="majorHAnsi" w:cstheme="majorHAnsi"/>
          <w:sz w:val="22"/>
          <w:szCs w:val="22"/>
          <w:u w:val="single"/>
        </w:rPr>
        <w:t>, L.</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The unique iron uptake of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a proposed model. American Society of Limnology and Oceanography. Copenhagen, DK. June 2000. </w:t>
      </w:r>
    </w:p>
    <w:p w14:paraId="1DFCEF06" w14:textId="701CF7AD"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Pickell</w:t>
      </w:r>
      <w:proofErr w:type="spellEnd"/>
      <w:r w:rsidRPr="00EC381A">
        <w:rPr>
          <w:rFonts w:asciiTheme="majorHAnsi" w:hAnsiTheme="majorHAnsi" w:cstheme="majorHAnsi"/>
          <w:sz w:val="22"/>
          <w:szCs w:val="22"/>
          <w:u w:val="single"/>
        </w:rPr>
        <w:t>, L.</w:t>
      </w:r>
      <w:r w:rsidRPr="00EC381A">
        <w:rPr>
          <w:rFonts w:asciiTheme="majorHAnsi" w:hAnsiTheme="majorHAnsi" w:cstheme="majorHAnsi"/>
          <w:sz w:val="22"/>
          <w:szCs w:val="22"/>
        </w:rPr>
        <w:t>, R. El-</w:t>
      </w:r>
      <w:proofErr w:type="spellStart"/>
      <w:r w:rsidRPr="00EC381A">
        <w:rPr>
          <w:rFonts w:asciiTheme="majorHAnsi" w:hAnsiTheme="majorHAnsi" w:cstheme="majorHAnsi"/>
          <w:sz w:val="22"/>
          <w:szCs w:val="22"/>
        </w:rPr>
        <w:t>Sabaawi</w:t>
      </w:r>
      <w:proofErr w:type="spellEnd"/>
      <w:r w:rsidR="00095405" w:rsidRPr="00EC381A">
        <w:rPr>
          <w:rFonts w:asciiTheme="majorHAnsi" w:hAnsiTheme="majorHAnsi" w:cstheme="majorHAnsi"/>
          <w:sz w:val="22"/>
          <w:szCs w:val="22"/>
        </w:rPr>
        <w:t>*</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Isn’t it ironic?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and its unique relationship to iron. International Conference on Harmful Algal Blooms, Hobart, Tasmania, February 2000. </w:t>
      </w:r>
    </w:p>
    <w:p w14:paraId="0B6A6E02"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L.E. Band</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I.K. Morrison. Multiscale topographic control of the distribution of soil carbon and nitrogen pool within an old-growth sugar maple forest.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American Geophysical Union Fall meeting, San Francisco, December 2000. </w:t>
      </w:r>
    </w:p>
    <w:p w14:paraId="0D0AF861" w14:textId="77777777" w:rsidR="009F2350" w:rsidRPr="00EC381A" w:rsidRDefault="000608C7" w:rsidP="00660766">
      <w:pPr>
        <w:pStyle w:val="List"/>
        <w:rPr>
          <w:rFonts w:asciiTheme="majorHAnsi" w:hAnsiTheme="majorHAnsi" w:cstheme="majorHAnsi"/>
          <w:sz w:val="22"/>
          <w:szCs w:val="22"/>
        </w:rPr>
      </w:pPr>
      <w:r w:rsidRPr="00EC381A">
        <w:rPr>
          <w:rFonts w:asciiTheme="majorHAnsi" w:hAnsiTheme="majorHAnsi" w:cstheme="majorHAnsi"/>
          <w:sz w:val="22"/>
          <w:szCs w:val="22"/>
        </w:rPr>
        <w:t>1987 – 1999</w:t>
      </w:r>
    </w:p>
    <w:p w14:paraId="78E756CF"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CA3F23" w:rsidRPr="00EC381A">
        <w:rPr>
          <w:rFonts w:asciiTheme="majorHAnsi" w:hAnsiTheme="majorHAnsi" w:cstheme="majorHAnsi"/>
          <w:sz w:val="22"/>
          <w:szCs w:val="22"/>
        </w:rPr>
        <w:t xml:space="preserve">C.C. </w:t>
      </w:r>
      <w:proofErr w:type="spellStart"/>
      <w:r w:rsidR="009F2350" w:rsidRPr="00EC381A">
        <w:rPr>
          <w:rFonts w:asciiTheme="majorHAnsi" w:hAnsiTheme="majorHAnsi" w:cstheme="majorHAnsi"/>
          <w:sz w:val="22"/>
          <w:szCs w:val="22"/>
        </w:rPr>
        <w:t>Krezek</w:t>
      </w:r>
      <w:proofErr w:type="spellEnd"/>
      <w:r w:rsidR="009F2350" w:rsidRPr="00EC381A">
        <w:rPr>
          <w:rFonts w:asciiTheme="majorHAnsi" w:hAnsiTheme="majorHAnsi" w:cstheme="majorHAnsi"/>
          <w:sz w:val="22"/>
          <w:szCs w:val="22"/>
        </w:rPr>
        <w:t xml:space="preserve">, </w:t>
      </w:r>
      <w:r w:rsidR="00782D81" w:rsidRPr="00EC381A">
        <w:rPr>
          <w:rFonts w:asciiTheme="majorHAnsi" w:hAnsiTheme="majorHAnsi" w:cstheme="majorHAnsi"/>
          <w:sz w:val="22"/>
          <w:szCs w:val="22"/>
        </w:rPr>
        <w:t>I.F. Creed</w:t>
      </w:r>
      <w:r w:rsidR="009F2350" w:rsidRPr="00EC381A">
        <w:rPr>
          <w:rFonts w:asciiTheme="majorHAnsi" w:hAnsiTheme="majorHAnsi" w:cstheme="majorHAnsi"/>
          <w:sz w:val="22"/>
          <w:szCs w:val="22"/>
        </w:rPr>
        <w:t xml:space="preserve">, </w:t>
      </w:r>
      <w:r w:rsidR="00CA3F23" w:rsidRPr="00EC381A">
        <w:rPr>
          <w:rFonts w:asciiTheme="majorHAnsi" w:hAnsiTheme="majorHAnsi" w:cstheme="majorHAnsi"/>
          <w:sz w:val="22"/>
          <w:szCs w:val="22"/>
        </w:rPr>
        <w:t xml:space="preserve">C.A. </w:t>
      </w:r>
      <w:proofErr w:type="spellStart"/>
      <w:r w:rsidR="009F2350" w:rsidRPr="00EC381A">
        <w:rPr>
          <w:rFonts w:asciiTheme="majorHAnsi" w:hAnsiTheme="majorHAnsi" w:cstheme="majorHAnsi"/>
          <w:sz w:val="22"/>
          <w:szCs w:val="22"/>
        </w:rPr>
        <w:t>Scholey</w:t>
      </w:r>
      <w:proofErr w:type="spellEnd"/>
      <w:r w:rsidR="009F2350" w:rsidRPr="00EC381A">
        <w:rPr>
          <w:rFonts w:asciiTheme="majorHAnsi" w:hAnsiTheme="majorHAnsi" w:cstheme="majorHAnsi"/>
          <w:sz w:val="22"/>
          <w:szCs w:val="22"/>
        </w:rPr>
        <w:t xml:space="preserve">, </w:t>
      </w:r>
      <w:r w:rsidR="00CA3F23" w:rsidRPr="00EC381A">
        <w:rPr>
          <w:rFonts w:asciiTheme="majorHAnsi" w:hAnsiTheme="majorHAnsi" w:cstheme="majorHAnsi"/>
          <w:sz w:val="22"/>
          <w:szCs w:val="22"/>
        </w:rPr>
        <w:t xml:space="preserve">M.C. </w:t>
      </w:r>
      <w:r w:rsidR="009F2350" w:rsidRPr="00EC381A">
        <w:rPr>
          <w:rFonts w:asciiTheme="majorHAnsi" w:hAnsiTheme="majorHAnsi" w:cstheme="majorHAnsi"/>
          <w:sz w:val="22"/>
          <w:szCs w:val="22"/>
        </w:rPr>
        <w:t xml:space="preserve">English, </w:t>
      </w:r>
      <w:r w:rsidR="00CA3F23" w:rsidRPr="00EC381A">
        <w:rPr>
          <w:rFonts w:asciiTheme="majorHAnsi" w:hAnsiTheme="majorHAnsi" w:cstheme="majorHAnsi"/>
          <w:sz w:val="22"/>
          <w:szCs w:val="22"/>
        </w:rPr>
        <w:t xml:space="preserve">and S.L. </w:t>
      </w:r>
      <w:r w:rsidR="009F2350" w:rsidRPr="00EC381A">
        <w:rPr>
          <w:rFonts w:asciiTheme="majorHAnsi" w:hAnsiTheme="majorHAnsi" w:cstheme="majorHAnsi"/>
          <w:sz w:val="22"/>
          <w:szCs w:val="22"/>
        </w:rPr>
        <w:t>Schiff. 1999. Forest-to-ocean linkages: A new conceptual view. Gordon Conference on Hydro/Geo/Biological processes of Forested Catchments, July 18-22, Andover, NH.</w:t>
      </w:r>
    </w:p>
    <w:p w14:paraId="5DFA3E88"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782D81" w:rsidRPr="00EC381A">
        <w:rPr>
          <w:rFonts w:asciiTheme="majorHAnsi" w:hAnsiTheme="majorHAnsi" w:cstheme="majorHAnsi"/>
          <w:sz w:val="22"/>
          <w:szCs w:val="22"/>
        </w:rPr>
        <w:t>I.F. Creed</w:t>
      </w:r>
      <w:r w:rsidR="009F2350" w:rsidRPr="00EC381A">
        <w:rPr>
          <w:rFonts w:asciiTheme="majorHAnsi" w:hAnsiTheme="majorHAnsi" w:cstheme="majorHAnsi"/>
          <w:sz w:val="22"/>
          <w:szCs w:val="22"/>
        </w:rPr>
        <w:t xml:space="preserve">, </w:t>
      </w:r>
      <w:r w:rsidR="00CA3F23" w:rsidRPr="00EC381A">
        <w:rPr>
          <w:rFonts w:asciiTheme="majorHAnsi" w:hAnsiTheme="majorHAnsi" w:cstheme="majorHAnsi"/>
          <w:sz w:val="22"/>
          <w:szCs w:val="22"/>
        </w:rPr>
        <w:t xml:space="preserve">I.K. </w:t>
      </w:r>
      <w:r w:rsidR="009F2350" w:rsidRPr="00EC381A">
        <w:rPr>
          <w:rFonts w:asciiTheme="majorHAnsi" w:hAnsiTheme="majorHAnsi" w:cstheme="majorHAnsi"/>
          <w:sz w:val="22"/>
          <w:szCs w:val="22"/>
        </w:rPr>
        <w:t xml:space="preserve">Morrison, </w:t>
      </w:r>
      <w:r w:rsidR="00CA3F23" w:rsidRPr="00EC381A">
        <w:rPr>
          <w:rFonts w:asciiTheme="majorHAnsi" w:hAnsiTheme="majorHAnsi" w:cstheme="majorHAnsi"/>
          <w:sz w:val="22"/>
          <w:szCs w:val="22"/>
        </w:rPr>
        <w:t xml:space="preserve">and L.E. </w:t>
      </w:r>
      <w:r w:rsidR="009F2350" w:rsidRPr="00EC381A">
        <w:rPr>
          <w:rFonts w:asciiTheme="majorHAnsi" w:hAnsiTheme="majorHAnsi" w:cstheme="majorHAnsi"/>
          <w:sz w:val="22"/>
          <w:szCs w:val="22"/>
        </w:rPr>
        <w:t>Band. 1999. Hydrological controls on the distribution and export of dissolved organic carbon from a forested catchment. Upper Lakes Environmental Research Network Workshop, May 17-22, Sault Ste</w:t>
      </w:r>
      <w:r w:rsidR="00CA3F23" w:rsidRPr="00EC381A">
        <w:rPr>
          <w:rFonts w:asciiTheme="majorHAnsi" w:hAnsiTheme="majorHAnsi" w:cstheme="majorHAnsi"/>
          <w:sz w:val="22"/>
          <w:szCs w:val="22"/>
        </w:rPr>
        <w:t>. Marie, ON.</w:t>
      </w:r>
    </w:p>
    <w:p w14:paraId="643DC0A5"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Twiner, 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1999. Nutritional control of hydrogen peroxidase production in the marine Raphidophyte, </w:t>
      </w:r>
      <w:r w:rsidRPr="00EC381A">
        <w:rPr>
          <w:rFonts w:asciiTheme="majorHAnsi" w:hAnsiTheme="majorHAnsi" w:cstheme="majorHAnsi"/>
          <w:i/>
          <w:sz w:val="22"/>
          <w:szCs w:val="22"/>
        </w:rPr>
        <w:t xml:space="preserve">Heterosigma </w:t>
      </w:r>
      <w:proofErr w:type="spellStart"/>
      <w:r w:rsidRPr="00EC381A">
        <w:rPr>
          <w:rFonts w:asciiTheme="majorHAnsi" w:hAnsiTheme="majorHAnsi" w:cstheme="majorHAnsi"/>
          <w:i/>
          <w:sz w:val="22"/>
          <w:szCs w:val="22"/>
        </w:rPr>
        <w:t>aksihiwo</w:t>
      </w:r>
      <w:proofErr w:type="spellEnd"/>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American Society of Limnology and Oceanography, Santa Fe, NM, February.</w:t>
      </w:r>
    </w:p>
    <w:p w14:paraId="30146098"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McArthur, 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1997. Land-ocean interactions: the first step is remineralization.</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Northeast Algal Society Annual Meeting, Woods Hole, MA, April.</w:t>
      </w:r>
    </w:p>
    <w:p w14:paraId="18CA7B37" w14:textId="70A7F5FC" w:rsidR="009F2350" w:rsidRPr="00EC381A" w:rsidRDefault="00095405"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Sidde</w:t>
      </w:r>
      <w:r w:rsidR="000608C7" w:rsidRPr="00EC381A">
        <w:rPr>
          <w:rFonts w:asciiTheme="majorHAnsi" w:hAnsiTheme="majorHAnsi" w:cstheme="majorHAnsi"/>
          <w:sz w:val="22"/>
          <w:szCs w:val="22"/>
        </w:rPr>
        <w:t>ll</w:t>
      </w:r>
      <w:proofErr w:type="spellEnd"/>
      <w:r w:rsidR="000608C7" w:rsidRPr="00EC381A">
        <w:rPr>
          <w:rFonts w:asciiTheme="majorHAnsi" w:hAnsiTheme="majorHAnsi" w:cstheme="majorHAnsi"/>
          <w:sz w:val="22"/>
          <w:szCs w:val="22"/>
        </w:rPr>
        <w:t>, S.</w:t>
      </w:r>
      <w:r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009F2350" w:rsidRPr="00EC381A">
        <w:rPr>
          <w:rFonts w:asciiTheme="majorHAnsi" w:hAnsiTheme="majorHAnsi" w:cstheme="majorHAnsi"/>
          <w:sz w:val="22"/>
          <w:szCs w:val="22"/>
        </w:rPr>
        <w:t>. 1997.</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Nutrient limitation of periphyton communities in streams of the Yukon Territory, Canada. Northeast Algal Society Annual Meeting, Woods Hole, MA, April.</w:t>
      </w:r>
    </w:p>
    <w:p w14:paraId="2AE5B836" w14:textId="157D6343"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Ray, M</w:t>
      </w:r>
      <w:r w:rsidRPr="00EC381A">
        <w:rPr>
          <w:rFonts w:asciiTheme="majorHAnsi" w:hAnsiTheme="majorHAnsi" w:cstheme="majorHAnsi"/>
          <w:sz w:val="22"/>
          <w:szCs w:val="22"/>
        </w:rPr>
        <w:t xml:space="preserve">., </w:t>
      </w:r>
      <w:r w:rsidR="00095405" w:rsidRPr="00EC381A">
        <w:rPr>
          <w:rFonts w:asciiTheme="majorHAnsi" w:hAnsiTheme="majorHAnsi" w:cstheme="majorHAnsi"/>
          <w:sz w:val="22"/>
          <w:szCs w:val="22"/>
          <w:u w:val="single"/>
        </w:rPr>
        <w:t>K.</w:t>
      </w:r>
      <w:r w:rsidRPr="00EC381A">
        <w:rPr>
          <w:rFonts w:asciiTheme="majorHAnsi" w:hAnsiTheme="majorHAnsi" w:cstheme="majorHAnsi"/>
          <w:sz w:val="22"/>
          <w:szCs w:val="22"/>
          <w:u w:val="single"/>
        </w:rPr>
        <w:t>A. Murphy</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1996.</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Bacterial association with a freshwater fish kill.</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Canadian Society of Limnologists, Montreal, P.Q., January 4-6, 1996.</w:t>
      </w:r>
    </w:p>
    <w:p w14:paraId="49D8B12E"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sz w:val="22"/>
          <w:szCs w:val="22"/>
          <w:u w:val="single"/>
        </w:rPr>
        <w:t>N.M. Rooney</w:t>
      </w:r>
      <w:r w:rsidR="009F2350"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1996.</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Relationships between lake metabolism and phytoplankton specie assemblages in an experimentally acidified lake.</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Canadian Society of Limnologists, Montreal, P.Q., January 4-6, 1996.</w:t>
      </w:r>
    </w:p>
    <w:p w14:paraId="19120914" w14:textId="7694A5CD"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Bonney, L</w:t>
      </w:r>
      <w:r w:rsidR="0049603F" w:rsidRPr="00EC381A">
        <w:rPr>
          <w:rFonts w:asciiTheme="majorHAnsi" w:hAnsiTheme="majorHAnsi" w:cstheme="majorHAnsi"/>
          <w:sz w:val="22"/>
          <w:szCs w:val="22"/>
        </w:rPr>
        <w:t>.</w:t>
      </w:r>
      <w:r w:rsidR="00095405" w:rsidRPr="00EC381A">
        <w:rPr>
          <w:rFonts w:asciiTheme="majorHAnsi" w:hAnsiTheme="majorHAnsi" w:cstheme="majorHAnsi"/>
          <w:sz w:val="22"/>
          <w:szCs w:val="22"/>
        </w:rPr>
        <w:t>*</w:t>
      </w:r>
      <w:r w:rsidRPr="00EC381A">
        <w:rPr>
          <w:rFonts w:asciiTheme="majorHAnsi" w:hAnsiTheme="majorHAnsi" w:cstheme="majorHAnsi"/>
          <w:sz w:val="22"/>
          <w:szCs w:val="22"/>
        </w:rPr>
        <w:t xml:space="preserve">,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I.F. Creed</w:t>
      </w:r>
      <w:r w:rsidR="008D1048"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L.</w:t>
      </w:r>
      <w:r w:rsidR="00CA3F23" w:rsidRPr="00EC381A">
        <w:rPr>
          <w:rFonts w:asciiTheme="majorHAnsi" w:hAnsiTheme="majorHAnsi" w:cstheme="majorHAnsi"/>
          <w:sz w:val="22"/>
          <w:szCs w:val="22"/>
        </w:rPr>
        <w:t>E.</w:t>
      </w:r>
      <w:r w:rsidRPr="00EC381A">
        <w:rPr>
          <w:rFonts w:asciiTheme="majorHAnsi" w:hAnsiTheme="majorHAnsi" w:cstheme="majorHAnsi"/>
          <w:sz w:val="22"/>
          <w:szCs w:val="22"/>
        </w:rPr>
        <w:t xml:space="preserve"> Band.</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1996.</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Variability of dissolved organic carbon in soils of a forested catchment.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Canadian Society of Limnologists, Montreal, P.Q., January 4-6.</w:t>
      </w:r>
    </w:p>
    <w:p w14:paraId="63F31629"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u w:val="single"/>
        </w:rPr>
        <w:t>K. Murphy</w:t>
      </w:r>
      <w:r w:rsidR="008D1048" w:rsidRPr="00EC381A">
        <w:rPr>
          <w:rFonts w:asciiTheme="majorHAnsi" w:hAnsiTheme="majorHAnsi" w:cstheme="majorHAnsi"/>
          <w:sz w:val="22"/>
          <w:szCs w:val="22"/>
        </w:rPr>
        <w:t>,</w:t>
      </w:r>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sz w:val="22"/>
          <w:szCs w:val="22"/>
          <w:u w:val="single"/>
        </w:rPr>
        <w:t>N. Rooney</w:t>
      </w:r>
      <w:r w:rsidR="009F2350"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Toxic freshwater dinoflagellate blooms:</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control and mechanism.</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Northeast Algal Society Annual Meeting, Woods Hole, MA, April.</w:t>
      </w:r>
    </w:p>
    <w:p w14:paraId="7FA6112F" w14:textId="77777777"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Gawel</w:t>
      </w:r>
      <w:proofErr w:type="spellEnd"/>
      <w:r w:rsidRPr="00EC381A">
        <w:rPr>
          <w:rFonts w:asciiTheme="majorHAnsi" w:hAnsiTheme="majorHAnsi" w:cstheme="majorHAnsi"/>
          <w:sz w:val="22"/>
          <w:szCs w:val="22"/>
        </w:rPr>
        <w:t xml:space="preserve">, J.,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B. </w:t>
      </w:r>
      <w:proofErr w:type="spellStart"/>
      <w:r w:rsidRPr="00EC381A">
        <w:rPr>
          <w:rFonts w:asciiTheme="majorHAnsi" w:hAnsiTheme="majorHAnsi" w:cstheme="majorHAnsi"/>
          <w:sz w:val="22"/>
          <w:szCs w:val="22"/>
        </w:rPr>
        <w:t>Ahner</w:t>
      </w:r>
      <w:proofErr w:type="spellEnd"/>
      <w:r w:rsidR="008D1048"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F.M.M. Morel.</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Metal stress and red spruce decline in the Northeastern U.S.</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American Society of Plant Physiology, July.</w:t>
      </w:r>
    </w:p>
    <w:p w14:paraId="20EE46AA"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lastRenderedPageBreak/>
        <w:t>Rooney, N.M.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Environmental regulation of phytoplankton community structure in an experimentally acidified lake.</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Northeast Algal Society Annual Meeting, Woods Hole, MA (Robert T. </w:t>
      </w:r>
      <w:proofErr w:type="spellStart"/>
      <w:r w:rsidRPr="00EC381A">
        <w:rPr>
          <w:rFonts w:asciiTheme="majorHAnsi" w:hAnsiTheme="majorHAnsi" w:cstheme="majorHAnsi"/>
          <w:sz w:val="22"/>
          <w:szCs w:val="22"/>
        </w:rPr>
        <w:t>Wilce</w:t>
      </w:r>
      <w:proofErr w:type="spellEnd"/>
      <w:r w:rsidRPr="00EC381A">
        <w:rPr>
          <w:rFonts w:asciiTheme="majorHAnsi" w:hAnsiTheme="majorHAnsi" w:cstheme="majorHAnsi"/>
          <w:sz w:val="22"/>
          <w:szCs w:val="22"/>
        </w:rPr>
        <w:t xml:space="preserve"> Award for Best Student Presentation).</w:t>
      </w:r>
    </w:p>
    <w:p w14:paraId="7019B4B5"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Murphy, K.A.</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1995.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Freshwater red tides: carbon cycling between bacteria and dinoflagellates and their potential toxicity.</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Northeast Algal Soc. Annual Mtg, Woods Hole, MA.</w:t>
      </w:r>
    </w:p>
    <w:p w14:paraId="25367280" w14:textId="3FA9A0FC"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 xml:space="preserve">Trick C.G., </w:t>
      </w:r>
      <w:r w:rsidRPr="00EC381A">
        <w:rPr>
          <w:rFonts w:asciiTheme="majorHAnsi" w:hAnsiTheme="majorHAnsi" w:cstheme="majorHAnsi"/>
          <w:sz w:val="22"/>
          <w:szCs w:val="22"/>
          <w:u w:val="single"/>
        </w:rPr>
        <w:t>S.</w:t>
      </w:r>
      <w:r w:rsidR="0049603F" w:rsidRPr="00EC381A">
        <w:rPr>
          <w:rFonts w:asciiTheme="majorHAnsi" w:hAnsiTheme="majorHAnsi" w:cstheme="majorHAnsi"/>
          <w:sz w:val="22"/>
          <w:szCs w:val="22"/>
          <w:u w:val="single"/>
        </w:rPr>
        <w:t>W.</w:t>
      </w:r>
      <w:r w:rsidRPr="00EC381A">
        <w:rPr>
          <w:rFonts w:asciiTheme="majorHAnsi" w:hAnsiTheme="majorHAnsi" w:cstheme="majorHAnsi"/>
          <w:sz w:val="22"/>
          <w:szCs w:val="22"/>
          <w:u w:val="single"/>
        </w:rPr>
        <w:t xml:space="preserve"> Wilhelm</w:t>
      </w:r>
      <w:r w:rsidRPr="00EC381A">
        <w:rPr>
          <w:rFonts w:asciiTheme="majorHAnsi" w:hAnsiTheme="majorHAnsi" w:cstheme="majorHAnsi"/>
          <w:sz w:val="22"/>
          <w:szCs w:val="22"/>
        </w:rPr>
        <w:t xml:space="preserve">, </w:t>
      </w:r>
      <w:r w:rsidRPr="00EC381A">
        <w:rPr>
          <w:rFonts w:asciiTheme="majorHAnsi" w:hAnsiTheme="majorHAnsi" w:cstheme="majorHAnsi"/>
          <w:sz w:val="22"/>
          <w:szCs w:val="22"/>
          <w:u w:val="single"/>
        </w:rPr>
        <w:t>K.</w:t>
      </w:r>
      <w:r w:rsidR="00095405" w:rsidRPr="00EC381A">
        <w:rPr>
          <w:rFonts w:asciiTheme="majorHAnsi" w:hAnsiTheme="majorHAnsi" w:cstheme="majorHAnsi"/>
          <w:sz w:val="22"/>
          <w:szCs w:val="22"/>
          <w:u w:val="single"/>
        </w:rPr>
        <w:t>A.</w:t>
      </w:r>
      <w:r w:rsidRPr="00EC381A">
        <w:rPr>
          <w:rFonts w:asciiTheme="majorHAnsi" w:hAnsiTheme="majorHAnsi" w:cstheme="majorHAnsi"/>
          <w:sz w:val="22"/>
          <w:szCs w:val="22"/>
          <w:u w:val="single"/>
        </w:rPr>
        <w:t xml:space="preserve"> Murphy</w:t>
      </w:r>
      <w:r w:rsidRPr="00EC381A">
        <w:rPr>
          <w:rFonts w:asciiTheme="majorHAnsi" w:hAnsiTheme="majorHAnsi" w:cstheme="majorHAnsi"/>
          <w:sz w:val="22"/>
          <w:szCs w:val="22"/>
        </w:rPr>
        <w:t xml:space="preserve"> and </w:t>
      </w:r>
      <w:r w:rsidRPr="00EC381A">
        <w:rPr>
          <w:rFonts w:asciiTheme="majorHAnsi" w:hAnsiTheme="majorHAnsi" w:cstheme="majorHAnsi"/>
          <w:sz w:val="22"/>
          <w:szCs w:val="22"/>
          <w:u w:val="single"/>
        </w:rPr>
        <w:t>N. Rooney</w:t>
      </w:r>
      <w:r w:rsidRPr="00EC381A">
        <w:rPr>
          <w:rFonts w:asciiTheme="majorHAnsi" w:hAnsiTheme="majorHAnsi" w:cstheme="majorHAnsi"/>
          <w:sz w:val="22"/>
          <w:szCs w:val="22"/>
        </w:rPr>
        <w:t>. 1993. Iron-limited algal ecology. American Society of Limnology and Oceanography, Edmonton, Alberta, June.</w:t>
      </w:r>
    </w:p>
    <w:p w14:paraId="34D35DF6"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1993. Iron-limited physiology of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sp. American Society of Limnology and Oceanography Annual Meeting, Edmonton, AB.</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June 1993.</w:t>
      </w:r>
    </w:p>
    <w:p w14:paraId="2BC86875"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sz w:val="22"/>
          <w:szCs w:val="22"/>
          <w:u w:val="single"/>
        </w:rPr>
        <w:t>S.W. Wilhelm</w:t>
      </w:r>
      <w:r w:rsidR="009F2350" w:rsidRPr="00EC381A">
        <w:rPr>
          <w:rFonts w:asciiTheme="majorHAnsi" w:hAnsiTheme="majorHAnsi" w:cstheme="majorHAnsi"/>
          <w:sz w:val="22"/>
          <w:szCs w:val="22"/>
        </w:rPr>
        <w:t>. 1993. Acquisition of iron by cyanobacteria. American Society of</w:t>
      </w:r>
      <w:r w:rsidR="00335621" w:rsidRPr="00EC381A">
        <w:rPr>
          <w:rFonts w:asciiTheme="majorHAnsi" w:hAnsiTheme="majorHAnsi" w:cstheme="majorHAnsi"/>
          <w:sz w:val="22"/>
          <w:szCs w:val="22"/>
        </w:rPr>
        <w:t xml:space="preserve"> </w:t>
      </w:r>
      <w:r w:rsidR="009F2350" w:rsidRPr="00EC381A">
        <w:rPr>
          <w:rFonts w:asciiTheme="majorHAnsi" w:hAnsiTheme="majorHAnsi" w:cstheme="majorHAnsi"/>
          <w:sz w:val="22"/>
          <w:szCs w:val="22"/>
        </w:rPr>
        <w:t>Limnology and Oceanography Annual Meeting, Edmonton, AB. June 1993.</w:t>
      </w:r>
    </w:p>
    <w:p w14:paraId="425C0BEC"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1993. Physiology of iron stress in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sp. Northeast Algal Society Annual Meeting, Woods Hole, MA.</w:t>
      </w:r>
    </w:p>
    <w:p w14:paraId="60423825"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Rooney, N.M.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1993. Cyanobacterial blooms: which factors might advance or deter them.</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Northeast Algal Society Annual Meeting, Woods Hole, MA.</w:t>
      </w:r>
    </w:p>
    <w:p w14:paraId="6770D45B"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Murphy, K.A</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1993. Remobilization of iron by grazing zooplankton. Northeast Algal Society Annual Meeting, Woods Hole, MA. (Robert T. </w:t>
      </w:r>
      <w:proofErr w:type="spellStart"/>
      <w:r w:rsidRPr="00EC381A">
        <w:rPr>
          <w:rFonts w:asciiTheme="majorHAnsi" w:hAnsiTheme="majorHAnsi" w:cstheme="majorHAnsi"/>
          <w:sz w:val="22"/>
          <w:szCs w:val="22"/>
        </w:rPr>
        <w:t>Wilce</w:t>
      </w:r>
      <w:proofErr w:type="spellEnd"/>
      <w:r w:rsidRPr="00EC381A">
        <w:rPr>
          <w:rFonts w:asciiTheme="majorHAnsi" w:hAnsiTheme="majorHAnsi" w:cstheme="majorHAnsi"/>
          <w:sz w:val="22"/>
          <w:szCs w:val="22"/>
        </w:rPr>
        <w:t xml:space="preserve"> Award for Best Student Presentation)</w:t>
      </w:r>
    </w:p>
    <w:p w14:paraId="6E8F9CFE" w14:textId="77777777"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Cellucci</w:t>
      </w:r>
      <w:proofErr w:type="spellEnd"/>
      <w:r w:rsidRPr="00EC381A">
        <w:rPr>
          <w:rFonts w:asciiTheme="majorHAnsi" w:hAnsiTheme="majorHAnsi" w:cstheme="majorHAnsi"/>
          <w:sz w:val="22"/>
          <w:szCs w:val="22"/>
        </w:rPr>
        <w:t xml:space="preserve">, M., </w:t>
      </w:r>
      <w:r w:rsidR="009D2FCF" w:rsidRPr="00EC381A">
        <w:rPr>
          <w:rFonts w:asciiTheme="majorHAnsi" w:hAnsiTheme="majorHAnsi" w:cstheme="majorHAnsi"/>
          <w:b/>
          <w:sz w:val="22"/>
          <w:szCs w:val="22"/>
        </w:rPr>
        <w:t>C.G. Trick</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R.C. Bailey. 1993. Predicting epilithic algal biomass from zebra mussel abundance: a multi-lake, multi-scale observational study. Third International Zebra Mussel Conference, Toronto.</w:t>
      </w:r>
    </w:p>
    <w:p w14:paraId="1686B8BB"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1992. Siderophore variability in Synechococcus sp. American Society of Limnology and Oceanography Annual Meeting.</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Santa Fe, NM.</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(ASLO Student Award).</w:t>
      </w:r>
    </w:p>
    <w:p w14:paraId="4969AC88"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1992. Multiple siderophore production by marine </w:t>
      </w:r>
      <w:r w:rsidRPr="00EC381A">
        <w:rPr>
          <w:rFonts w:asciiTheme="majorHAnsi" w:hAnsiTheme="majorHAnsi" w:cstheme="majorHAnsi"/>
          <w:i/>
          <w:sz w:val="22"/>
          <w:szCs w:val="22"/>
        </w:rPr>
        <w:t>Synechococcus</w:t>
      </w:r>
      <w:r w:rsidRPr="00EC381A">
        <w:rPr>
          <w:rFonts w:asciiTheme="majorHAnsi" w:hAnsiTheme="majorHAnsi" w:cstheme="majorHAnsi"/>
          <w:sz w:val="22"/>
          <w:szCs w:val="22"/>
        </w:rPr>
        <w:t xml:space="preserve"> spp. Northeast Algal Society Annual Meeting, Woods Hole, MA.</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(Robert T. </w:t>
      </w:r>
      <w:proofErr w:type="spellStart"/>
      <w:r w:rsidRPr="00EC381A">
        <w:rPr>
          <w:rFonts w:asciiTheme="majorHAnsi" w:hAnsiTheme="majorHAnsi" w:cstheme="majorHAnsi"/>
          <w:sz w:val="22"/>
          <w:szCs w:val="22"/>
        </w:rPr>
        <w:t>Wilce</w:t>
      </w:r>
      <w:proofErr w:type="spellEnd"/>
      <w:r w:rsidRPr="00EC381A">
        <w:rPr>
          <w:rFonts w:asciiTheme="majorHAnsi" w:hAnsiTheme="majorHAnsi" w:cstheme="majorHAnsi"/>
          <w:sz w:val="22"/>
          <w:szCs w:val="22"/>
        </w:rPr>
        <w:t xml:space="preserve"> Award for Best Student Presentation).</w:t>
      </w:r>
    </w:p>
    <w:p w14:paraId="760CCBFF"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Wilhelm, S.</w:t>
      </w:r>
      <w:r w:rsidR="00CA3F23" w:rsidRPr="00EC381A">
        <w:rPr>
          <w:rFonts w:asciiTheme="majorHAnsi" w:hAnsiTheme="majorHAnsi" w:cstheme="majorHAnsi"/>
          <w:sz w:val="22"/>
          <w:szCs w:val="22"/>
          <w:u w:val="single"/>
        </w:rPr>
        <w:t>W.</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1991. Cellular responses of cyanobacteria to low iron and vitamin B-12 stresses. Northeast Algal Society Annual Meeting, Woods Hole, MA., April.</w:t>
      </w:r>
    </w:p>
    <w:p w14:paraId="63FAF9BC"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Brown, C.M.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1990. The physiological response to iron stress in </w:t>
      </w:r>
      <w:r w:rsidRPr="00EC381A">
        <w:rPr>
          <w:rFonts w:asciiTheme="majorHAnsi" w:hAnsiTheme="majorHAnsi" w:cstheme="majorHAnsi"/>
          <w:i/>
          <w:sz w:val="22"/>
          <w:szCs w:val="22"/>
        </w:rPr>
        <w:t>Oscillatoria</w:t>
      </w:r>
      <w:r w:rsidRPr="00EC381A">
        <w:rPr>
          <w:rFonts w:asciiTheme="majorHAnsi" w:hAnsiTheme="majorHAnsi" w:cstheme="majorHAnsi"/>
          <w:sz w:val="22"/>
          <w:szCs w:val="22"/>
        </w:rPr>
        <w:t>. Canadian Society of Plant Physiologists, University of Waterloo, Waterloo, December.</w:t>
      </w:r>
    </w:p>
    <w:p w14:paraId="2E4B8421"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Brown, C.M.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1990. High affinity iron acquisition in </w:t>
      </w:r>
      <w:r w:rsidRPr="00EC381A">
        <w:rPr>
          <w:rFonts w:asciiTheme="majorHAnsi" w:hAnsiTheme="majorHAnsi" w:cstheme="majorHAnsi"/>
          <w:i/>
          <w:sz w:val="22"/>
          <w:szCs w:val="22"/>
        </w:rPr>
        <w:t>Oscillatoria tenuis</w:t>
      </w:r>
      <w:r w:rsidRPr="00EC381A">
        <w:rPr>
          <w:rFonts w:asciiTheme="majorHAnsi" w:hAnsiTheme="majorHAnsi" w:cstheme="majorHAnsi"/>
          <w:sz w:val="22"/>
          <w:szCs w:val="22"/>
        </w:rPr>
        <w:t>. Northeast Algal Society Annual Meeting, Woods Hole MA. April.</w:t>
      </w:r>
    </w:p>
    <w:p w14:paraId="2218AFDF"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1989. The influence of nutrient limitation on the metabolism of arsenic by </w:t>
      </w:r>
      <w:r w:rsidRPr="00EC381A">
        <w:rPr>
          <w:rFonts w:asciiTheme="majorHAnsi" w:hAnsiTheme="majorHAnsi" w:cstheme="majorHAnsi"/>
          <w:i/>
          <w:sz w:val="22"/>
          <w:szCs w:val="22"/>
        </w:rPr>
        <w:t>Chlorella.</w:t>
      </w:r>
      <w:r w:rsidRPr="00EC381A">
        <w:rPr>
          <w:rFonts w:asciiTheme="majorHAnsi" w:hAnsiTheme="majorHAnsi" w:cstheme="majorHAnsi"/>
          <w:sz w:val="22"/>
          <w:szCs w:val="22"/>
        </w:rPr>
        <w:t xml:space="preserve"> Phycological Society of America, Toronto, August.</w:t>
      </w:r>
    </w:p>
    <w:p w14:paraId="281FB53C"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1989. The effect of nutrient limitation on the metabolism of arsenate in </w:t>
      </w:r>
      <w:r w:rsidRPr="00EC381A">
        <w:rPr>
          <w:rFonts w:asciiTheme="majorHAnsi" w:hAnsiTheme="majorHAnsi" w:cstheme="majorHAnsi"/>
          <w:i/>
          <w:sz w:val="22"/>
          <w:szCs w:val="22"/>
        </w:rPr>
        <w:t>Chlorella</w:t>
      </w:r>
      <w:r w:rsidRPr="00EC381A">
        <w:rPr>
          <w:rFonts w:asciiTheme="majorHAnsi" w:hAnsiTheme="majorHAnsi" w:cstheme="majorHAnsi"/>
          <w:sz w:val="22"/>
          <w:szCs w:val="22"/>
        </w:rPr>
        <w:t>. Phycological Society of America, Toronto, August.</w:t>
      </w:r>
    </w:p>
    <w:p w14:paraId="6378939D"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rPr>
        <w:t xml:space="preserve">Guo, M.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1989. Iron regulated membrane proteins in </w:t>
      </w:r>
      <w:proofErr w:type="spellStart"/>
      <w:r w:rsidRPr="00EC381A">
        <w:rPr>
          <w:rFonts w:asciiTheme="majorHAnsi" w:hAnsiTheme="majorHAnsi" w:cstheme="majorHAnsi"/>
          <w:i/>
          <w:sz w:val="22"/>
          <w:szCs w:val="22"/>
        </w:rPr>
        <w:t>Anacystis</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nidulans</w:t>
      </w:r>
      <w:proofErr w:type="spellEnd"/>
      <w:r w:rsidRPr="00EC381A">
        <w:rPr>
          <w:rFonts w:asciiTheme="majorHAnsi" w:hAnsiTheme="majorHAnsi" w:cstheme="majorHAnsi"/>
          <w:sz w:val="22"/>
          <w:szCs w:val="22"/>
        </w:rPr>
        <w:t>. Phycological Society of America, Toronto, August.</w:t>
      </w:r>
    </w:p>
    <w:p w14:paraId="23C3DF8E" w14:textId="77777777" w:rsidR="009F2350" w:rsidRPr="00EC381A" w:rsidRDefault="009F2350" w:rsidP="000608C7">
      <w:pPr>
        <w:pStyle w:val="List"/>
        <w:rPr>
          <w:rFonts w:asciiTheme="majorHAnsi" w:hAnsiTheme="majorHAnsi" w:cstheme="majorHAnsi"/>
          <w:sz w:val="22"/>
          <w:szCs w:val="22"/>
        </w:rPr>
      </w:pPr>
      <w:r w:rsidRPr="00EC381A">
        <w:rPr>
          <w:rFonts w:asciiTheme="majorHAnsi" w:hAnsiTheme="majorHAnsi" w:cstheme="majorHAnsi"/>
          <w:sz w:val="22"/>
          <w:szCs w:val="22"/>
          <w:u w:val="single"/>
        </w:rPr>
        <w:t>Brown, C.M.</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1989. Iron acquisition in </w:t>
      </w:r>
      <w:r w:rsidRPr="00EC381A">
        <w:rPr>
          <w:rFonts w:asciiTheme="majorHAnsi" w:hAnsiTheme="majorHAnsi" w:cstheme="majorHAnsi"/>
          <w:i/>
          <w:sz w:val="22"/>
          <w:szCs w:val="22"/>
        </w:rPr>
        <w:t>Oscillatoria tenuis</w:t>
      </w:r>
      <w:r w:rsidRPr="00EC381A">
        <w:rPr>
          <w:rFonts w:asciiTheme="majorHAnsi" w:hAnsiTheme="majorHAnsi" w:cstheme="majorHAnsi"/>
          <w:sz w:val="22"/>
          <w:szCs w:val="22"/>
        </w:rPr>
        <w:t>. Phycological Society of America, Toronto, August.</w:t>
      </w:r>
    </w:p>
    <w:p w14:paraId="2C64052E"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1989. Characterization of the </w:t>
      </w:r>
      <w:proofErr w:type="spellStart"/>
      <w:r w:rsidR="009F2350" w:rsidRPr="00EC381A">
        <w:rPr>
          <w:rFonts w:asciiTheme="majorHAnsi" w:hAnsiTheme="majorHAnsi" w:cstheme="majorHAnsi"/>
          <w:i/>
          <w:sz w:val="22"/>
          <w:szCs w:val="22"/>
        </w:rPr>
        <w:t>Anacystis</w:t>
      </w:r>
      <w:proofErr w:type="spellEnd"/>
      <w:r w:rsidR="009F2350" w:rsidRPr="00EC381A">
        <w:rPr>
          <w:rFonts w:asciiTheme="majorHAnsi" w:hAnsiTheme="majorHAnsi" w:cstheme="majorHAnsi"/>
          <w:i/>
          <w:sz w:val="22"/>
          <w:szCs w:val="22"/>
        </w:rPr>
        <w:t xml:space="preserve"> </w:t>
      </w:r>
      <w:proofErr w:type="spellStart"/>
      <w:r w:rsidR="009F2350" w:rsidRPr="00EC381A">
        <w:rPr>
          <w:rFonts w:asciiTheme="majorHAnsi" w:hAnsiTheme="majorHAnsi" w:cstheme="majorHAnsi"/>
          <w:i/>
          <w:sz w:val="22"/>
          <w:szCs w:val="22"/>
        </w:rPr>
        <w:t>nidulans</w:t>
      </w:r>
      <w:proofErr w:type="spellEnd"/>
      <w:r w:rsidR="009F2350" w:rsidRPr="00EC381A">
        <w:rPr>
          <w:rFonts w:asciiTheme="majorHAnsi" w:hAnsiTheme="majorHAnsi" w:cstheme="majorHAnsi"/>
          <w:sz w:val="22"/>
          <w:szCs w:val="22"/>
        </w:rPr>
        <w:t xml:space="preserve"> R2 superoxide gene. Molecular Biology of Cyanobacteria Workshop, Toronto.</w:t>
      </w:r>
    </w:p>
    <w:p w14:paraId="14279134" w14:textId="77777777" w:rsidR="009F2350" w:rsidRPr="00EC381A" w:rsidRDefault="009F2350" w:rsidP="000608C7">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u w:val="single"/>
        </w:rPr>
        <w:t>Laudenbach</w:t>
      </w:r>
      <w:proofErr w:type="spellEnd"/>
      <w:r w:rsidRPr="00EC381A">
        <w:rPr>
          <w:rFonts w:asciiTheme="majorHAnsi" w:hAnsiTheme="majorHAnsi" w:cstheme="majorHAnsi"/>
          <w:sz w:val="22"/>
          <w:szCs w:val="22"/>
          <w:u w:val="single"/>
        </w:rPr>
        <w:t>, D.</w:t>
      </w:r>
      <w:r w:rsidRPr="00EC381A">
        <w:rPr>
          <w:rFonts w:asciiTheme="majorHAnsi" w:hAnsiTheme="majorHAnsi" w:cstheme="majorHAnsi"/>
          <w:sz w:val="22"/>
          <w:szCs w:val="22"/>
        </w:rPr>
        <w:t>, M. Reith</w:t>
      </w:r>
      <w:r w:rsidR="00CA3F23" w:rsidRPr="00EC381A">
        <w:rPr>
          <w:rFonts w:asciiTheme="majorHAnsi" w:hAnsiTheme="majorHAnsi" w:cstheme="majorHAnsi"/>
          <w:sz w:val="22"/>
          <w:szCs w:val="22"/>
        </w:rPr>
        <w:t>,</w:t>
      </w:r>
      <w:r w:rsidRPr="00EC381A">
        <w:rPr>
          <w:rFonts w:asciiTheme="majorHAnsi" w:hAnsiTheme="majorHAnsi" w:cstheme="majorHAnsi"/>
          <w:sz w:val="22"/>
          <w:szCs w:val="22"/>
        </w:rPr>
        <w:t xml:space="preserve"> and </w:t>
      </w:r>
      <w:r w:rsidR="009D2FCF"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1987. Transcriptional regulation of photosynthetic electron transport genes in response to iron stress. Molecular Biology of Cyanobacteria Workshop, St. Louis, </w:t>
      </w:r>
      <w:r w:rsidRPr="00EC381A">
        <w:rPr>
          <w:rFonts w:asciiTheme="majorHAnsi" w:hAnsiTheme="majorHAnsi" w:cstheme="majorHAnsi"/>
          <w:sz w:val="22"/>
          <w:szCs w:val="22"/>
        </w:rPr>
        <w:lastRenderedPageBreak/>
        <w:t>MO.</w:t>
      </w:r>
    </w:p>
    <w:p w14:paraId="4CFA230D"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w:t>
      </w:r>
      <w:r w:rsidR="009F2350" w:rsidRPr="00EC381A">
        <w:rPr>
          <w:rFonts w:asciiTheme="majorHAnsi" w:hAnsiTheme="majorHAnsi" w:cstheme="majorHAnsi"/>
          <w:sz w:val="22"/>
          <w:szCs w:val="22"/>
          <w:u w:val="single"/>
        </w:rPr>
        <w:t>A. Kerry</w:t>
      </w:r>
      <w:r w:rsidR="009F2350" w:rsidRPr="00EC381A">
        <w:rPr>
          <w:rFonts w:asciiTheme="majorHAnsi" w:hAnsiTheme="majorHAnsi" w:cstheme="majorHAnsi"/>
          <w:sz w:val="22"/>
          <w:szCs w:val="22"/>
        </w:rPr>
        <w:t>. 1987. Siderophore production by cyanobacteria. American Society for Limnology and Oceanography, Madison, WI.</w:t>
      </w:r>
    </w:p>
    <w:p w14:paraId="331F752D" w14:textId="77777777" w:rsidR="009F2350" w:rsidRPr="00EC381A" w:rsidRDefault="009D2FCF" w:rsidP="000608C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9F2350" w:rsidRPr="00EC381A">
        <w:rPr>
          <w:rFonts w:asciiTheme="majorHAnsi" w:hAnsiTheme="majorHAnsi" w:cstheme="majorHAnsi"/>
          <w:sz w:val="22"/>
          <w:szCs w:val="22"/>
        </w:rPr>
        <w:t xml:space="preserve"> and I.</w:t>
      </w:r>
      <w:r w:rsidR="00CA3F23" w:rsidRPr="00EC381A">
        <w:rPr>
          <w:rFonts w:asciiTheme="majorHAnsi" w:hAnsiTheme="majorHAnsi" w:cstheme="majorHAnsi"/>
          <w:sz w:val="22"/>
          <w:szCs w:val="22"/>
        </w:rPr>
        <w:t>F.</w:t>
      </w:r>
      <w:r w:rsidR="009F2350" w:rsidRPr="00EC381A">
        <w:rPr>
          <w:rFonts w:asciiTheme="majorHAnsi" w:hAnsiTheme="majorHAnsi" w:cstheme="majorHAnsi"/>
          <w:sz w:val="22"/>
          <w:szCs w:val="22"/>
        </w:rPr>
        <w:t xml:space="preserve"> Creed. 1987. Isolation and detection of organo-arsenate complexes from natural waters, American Society for Limnology and Oceanography, Madison, WI.</w:t>
      </w:r>
    </w:p>
    <w:p w14:paraId="58DF15D0" w14:textId="77777777" w:rsidR="009F2350" w:rsidRPr="00EC381A" w:rsidRDefault="00660766" w:rsidP="009A73ED">
      <w:pPr>
        <w:pStyle w:val="Heading1"/>
        <w:rPr>
          <w:rFonts w:cstheme="majorHAnsi"/>
          <w:sz w:val="22"/>
          <w:szCs w:val="22"/>
        </w:rPr>
      </w:pPr>
      <w:r w:rsidRPr="00EC381A">
        <w:rPr>
          <w:rFonts w:cstheme="majorHAnsi"/>
          <w:sz w:val="22"/>
          <w:szCs w:val="22"/>
        </w:rPr>
        <w:t>RESEARCH GRANT FUNDING (2000 TO PRESENT)</w:t>
      </w:r>
    </w:p>
    <w:p w14:paraId="5C4845EE" w14:textId="18DE9604" w:rsidR="004728C3" w:rsidRPr="00EC381A" w:rsidRDefault="004728C3" w:rsidP="004728C3">
      <w:pPr>
        <w:rPr>
          <w:rFonts w:asciiTheme="majorHAnsi" w:hAnsiTheme="majorHAnsi" w:cstheme="majorHAnsi"/>
          <w:color w:val="000000"/>
          <w:sz w:val="22"/>
          <w:szCs w:val="22"/>
        </w:rPr>
      </w:pPr>
      <w:r w:rsidRPr="00EC381A">
        <w:rPr>
          <w:rFonts w:asciiTheme="majorHAnsi" w:hAnsiTheme="majorHAnsi" w:cstheme="majorHAnsi"/>
          <w:b/>
          <w:bCs/>
          <w:color w:val="000000"/>
          <w:sz w:val="22"/>
          <w:szCs w:val="22"/>
        </w:rPr>
        <w:t>Awarded, Current and Pending Research Support:</w:t>
      </w:r>
    </w:p>
    <w:p w14:paraId="5BAFB2E5" w14:textId="77777777"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Awarded: National Science Foundation – Chemical Oceanography (Mark Wells, Charles Trick, Kristin Buck). </w:t>
      </w:r>
      <w:r w:rsidRPr="00EC381A">
        <w:rPr>
          <w:rFonts w:asciiTheme="majorHAnsi" w:hAnsiTheme="majorHAnsi" w:cstheme="majorHAnsi"/>
          <w:color w:val="000000"/>
          <w:sz w:val="22"/>
          <w:szCs w:val="22"/>
          <w:lang w:eastAsia="ja-JP"/>
        </w:rPr>
        <w:t xml:space="preserve">Collaborative Research: </w:t>
      </w:r>
      <w:r w:rsidRPr="00EC381A">
        <w:rPr>
          <w:rFonts w:asciiTheme="majorHAnsi" w:hAnsiTheme="majorHAnsi" w:cstheme="majorHAnsi"/>
          <w:color w:val="000000"/>
          <w:sz w:val="22"/>
          <w:szCs w:val="22"/>
        </w:rPr>
        <w:t>The effect of ocean acidification on iron availability to phytoplankton in coastal and oceanic waters of the North Pacific. Awarded $499,822 (for Trick and Wells, https://www.nsf.gov/awardsearch/showAward?AWD_ID=1830029&amp;HistoricalAwards=false) + $299,295 for Kristin Buck, University of South Florida).</w:t>
      </w:r>
    </w:p>
    <w:p w14:paraId="7E6EE98F" w14:textId="77777777"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Awarded: California Sea Grant -Ocean Protection Council (submitted Aug 3, 2018; but written during evaluation period). Salinity and light regulation of domoic acid toxicity in California coastal and estuarine systems. Requested $332,000. (Confirmation:</w:t>
      </w:r>
      <w:r w:rsidRPr="00EC381A">
        <w:rPr>
          <w:rFonts w:asciiTheme="majorHAnsi" w:hAnsiTheme="majorHAnsi" w:cstheme="majorHAnsi"/>
          <w:sz w:val="22"/>
          <w:szCs w:val="22"/>
        </w:rPr>
        <w:t xml:space="preserve"> </w:t>
      </w:r>
      <w:r w:rsidRPr="00EC381A">
        <w:rPr>
          <w:rFonts w:asciiTheme="majorHAnsi" w:hAnsiTheme="majorHAnsi" w:cstheme="majorHAnsi"/>
          <w:color w:val="000000"/>
          <w:sz w:val="22"/>
          <w:szCs w:val="22"/>
        </w:rPr>
        <w:t>https://caseagrant.ucsd.edu/project/present-and-future-climatic-drivers-of-domoic-acid-toxicity-in-coastal-ecosystems-of</w:t>
      </w:r>
    </w:p>
    <w:p w14:paraId="00030226" w14:textId="77777777" w:rsidR="004728C3" w:rsidRPr="00EC381A" w:rsidRDefault="004728C3" w:rsidP="004728C3">
      <w:pPr>
        <w:spacing w:after="120"/>
        <w:ind w:left="360" w:hanging="360"/>
        <w:contextualSpacing/>
        <w:rPr>
          <w:rFonts w:asciiTheme="majorHAnsi" w:hAnsiTheme="majorHAnsi" w:cstheme="majorHAnsi"/>
          <w:color w:val="000000"/>
          <w:sz w:val="22"/>
          <w:szCs w:val="22"/>
          <w:lang w:eastAsia="ja-JP"/>
        </w:rPr>
      </w:pPr>
      <w:r w:rsidRPr="00EC381A">
        <w:rPr>
          <w:rFonts w:asciiTheme="majorHAnsi" w:hAnsiTheme="majorHAnsi" w:cstheme="majorHAnsi"/>
          <w:color w:val="000000"/>
          <w:sz w:val="22"/>
          <w:szCs w:val="22"/>
        </w:rPr>
        <w:t>Pending: National Science Foundation- Biological Oceanography (submitted Aug 1, 2018 – but written during evaluation period) (William Cochlan, Charles Trick, Mark Wells),</w:t>
      </w:r>
      <w:r w:rsidRPr="00EC381A">
        <w:rPr>
          <w:rFonts w:asciiTheme="majorHAnsi" w:eastAsiaTheme="minorHAnsi" w:hAnsiTheme="majorHAnsi" w:cstheme="majorHAnsi"/>
          <w:sz w:val="22"/>
          <w:szCs w:val="22"/>
        </w:rPr>
        <w:t xml:space="preserve"> </w:t>
      </w:r>
      <w:r w:rsidRPr="00EC381A">
        <w:rPr>
          <w:rFonts w:asciiTheme="majorHAnsi" w:hAnsiTheme="majorHAnsi" w:cstheme="majorHAnsi"/>
          <w:color w:val="000000"/>
          <w:sz w:val="22"/>
          <w:szCs w:val="22"/>
          <w:lang w:eastAsia="ja-JP"/>
        </w:rPr>
        <w:t>Collaborative Research: Temperature and ocean acidification influences on phytoplankton – zooplankton linkages in a nutrient-rich eastern boundary upwelling system</w:t>
      </w:r>
      <w:r w:rsidRPr="00EC381A">
        <w:rPr>
          <w:rFonts w:asciiTheme="majorHAnsi" w:hAnsiTheme="majorHAnsi" w:cstheme="majorHAnsi"/>
          <w:color w:val="000000"/>
          <w:sz w:val="22"/>
          <w:szCs w:val="22"/>
        </w:rPr>
        <w:t>. Requested $1,300,000.</w:t>
      </w:r>
    </w:p>
    <w:p w14:paraId="0E760E33" w14:textId="77777777"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Awarded: California Sea Grant (submitted Aug 3, 2018). Present and future climate drivers of domoic acid toxicity in coastal California waters. Requested $332,000.</w:t>
      </w:r>
    </w:p>
    <w:p w14:paraId="620B7C50" w14:textId="77777777"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Awarded: GEOTRACES cruise. South China Sea to Hawai’i. Sept 15- Oct 15, 2019. Awarded: ~$50k for Trick.</w:t>
      </w:r>
    </w:p>
    <w:p w14:paraId="6DAD0328" w14:textId="25A4C60A"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Awarded: Chinese NSF cruises: South China Sea. Aerosol iron and nitrogen fixation in subtropical-tropical waters. Awarded: ~$50k to Trick.</w:t>
      </w:r>
    </w:p>
    <w:p w14:paraId="03FD409F" w14:textId="77777777" w:rsidR="004728C3" w:rsidRPr="00EC381A" w:rsidRDefault="004728C3" w:rsidP="004728C3">
      <w:pPr>
        <w:spacing w:after="120"/>
        <w:ind w:left="360" w:hanging="360"/>
        <w:contextualSpacing/>
        <w:rPr>
          <w:rFonts w:asciiTheme="majorHAnsi" w:hAnsiTheme="majorHAnsi" w:cstheme="majorHAnsi"/>
          <w:color w:val="000000"/>
          <w:sz w:val="22"/>
          <w:szCs w:val="22"/>
        </w:rPr>
      </w:pPr>
    </w:p>
    <w:p w14:paraId="6F958593" w14:textId="56324845"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Creed, I.F. and C.G. Trick. NSERC Research Tools and Instruments. </w:t>
      </w:r>
      <w:r w:rsidRPr="00EC381A">
        <w:rPr>
          <w:rFonts w:asciiTheme="majorHAnsi" w:hAnsiTheme="majorHAnsi" w:cstheme="majorHAnsi"/>
          <w:sz w:val="22"/>
          <w:szCs w:val="22"/>
        </w:rPr>
        <w:t>Imaging plankton observing system (Flow Cam system, microscopes)</w:t>
      </w:r>
      <w:r w:rsidRPr="00EC381A">
        <w:rPr>
          <w:rFonts w:asciiTheme="majorHAnsi" w:hAnsiTheme="majorHAnsi" w:cstheme="majorHAnsi"/>
          <w:color w:val="000000"/>
          <w:sz w:val="22"/>
          <w:szCs w:val="22"/>
        </w:rPr>
        <w:t>. Funded. 2016, @$150K.</w:t>
      </w:r>
    </w:p>
    <w:p w14:paraId="69F7A380" w14:textId="41FF9870" w:rsidR="004728C3" w:rsidRPr="00EC381A" w:rsidRDefault="004728C3" w:rsidP="004728C3">
      <w:pPr>
        <w:spacing w:after="120"/>
        <w:ind w:left="360" w:hanging="360"/>
        <w:contextualSpacing/>
        <w:rPr>
          <w:rFonts w:asciiTheme="majorHAnsi" w:hAnsiTheme="majorHAnsi" w:cstheme="majorHAnsi"/>
          <w:color w:val="000000"/>
          <w:sz w:val="22"/>
          <w:szCs w:val="22"/>
        </w:rPr>
      </w:pPr>
      <w:r w:rsidRPr="00EC381A">
        <w:rPr>
          <w:rFonts w:asciiTheme="majorHAnsi" w:hAnsiTheme="majorHAnsi" w:cstheme="majorHAnsi"/>
          <w:color w:val="000000"/>
          <w:sz w:val="22"/>
          <w:szCs w:val="22"/>
        </w:rPr>
        <w:t xml:space="preserve">Trick, C.G. and I.F. Creed. NSERC Research Tools and Instruments. </w:t>
      </w:r>
      <w:r w:rsidRPr="00EC381A">
        <w:rPr>
          <w:rFonts w:asciiTheme="majorHAnsi" w:hAnsiTheme="majorHAnsi" w:cstheme="majorHAnsi"/>
          <w:sz w:val="22"/>
          <w:szCs w:val="22"/>
        </w:rPr>
        <w:t>FIA (flow injection analysis) for iron measurements</w:t>
      </w:r>
      <w:r w:rsidRPr="00EC381A">
        <w:rPr>
          <w:rFonts w:asciiTheme="majorHAnsi" w:hAnsiTheme="majorHAnsi" w:cstheme="majorHAnsi"/>
          <w:color w:val="000000"/>
          <w:sz w:val="22"/>
          <w:szCs w:val="22"/>
        </w:rPr>
        <w:t>. Funded. 2016, $126K</w:t>
      </w:r>
    </w:p>
    <w:p w14:paraId="00EB3B68" w14:textId="43FC8B18" w:rsidR="004728C3" w:rsidRPr="00EC381A" w:rsidRDefault="004728C3" w:rsidP="004728C3">
      <w:pPr>
        <w:pStyle w:val="List"/>
        <w:ind w:left="720" w:hanging="720"/>
        <w:rPr>
          <w:rFonts w:asciiTheme="majorHAnsi" w:hAnsiTheme="majorHAnsi" w:cstheme="majorHAnsi"/>
          <w:sz w:val="22"/>
          <w:szCs w:val="22"/>
        </w:rPr>
      </w:pPr>
      <w:r w:rsidRPr="00EC381A">
        <w:rPr>
          <w:rFonts w:asciiTheme="majorHAnsi" w:hAnsiTheme="majorHAnsi" w:cstheme="majorHAnsi"/>
          <w:sz w:val="22"/>
          <w:szCs w:val="22"/>
        </w:rPr>
        <w:t>Fisk, A. (University of Windsor). Canadian Foundation for Innovation. Real-time Aquatic Ecosystem Observation Network (RAEON). Funded. 2018, @$870K (for equipment to Creed/Trick).  Total Team grant ~$13 million.</w:t>
      </w:r>
    </w:p>
    <w:p w14:paraId="4393600F" w14:textId="69B87D7D" w:rsidR="00F14F9D" w:rsidRPr="00EC381A" w:rsidRDefault="00F14F9D" w:rsidP="00E00E7D">
      <w:pPr>
        <w:pStyle w:val="List"/>
        <w:ind w:left="720" w:hanging="720"/>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Creed IF, </w:t>
      </w:r>
      <w:r w:rsidRPr="00EC381A">
        <w:rPr>
          <w:rFonts w:asciiTheme="majorHAnsi" w:hAnsiTheme="majorHAnsi" w:cstheme="majorHAnsi"/>
          <w:b/>
          <w:sz w:val="22"/>
          <w:szCs w:val="22"/>
          <w:lang w:val="en-GB"/>
        </w:rPr>
        <w:t>C. G. Trick</w:t>
      </w:r>
      <w:r w:rsidRPr="00EC381A">
        <w:rPr>
          <w:rFonts w:asciiTheme="majorHAnsi" w:hAnsiTheme="majorHAnsi" w:cstheme="majorHAnsi"/>
          <w:sz w:val="22"/>
          <w:szCs w:val="22"/>
          <w:lang w:val="en-GB"/>
        </w:rPr>
        <w:t xml:space="preserve">, and P. Henley. Presenting “Foundations in Planetary Health”: Preparing graduates to navigate decision-making in a complex earth. </w:t>
      </w:r>
      <w:proofErr w:type="spellStart"/>
      <w:r w:rsidRPr="00EC381A">
        <w:rPr>
          <w:rFonts w:asciiTheme="majorHAnsi" w:hAnsiTheme="majorHAnsi" w:cstheme="majorHAnsi"/>
          <w:sz w:val="22"/>
          <w:szCs w:val="22"/>
          <w:lang w:val="en-GB"/>
        </w:rPr>
        <w:t>eCampus</w:t>
      </w:r>
      <w:proofErr w:type="spellEnd"/>
      <w:r w:rsidRPr="00EC381A">
        <w:rPr>
          <w:rFonts w:asciiTheme="majorHAnsi" w:hAnsiTheme="majorHAnsi" w:cstheme="majorHAnsi"/>
          <w:sz w:val="22"/>
          <w:szCs w:val="22"/>
          <w:lang w:val="en-GB"/>
        </w:rPr>
        <w:t xml:space="preserve"> Ontario Research and Innovation Grant. $20,400.</w:t>
      </w:r>
    </w:p>
    <w:p w14:paraId="2B07267C" w14:textId="57EFBBBF" w:rsidR="00FB79D7" w:rsidRPr="00EC381A" w:rsidRDefault="00C63DE4"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others</w:t>
      </w:r>
      <w:r w:rsidR="00FB79D7" w:rsidRPr="00EC381A">
        <w:rPr>
          <w:rFonts w:asciiTheme="majorHAnsi" w:hAnsiTheme="majorHAnsi" w:cstheme="majorHAnsi"/>
          <w:sz w:val="22"/>
          <w:szCs w:val="22"/>
        </w:rPr>
        <w:t>.</w:t>
      </w:r>
      <w:r w:rsidR="00266504" w:rsidRPr="00EC381A">
        <w:rPr>
          <w:rFonts w:asciiTheme="majorHAnsi" w:hAnsiTheme="majorHAnsi" w:cstheme="majorHAnsi"/>
          <w:sz w:val="22"/>
          <w:szCs w:val="22"/>
        </w:rPr>
        <w:t xml:space="preserve"> 2015.</w:t>
      </w:r>
      <w:r w:rsidR="00FB79D7"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National Science Foundation </w:t>
      </w:r>
      <w:r w:rsidR="00FB79D7" w:rsidRPr="00EC381A">
        <w:rPr>
          <w:rFonts w:asciiTheme="majorHAnsi" w:hAnsiTheme="majorHAnsi" w:cstheme="majorHAnsi"/>
          <w:sz w:val="22"/>
          <w:szCs w:val="22"/>
        </w:rPr>
        <w:t>– International Collaboration. US-CHINA Mesocosm study: ocean acidification – Planning visit. $41,202 (</w:t>
      </w:r>
      <w:r w:rsidR="0091461D" w:rsidRPr="00EC381A">
        <w:rPr>
          <w:rFonts w:asciiTheme="majorHAnsi" w:hAnsiTheme="majorHAnsi" w:cstheme="majorHAnsi"/>
          <w:sz w:val="22"/>
          <w:szCs w:val="22"/>
        </w:rPr>
        <w:t>$10,000</w:t>
      </w:r>
      <w:r w:rsidR="00FB79D7" w:rsidRPr="00EC381A">
        <w:rPr>
          <w:rFonts w:asciiTheme="majorHAnsi" w:hAnsiTheme="majorHAnsi" w:cstheme="majorHAnsi"/>
          <w:sz w:val="22"/>
          <w:szCs w:val="22"/>
        </w:rPr>
        <w:t xml:space="preserve"> to Trick).</w:t>
      </w:r>
    </w:p>
    <w:p w14:paraId="460DD834" w14:textId="512CA170" w:rsidR="0021659B" w:rsidRPr="00EC381A" w:rsidRDefault="0021659B" w:rsidP="00FB79D7">
      <w:pPr>
        <w:pStyle w:val="List"/>
        <w:rPr>
          <w:rFonts w:asciiTheme="majorHAnsi" w:hAnsiTheme="majorHAnsi" w:cstheme="majorHAnsi"/>
          <w:sz w:val="22"/>
          <w:szCs w:val="22"/>
        </w:rPr>
      </w:pPr>
      <w:r w:rsidRPr="00EC381A">
        <w:rPr>
          <w:rFonts w:asciiTheme="majorHAnsi" w:hAnsiTheme="majorHAnsi" w:cstheme="majorHAnsi"/>
          <w:sz w:val="22"/>
          <w:szCs w:val="22"/>
        </w:rPr>
        <w:t xml:space="preserve">Creed, I.F., </w:t>
      </w:r>
      <w:r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L. Molot, N. </w:t>
      </w:r>
      <w:proofErr w:type="spellStart"/>
      <w:r w:rsidRPr="00EC381A">
        <w:rPr>
          <w:rFonts w:asciiTheme="majorHAnsi" w:hAnsiTheme="majorHAnsi" w:cstheme="majorHAnsi"/>
          <w:sz w:val="22"/>
          <w:szCs w:val="22"/>
        </w:rPr>
        <w:t>Huner</w:t>
      </w:r>
      <w:proofErr w:type="spellEnd"/>
      <w:r w:rsidRPr="00EC381A">
        <w:rPr>
          <w:rFonts w:asciiTheme="majorHAnsi" w:hAnsiTheme="majorHAnsi" w:cstheme="majorHAnsi"/>
          <w:sz w:val="22"/>
          <w:szCs w:val="22"/>
        </w:rPr>
        <w:t xml:space="preserve">, and M. Stillman. NSERC – RTI. </w:t>
      </w:r>
      <w:proofErr w:type="spellStart"/>
      <w:r w:rsidRPr="00EC381A">
        <w:rPr>
          <w:rFonts w:asciiTheme="majorHAnsi" w:hAnsiTheme="majorHAnsi" w:cstheme="majorHAnsi"/>
          <w:sz w:val="22"/>
          <w:szCs w:val="22"/>
        </w:rPr>
        <w:t>AquaTox</w:t>
      </w:r>
      <w:proofErr w:type="spellEnd"/>
      <w:r w:rsidRPr="00EC381A">
        <w:rPr>
          <w:rFonts w:asciiTheme="majorHAnsi" w:hAnsiTheme="majorHAnsi" w:cstheme="majorHAnsi"/>
          <w:sz w:val="22"/>
          <w:szCs w:val="22"/>
        </w:rPr>
        <w:t xml:space="preserve"> Research Facility. 2015. $125,994.</w:t>
      </w:r>
    </w:p>
    <w:p w14:paraId="6C9E8A77" w14:textId="54C84475" w:rsidR="00793B77" w:rsidRPr="00EC381A" w:rsidRDefault="00793B7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I.F. Creed. 2014. Western International Curriculum Fund. Nexus Leadership – African </w:t>
      </w:r>
      <w:r w:rsidRPr="00EC381A">
        <w:rPr>
          <w:rFonts w:asciiTheme="majorHAnsi" w:hAnsiTheme="majorHAnsi" w:cstheme="majorHAnsi"/>
          <w:sz w:val="22"/>
          <w:szCs w:val="22"/>
        </w:rPr>
        <w:lastRenderedPageBreak/>
        <w:t>Experiences Abroad Program. $35,000.</w:t>
      </w:r>
    </w:p>
    <w:p w14:paraId="4C5C206A" w14:textId="1B32091F" w:rsidR="00FB79D7" w:rsidRPr="00EC381A" w:rsidRDefault="00C63DE4" w:rsidP="00FB79D7">
      <w:pPr>
        <w:pStyle w:val="List"/>
        <w:rPr>
          <w:rFonts w:asciiTheme="majorHAnsi" w:hAnsiTheme="majorHAnsi" w:cstheme="majorHAnsi"/>
          <w:sz w:val="22"/>
          <w:szCs w:val="22"/>
        </w:rPr>
      </w:pPr>
      <w:r w:rsidRPr="00EC381A">
        <w:rPr>
          <w:rFonts w:asciiTheme="majorHAnsi" w:hAnsiTheme="majorHAnsi" w:cstheme="majorHAnsi"/>
          <w:sz w:val="22"/>
          <w:szCs w:val="22"/>
        </w:rPr>
        <w:t>Creed, I.F. (UWO) and others (</w:t>
      </w:r>
      <w:r w:rsidR="00FB79D7" w:rsidRPr="00EC381A">
        <w:rPr>
          <w:rFonts w:asciiTheme="majorHAnsi" w:hAnsiTheme="majorHAnsi" w:cstheme="majorHAnsi"/>
          <w:sz w:val="22"/>
          <w:szCs w:val="22"/>
        </w:rPr>
        <w:t xml:space="preserve">including </w:t>
      </w:r>
      <w:r w:rsidR="00FB79D7" w:rsidRPr="00EC381A">
        <w:rPr>
          <w:rFonts w:asciiTheme="majorHAnsi" w:hAnsiTheme="majorHAnsi" w:cstheme="majorHAnsi"/>
          <w:b/>
          <w:sz w:val="22"/>
          <w:szCs w:val="22"/>
        </w:rPr>
        <w:t>C.G. Trick</w:t>
      </w:r>
      <w:r w:rsidRPr="00EC381A">
        <w:rPr>
          <w:rFonts w:asciiTheme="majorHAnsi" w:hAnsiTheme="majorHAnsi" w:cstheme="majorHAnsi"/>
          <w:sz w:val="22"/>
          <w:szCs w:val="22"/>
        </w:rPr>
        <w:t xml:space="preserve">). NSERC – </w:t>
      </w:r>
      <w:r w:rsidR="00FB79D7" w:rsidRPr="00EC381A">
        <w:rPr>
          <w:rFonts w:asciiTheme="majorHAnsi" w:hAnsiTheme="majorHAnsi" w:cstheme="majorHAnsi"/>
          <w:sz w:val="22"/>
          <w:szCs w:val="22"/>
        </w:rPr>
        <w:t xml:space="preserve">CREATE. NSERC CREATE for freshwater Harmful Algal Blooms (fHABs): Algal Bloom Assessment through Science, Technology </w:t>
      </w:r>
      <w:r w:rsidR="006B2164" w:rsidRPr="00EC381A">
        <w:rPr>
          <w:rFonts w:asciiTheme="majorHAnsi" w:hAnsiTheme="majorHAnsi" w:cstheme="majorHAnsi"/>
          <w:sz w:val="22"/>
          <w:szCs w:val="22"/>
        </w:rPr>
        <w:t>and Education (ABATE). 2014-2020</w:t>
      </w:r>
      <w:r w:rsidR="00FB79D7" w:rsidRPr="00EC381A">
        <w:rPr>
          <w:rFonts w:asciiTheme="majorHAnsi" w:hAnsiTheme="majorHAnsi" w:cstheme="majorHAnsi"/>
          <w:sz w:val="22"/>
          <w:szCs w:val="22"/>
        </w:rPr>
        <w:t>. $1,650,000 ($185,000 to Trick).</w:t>
      </w:r>
    </w:p>
    <w:p w14:paraId="05545EC9" w14:textId="18BD36AD" w:rsidR="00FB79D7" w:rsidRPr="00EC381A" w:rsidRDefault="00C63DE4" w:rsidP="00FB79D7">
      <w:pPr>
        <w:pStyle w:val="List"/>
        <w:rPr>
          <w:rFonts w:asciiTheme="majorHAnsi" w:hAnsiTheme="majorHAnsi" w:cstheme="majorHAnsi"/>
          <w:sz w:val="22"/>
          <w:szCs w:val="22"/>
        </w:rPr>
      </w:pPr>
      <w:r w:rsidRPr="00EC381A">
        <w:rPr>
          <w:rFonts w:asciiTheme="majorHAnsi" w:hAnsiTheme="majorHAnsi" w:cstheme="majorHAnsi"/>
          <w:sz w:val="22"/>
          <w:szCs w:val="22"/>
        </w:rPr>
        <w:t>Sibley, P. (</w:t>
      </w:r>
      <w:proofErr w:type="spellStart"/>
      <w:r w:rsidRPr="00EC381A">
        <w:rPr>
          <w:rFonts w:asciiTheme="majorHAnsi" w:hAnsiTheme="majorHAnsi" w:cstheme="majorHAnsi"/>
          <w:sz w:val="22"/>
          <w:szCs w:val="22"/>
        </w:rPr>
        <w:t>UGuelph</w:t>
      </w:r>
      <w:proofErr w:type="spellEnd"/>
      <w:r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 xml:space="preserve">and others (including </w:t>
      </w:r>
      <w:r w:rsidR="00FB79D7" w:rsidRPr="00EC381A">
        <w:rPr>
          <w:rFonts w:asciiTheme="majorHAnsi" w:hAnsiTheme="majorHAnsi" w:cstheme="majorHAnsi"/>
          <w:b/>
          <w:sz w:val="22"/>
          <w:szCs w:val="22"/>
        </w:rPr>
        <w:t>C.G. Trick</w:t>
      </w:r>
      <w:r w:rsidR="00FB79D7" w:rsidRPr="00EC381A">
        <w:rPr>
          <w:rFonts w:asciiTheme="majorHAnsi" w:hAnsiTheme="majorHAnsi" w:cstheme="majorHAnsi"/>
          <w:sz w:val="22"/>
          <w:szCs w:val="22"/>
        </w:rPr>
        <w:t>). NSERC</w:t>
      </w:r>
      <w:r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 xml:space="preserve"> CREATE. Multiple stressors and cumulative effects in the Great Lakes: An NSERC CREATE program to develop innovative solutions through international </w:t>
      </w:r>
      <w:r w:rsidR="006B2164" w:rsidRPr="00EC381A">
        <w:rPr>
          <w:rFonts w:asciiTheme="majorHAnsi" w:hAnsiTheme="majorHAnsi" w:cstheme="majorHAnsi"/>
          <w:sz w:val="22"/>
          <w:szCs w:val="22"/>
        </w:rPr>
        <w:t>training partnerships. 2013-2019</w:t>
      </w:r>
      <w:r w:rsidR="00FB79D7" w:rsidRPr="00EC381A">
        <w:rPr>
          <w:rFonts w:asciiTheme="majorHAnsi" w:hAnsiTheme="majorHAnsi" w:cstheme="majorHAnsi"/>
          <w:sz w:val="22"/>
          <w:szCs w:val="22"/>
        </w:rPr>
        <w:t>. $1,650,000 (</w:t>
      </w:r>
      <w:r w:rsidR="007C6B2E" w:rsidRPr="00EC381A">
        <w:rPr>
          <w:rFonts w:asciiTheme="majorHAnsi" w:hAnsiTheme="majorHAnsi" w:cstheme="majorHAnsi"/>
          <w:sz w:val="22"/>
          <w:szCs w:val="22"/>
        </w:rPr>
        <w:t>$150,000 to Trick)</w:t>
      </w:r>
    </w:p>
    <w:p w14:paraId="10C4FFC4" w14:textId="3F9B7164" w:rsidR="00FB79D7" w:rsidRPr="00EC381A" w:rsidRDefault="00FB79D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7C6B2E" w:rsidRPr="00EC381A">
        <w:rPr>
          <w:rFonts w:asciiTheme="majorHAnsi" w:hAnsiTheme="majorHAnsi" w:cstheme="majorHAnsi"/>
          <w:b/>
          <w:sz w:val="22"/>
          <w:szCs w:val="22"/>
        </w:rPr>
        <w:t>, C.G.</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NSERC – Discovery</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Toxicity of fish-killing flagellates</w:t>
      </w:r>
      <w:r w:rsidR="007C6B2E" w:rsidRPr="00EC381A">
        <w:rPr>
          <w:rFonts w:asciiTheme="majorHAnsi" w:hAnsiTheme="majorHAnsi" w:cstheme="majorHAnsi"/>
          <w:sz w:val="22"/>
          <w:szCs w:val="22"/>
        </w:rPr>
        <w:t xml:space="preserve">. </w:t>
      </w:r>
      <w:r w:rsidR="006B2164" w:rsidRPr="00EC381A">
        <w:rPr>
          <w:rFonts w:asciiTheme="majorHAnsi" w:hAnsiTheme="majorHAnsi" w:cstheme="majorHAnsi"/>
          <w:sz w:val="22"/>
          <w:szCs w:val="22"/>
        </w:rPr>
        <w:t>2011</w:t>
      </w:r>
      <w:r w:rsidRPr="00EC381A">
        <w:rPr>
          <w:rFonts w:asciiTheme="majorHAnsi" w:hAnsiTheme="majorHAnsi" w:cstheme="majorHAnsi"/>
          <w:sz w:val="22"/>
          <w:szCs w:val="22"/>
        </w:rPr>
        <w:t>-2016</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$185,000</w:t>
      </w:r>
      <w:r w:rsidR="007C6B2E" w:rsidRPr="00EC381A">
        <w:rPr>
          <w:rFonts w:asciiTheme="majorHAnsi" w:hAnsiTheme="majorHAnsi" w:cstheme="majorHAnsi"/>
          <w:sz w:val="22"/>
          <w:szCs w:val="22"/>
        </w:rPr>
        <w:t>.</w:t>
      </w:r>
    </w:p>
    <w:p w14:paraId="7094C543" w14:textId="3FF380F1" w:rsidR="00FB79D7" w:rsidRPr="00EC381A" w:rsidRDefault="00FB79D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7C6B2E" w:rsidRPr="00EC381A">
        <w:rPr>
          <w:rFonts w:asciiTheme="majorHAnsi" w:hAnsiTheme="majorHAnsi" w:cstheme="majorHAnsi"/>
          <w:b/>
          <w:sz w:val="22"/>
          <w:szCs w:val="22"/>
        </w:rPr>
        <w:t>, C.G.</w:t>
      </w:r>
      <w:r w:rsidR="007C6B2E" w:rsidRPr="00EC381A">
        <w:rPr>
          <w:rFonts w:asciiTheme="majorHAnsi" w:hAnsiTheme="majorHAnsi" w:cstheme="majorHAnsi"/>
          <w:sz w:val="22"/>
          <w:szCs w:val="22"/>
        </w:rPr>
        <w:t xml:space="preserve"> and others. </w:t>
      </w:r>
      <w:r w:rsidR="00C63DE4" w:rsidRPr="00EC381A">
        <w:rPr>
          <w:rFonts w:asciiTheme="majorHAnsi" w:hAnsiTheme="majorHAnsi" w:cstheme="majorHAnsi"/>
          <w:sz w:val="22"/>
          <w:szCs w:val="22"/>
        </w:rPr>
        <w:t xml:space="preserve">National Science Foundation </w:t>
      </w:r>
      <w:r w:rsidRPr="00EC381A">
        <w:rPr>
          <w:rFonts w:asciiTheme="majorHAnsi" w:hAnsiTheme="majorHAnsi" w:cstheme="majorHAnsi"/>
          <w:sz w:val="22"/>
          <w:szCs w:val="22"/>
        </w:rPr>
        <w:t>– Biological Oceanography</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Ocean acidification and phytoplankton food quality</w:t>
      </w:r>
      <w:r w:rsidR="007C6B2E" w:rsidRPr="00EC381A">
        <w:rPr>
          <w:rFonts w:asciiTheme="majorHAnsi" w:hAnsiTheme="majorHAnsi" w:cstheme="majorHAnsi"/>
          <w:sz w:val="22"/>
          <w:szCs w:val="22"/>
        </w:rPr>
        <w:t xml:space="preserve">. </w:t>
      </w:r>
      <w:r w:rsidR="006260B8" w:rsidRPr="00EC381A">
        <w:rPr>
          <w:rFonts w:asciiTheme="majorHAnsi" w:hAnsiTheme="majorHAnsi" w:cstheme="majorHAnsi"/>
          <w:sz w:val="22"/>
          <w:szCs w:val="22"/>
        </w:rPr>
        <w:t>2011-2014</w:t>
      </w:r>
      <w:r w:rsidR="00217614" w:rsidRPr="00EC381A">
        <w:rPr>
          <w:rFonts w:asciiTheme="majorHAnsi" w:hAnsiTheme="majorHAnsi" w:cstheme="majorHAnsi"/>
          <w:sz w:val="22"/>
          <w:szCs w:val="22"/>
        </w:rPr>
        <w:t>.</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$920,000</w:t>
      </w:r>
      <w:r w:rsidR="007C6B2E" w:rsidRPr="00EC381A">
        <w:rPr>
          <w:rFonts w:asciiTheme="majorHAnsi" w:hAnsiTheme="majorHAnsi" w:cstheme="majorHAnsi"/>
          <w:sz w:val="22"/>
          <w:szCs w:val="22"/>
        </w:rPr>
        <w:t xml:space="preserve"> (</w:t>
      </w:r>
      <w:r w:rsidR="0091461D" w:rsidRPr="00EC381A">
        <w:rPr>
          <w:rFonts w:asciiTheme="majorHAnsi" w:hAnsiTheme="majorHAnsi" w:cstheme="majorHAnsi"/>
          <w:sz w:val="22"/>
          <w:szCs w:val="22"/>
        </w:rPr>
        <w:t>$60,000</w:t>
      </w:r>
      <w:r w:rsidR="007C6B2E" w:rsidRPr="00EC381A">
        <w:rPr>
          <w:rFonts w:asciiTheme="majorHAnsi" w:hAnsiTheme="majorHAnsi" w:cstheme="majorHAnsi"/>
          <w:sz w:val="22"/>
          <w:szCs w:val="22"/>
        </w:rPr>
        <w:t xml:space="preserve"> to Trick).</w:t>
      </w:r>
    </w:p>
    <w:p w14:paraId="16608AFC" w14:textId="77777777" w:rsidR="00FB79D7" w:rsidRPr="00EC381A" w:rsidRDefault="00FB79D7" w:rsidP="007C6B2E">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7C6B2E" w:rsidRPr="00EC381A">
        <w:rPr>
          <w:rFonts w:asciiTheme="majorHAnsi" w:hAnsiTheme="majorHAnsi" w:cstheme="majorHAnsi"/>
          <w:b/>
          <w:sz w:val="22"/>
          <w:szCs w:val="22"/>
        </w:rPr>
        <w:t>, C.G.</w:t>
      </w:r>
      <w:r w:rsidR="007C6B2E" w:rsidRPr="00EC381A">
        <w:rPr>
          <w:rFonts w:asciiTheme="majorHAnsi" w:hAnsiTheme="majorHAnsi" w:cstheme="majorHAnsi"/>
          <w:sz w:val="22"/>
          <w:szCs w:val="22"/>
        </w:rPr>
        <w:t xml:space="preserve"> and others. </w:t>
      </w:r>
      <w:r w:rsidR="00C63DE4" w:rsidRPr="00EC381A">
        <w:rPr>
          <w:rFonts w:asciiTheme="majorHAnsi" w:hAnsiTheme="majorHAnsi" w:cstheme="majorHAnsi"/>
          <w:sz w:val="22"/>
          <w:szCs w:val="22"/>
        </w:rPr>
        <w:t xml:space="preserve">National Science Foundation </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EcoHAB</w:t>
      </w:r>
      <w:proofErr w:type="spellEnd"/>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The ecophysiology and toxicity of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akashiwo</w:t>
      </w:r>
      <w:r w:rsidRPr="00EC381A">
        <w:rPr>
          <w:rFonts w:asciiTheme="majorHAnsi" w:hAnsiTheme="majorHAnsi" w:cstheme="majorHAnsi"/>
          <w:sz w:val="22"/>
          <w:szCs w:val="22"/>
        </w:rPr>
        <w:t>. Puget Sound: a living</w:t>
      </w:r>
      <w:r w:rsidR="007C6B2E" w:rsidRPr="00EC381A">
        <w:rPr>
          <w:rFonts w:asciiTheme="majorHAnsi" w:hAnsiTheme="majorHAnsi" w:cstheme="majorHAnsi"/>
          <w:sz w:val="22"/>
          <w:szCs w:val="22"/>
        </w:rPr>
        <w:t xml:space="preserve"> laboratory ecosystem approach. </w:t>
      </w:r>
      <w:r w:rsidRPr="00EC381A">
        <w:rPr>
          <w:rFonts w:asciiTheme="majorHAnsi" w:hAnsiTheme="majorHAnsi" w:cstheme="majorHAnsi"/>
          <w:sz w:val="22"/>
          <w:szCs w:val="22"/>
        </w:rPr>
        <w:t>2010-2013</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~$700,000</w:t>
      </w:r>
      <w:r w:rsidR="007C6B2E" w:rsidRPr="00EC381A">
        <w:rPr>
          <w:rFonts w:asciiTheme="majorHAnsi" w:hAnsiTheme="majorHAnsi" w:cstheme="majorHAnsi"/>
          <w:sz w:val="22"/>
          <w:szCs w:val="22"/>
        </w:rPr>
        <w:t xml:space="preserve"> ($120,000 to Trick).</w:t>
      </w:r>
    </w:p>
    <w:p w14:paraId="10C0B1E7" w14:textId="7C6D9179" w:rsidR="00FB79D7" w:rsidRPr="00EC381A" w:rsidRDefault="00FB79D7" w:rsidP="007C6B2E">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7C6B2E" w:rsidRPr="00EC381A">
        <w:rPr>
          <w:rFonts w:asciiTheme="majorHAnsi" w:hAnsiTheme="majorHAnsi" w:cstheme="majorHAnsi"/>
          <w:b/>
          <w:sz w:val="22"/>
          <w:szCs w:val="22"/>
        </w:rPr>
        <w:t>, C.G.</w:t>
      </w:r>
      <w:r w:rsidR="007C6B2E" w:rsidRPr="00EC381A">
        <w:rPr>
          <w:rFonts w:asciiTheme="majorHAnsi" w:hAnsiTheme="majorHAnsi" w:cstheme="majorHAnsi"/>
          <w:sz w:val="22"/>
          <w:szCs w:val="22"/>
        </w:rPr>
        <w:t xml:space="preserve"> and others. </w:t>
      </w:r>
      <w:r w:rsidR="00C63DE4" w:rsidRPr="00EC381A">
        <w:rPr>
          <w:rFonts w:asciiTheme="majorHAnsi" w:hAnsiTheme="majorHAnsi" w:cstheme="majorHAnsi"/>
          <w:sz w:val="22"/>
          <w:szCs w:val="22"/>
        </w:rPr>
        <w:t>International Development Research Centre of Canada</w:t>
      </w:r>
      <w:r w:rsidRPr="00EC381A">
        <w:rPr>
          <w:rFonts w:asciiTheme="majorHAnsi" w:hAnsiTheme="majorHAnsi" w:cstheme="majorHAnsi"/>
          <w:sz w:val="22"/>
          <w:szCs w:val="22"/>
        </w:rPr>
        <w:t xml:space="preserve"> – </w:t>
      </w:r>
      <w:proofErr w:type="spellStart"/>
      <w:r w:rsidRPr="00EC381A">
        <w:rPr>
          <w:rFonts w:asciiTheme="majorHAnsi" w:hAnsiTheme="majorHAnsi" w:cstheme="majorHAnsi"/>
          <w:sz w:val="22"/>
          <w:szCs w:val="22"/>
        </w:rPr>
        <w:t>Ecohealth</w:t>
      </w:r>
      <w:proofErr w:type="spellEnd"/>
      <w:r w:rsidRPr="00EC381A">
        <w:rPr>
          <w:rFonts w:asciiTheme="majorHAnsi" w:hAnsiTheme="majorHAnsi" w:cstheme="majorHAnsi"/>
          <w:sz w:val="22"/>
          <w:szCs w:val="22"/>
        </w:rPr>
        <w:t xml:space="preserve"> Program</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The Sustainability of Lake Naivasha, Kenya</w:t>
      </w:r>
      <w:r w:rsidR="00266504" w:rsidRPr="00EC381A">
        <w:rPr>
          <w:rFonts w:asciiTheme="majorHAnsi" w:hAnsiTheme="majorHAnsi" w:cstheme="majorHAnsi"/>
          <w:sz w:val="22"/>
          <w:szCs w:val="22"/>
        </w:rPr>
        <w:t>. 2009-2012</w:t>
      </w:r>
      <w:r w:rsidR="007C6B2E" w:rsidRPr="00EC381A">
        <w:rPr>
          <w:rFonts w:asciiTheme="majorHAnsi" w:hAnsiTheme="majorHAnsi" w:cstheme="majorHAnsi"/>
          <w:sz w:val="22"/>
          <w:szCs w:val="22"/>
        </w:rPr>
        <w:t xml:space="preserve">. </w:t>
      </w:r>
      <w:r w:rsidRPr="00EC381A">
        <w:rPr>
          <w:rFonts w:asciiTheme="majorHAnsi" w:hAnsiTheme="majorHAnsi" w:cstheme="majorHAnsi"/>
          <w:sz w:val="22"/>
          <w:szCs w:val="22"/>
        </w:rPr>
        <w:t>~$600,000</w:t>
      </w:r>
      <w:r w:rsidR="007C6B2E" w:rsidRPr="00EC381A">
        <w:rPr>
          <w:rFonts w:asciiTheme="majorHAnsi" w:hAnsiTheme="majorHAnsi" w:cstheme="majorHAnsi"/>
          <w:sz w:val="22"/>
          <w:szCs w:val="22"/>
        </w:rPr>
        <w:t xml:space="preserve"> ($380,000 to Trick)</w:t>
      </w:r>
      <w:r w:rsidR="00A00AB0" w:rsidRPr="00EC381A">
        <w:rPr>
          <w:rFonts w:asciiTheme="majorHAnsi" w:hAnsiTheme="majorHAnsi" w:cstheme="majorHAnsi"/>
          <w:sz w:val="22"/>
          <w:szCs w:val="22"/>
        </w:rPr>
        <w:t>.</w:t>
      </w:r>
    </w:p>
    <w:p w14:paraId="2825B221" w14:textId="157EA156" w:rsidR="0021659B" w:rsidRPr="00EC381A" w:rsidRDefault="0021659B" w:rsidP="007C6B2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Branfireun</w:t>
      </w:r>
      <w:proofErr w:type="spellEnd"/>
      <w:r w:rsidRPr="00EC381A">
        <w:rPr>
          <w:rFonts w:asciiTheme="majorHAnsi" w:hAnsiTheme="majorHAnsi" w:cstheme="majorHAnsi"/>
          <w:sz w:val="22"/>
          <w:szCs w:val="22"/>
        </w:rPr>
        <w:t xml:space="preserve">, B. and </w:t>
      </w:r>
      <w:r w:rsidRPr="00EC381A">
        <w:rPr>
          <w:rFonts w:asciiTheme="majorHAnsi" w:hAnsiTheme="majorHAnsi" w:cstheme="majorHAnsi"/>
          <w:b/>
          <w:sz w:val="22"/>
          <w:szCs w:val="22"/>
        </w:rPr>
        <w:t>C.G. Trick</w:t>
      </w:r>
      <w:r w:rsidRPr="00EC381A">
        <w:rPr>
          <w:rFonts w:asciiTheme="majorHAnsi" w:hAnsiTheme="majorHAnsi" w:cstheme="majorHAnsi"/>
          <w:sz w:val="22"/>
          <w:szCs w:val="22"/>
        </w:rPr>
        <w:t>. NSERC – RTI. In situ optical sensors for the characterization of dissolved organic matter and other solute fluxes in remote rivers and ocean waters. 2012. $87,742.</w:t>
      </w:r>
    </w:p>
    <w:p w14:paraId="695B7690" w14:textId="77777777" w:rsidR="006B2164" w:rsidRPr="00EC381A" w:rsidRDefault="006B2164" w:rsidP="006B2164">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NSERC – Discovery. </w:t>
      </w:r>
      <w:proofErr w:type="spellStart"/>
      <w:r w:rsidRPr="00EC381A">
        <w:rPr>
          <w:rFonts w:asciiTheme="majorHAnsi" w:hAnsiTheme="majorHAnsi" w:cstheme="majorHAnsi"/>
          <w:sz w:val="22"/>
          <w:szCs w:val="22"/>
        </w:rPr>
        <w:t>Toxigenesis</w:t>
      </w:r>
      <w:proofErr w:type="spellEnd"/>
      <w:r w:rsidRPr="00EC381A">
        <w:rPr>
          <w:rFonts w:asciiTheme="majorHAnsi" w:hAnsiTheme="majorHAnsi" w:cstheme="majorHAnsi"/>
          <w:sz w:val="22"/>
          <w:szCs w:val="22"/>
        </w:rPr>
        <w:t xml:space="preserve"> of the fish kill phytoflagellates. 2007-2011. $140,000.</w:t>
      </w:r>
    </w:p>
    <w:p w14:paraId="62142913" w14:textId="32895364" w:rsidR="0005778B" w:rsidRPr="00EC381A" w:rsidRDefault="0005778B" w:rsidP="006B2164">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5157B1" w:rsidRPr="00EC381A">
        <w:rPr>
          <w:rFonts w:asciiTheme="majorHAnsi" w:hAnsiTheme="majorHAnsi" w:cstheme="majorHAnsi"/>
          <w:b/>
          <w:sz w:val="22"/>
          <w:szCs w:val="22"/>
        </w:rPr>
        <w:t xml:space="preserve">, </w:t>
      </w:r>
      <w:r w:rsidR="005157B1" w:rsidRPr="00EC381A">
        <w:rPr>
          <w:rFonts w:asciiTheme="majorHAnsi" w:hAnsiTheme="majorHAnsi" w:cstheme="majorHAnsi"/>
          <w:sz w:val="22"/>
          <w:szCs w:val="22"/>
        </w:rPr>
        <w:t>V. Trainer (NOAA), and W. Cochlan (SFSU)</w:t>
      </w:r>
      <w:r w:rsidRPr="00EC381A">
        <w:rPr>
          <w:rFonts w:asciiTheme="majorHAnsi" w:hAnsiTheme="majorHAnsi" w:cstheme="majorHAnsi"/>
          <w:sz w:val="22"/>
          <w:szCs w:val="22"/>
        </w:rPr>
        <w:t xml:space="preserve">. </w:t>
      </w:r>
      <w:r w:rsidR="0021659B" w:rsidRPr="00EC381A">
        <w:rPr>
          <w:rFonts w:asciiTheme="majorHAnsi" w:hAnsiTheme="majorHAnsi" w:cstheme="majorHAnsi"/>
          <w:sz w:val="22"/>
          <w:szCs w:val="22"/>
        </w:rPr>
        <w:t>Ministry of Agriculture, Food and Fisheries. Government of Japan</w:t>
      </w:r>
      <w:r w:rsidR="00B70404" w:rsidRPr="00EC381A">
        <w:rPr>
          <w:rFonts w:asciiTheme="majorHAnsi" w:hAnsiTheme="majorHAnsi" w:cstheme="majorHAnsi"/>
          <w:sz w:val="22"/>
          <w:szCs w:val="22"/>
        </w:rPr>
        <w:t>. Safe Seafood</w:t>
      </w:r>
      <w:r w:rsidR="0021659B" w:rsidRPr="00EC381A">
        <w:rPr>
          <w:rFonts w:asciiTheme="majorHAnsi" w:hAnsiTheme="majorHAnsi" w:cstheme="majorHAnsi"/>
          <w:sz w:val="22"/>
          <w:szCs w:val="22"/>
        </w:rPr>
        <w:t xml:space="preserve"> Training Program</w:t>
      </w:r>
      <w:r w:rsidR="005157B1" w:rsidRPr="00EC381A">
        <w:rPr>
          <w:rFonts w:asciiTheme="majorHAnsi" w:hAnsiTheme="majorHAnsi" w:cstheme="majorHAnsi"/>
          <w:sz w:val="22"/>
          <w:szCs w:val="22"/>
        </w:rPr>
        <w:t>. 2006-2010. $170</w:t>
      </w:r>
      <w:r w:rsidR="00B70404" w:rsidRPr="00EC381A">
        <w:rPr>
          <w:rFonts w:asciiTheme="majorHAnsi" w:hAnsiTheme="majorHAnsi" w:cstheme="majorHAnsi"/>
          <w:sz w:val="22"/>
          <w:szCs w:val="22"/>
        </w:rPr>
        <w:t>,000</w:t>
      </w:r>
      <w:r w:rsidR="005157B1" w:rsidRPr="00EC381A">
        <w:rPr>
          <w:rFonts w:asciiTheme="majorHAnsi" w:hAnsiTheme="majorHAnsi" w:cstheme="majorHAnsi"/>
          <w:sz w:val="22"/>
          <w:szCs w:val="22"/>
        </w:rPr>
        <w:t xml:space="preserve"> ($20,000 to Trick)</w:t>
      </w:r>
      <w:r w:rsidR="00B70404" w:rsidRPr="00EC381A">
        <w:rPr>
          <w:rFonts w:asciiTheme="majorHAnsi" w:hAnsiTheme="majorHAnsi" w:cstheme="majorHAnsi"/>
          <w:sz w:val="22"/>
          <w:szCs w:val="22"/>
        </w:rPr>
        <w:t>.</w:t>
      </w:r>
    </w:p>
    <w:p w14:paraId="4B75A1EA" w14:textId="0B6C1EA1" w:rsidR="00FB79D7" w:rsidRPr="00EC381A" w:rsidRDefault="0061271B" w:rsidP="00FB79D7">
      <w:pPr>
        <w:pStyle w:val="List"/>
        <w:rPr>
          <w:rFonts w:asciiTheme="majorHAnsi" w:hAnsiTheme="majorHAnsi" w:cstheme="majorHAnsi"/>
          <w:sz w:val="22"/>
          <w:szCs w:val="22"/>
        </w:rPr>
      </w:pPr>
      <w:r w:rsidRPr="00EC381A">
        <w:rPr>
          <w:rFonts w:asciiTheme="majorHAnsi" w:hAnsiTheme="majorHAnsi" w:cstheme="majorHAnsi"/>
          <w:sz w:val="22"/>
          <w:szCs w:val="22"/>
        </w:rPr>
        <w:t>Wells, M.L. (</w:t>
      </w:r>
      <w:proofErr w:type="spellStart"/>
      <w:r w:rsidRPr="00EC381A">
        <w:rPr>
          <w:rFonts w:asciiTheme="majorHAnsi" w:hAnsiTheme="majorHAnsi" w:cstheme="majorHAnsi"/>
          <w:sz w:val="22"/>
          <w:szCs w:val="22"/>
        </w:rPr>
        <w:t>UMaine</w:t>
      </w:r>
      <w:proofErr w:type="spellEnd"/>
      <w:r w:rsidRPr="00EC381A">
        <w:rPr>
          <w:rFonts w:asciiTheme="majorHAnsi" w:hAnsiTheme="majorHAnsi" w:cstheme="majorHAnsi"/>
          <w:sz w:val="22"/>
          <w:szCs w:val="22"/>
        </w:rPr>
        <w:t xml:space="preserve">) and </w:t>
      </w:r>
      <w:r w:rsidRPr="00EC381A">
        <w:rPr>
          <w:rFonts w:asciiTheme="majorHAnsi" w:hAnsiTheme="majorHAnsi" w:cstheme="majorHAnsi"/>
          <w:b/>
          <w:sz w:val="22"/>
          <w:szCs w:val="22"/>
        </w:rPr>
        <w:t xml:space="preserve">C.G. </w:t>
      </w:r>
      <w:r w:rsidR="00FB79D7" w:rsidRPr="00EC381A">
        <w:rPr>
          <w:rFonts w:asciiTheme="majorHAnsi" w:hAnsiTheme="majorHAnsi" w:cstheme="majorHAnsi"/>
          <w:b/>
          <w:sz w:val="22"/>
          <w:szCs w:val="22"/>
        </w:rPr>
        <w:t>Trick</w:t>
      </w:r>
      <w:r w:rsidR="007C6B2E"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NSF – Environment</w:t>
      </w:r>
      <w:r w:rsidR="007C6B2E"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Novel mechanisms for coral bleaching</w:t>
      </w:r>
      <w:r w:rsidR="007C6B2E" w:rsidRPr="00EC381A">
        <w:rPr>
          <w:rFonts w:asciiTheme="majorHAnsi" w:hAnsiTheme="majorHAnsi" w:cstheme="majorHAnsi"/>
          <w:sz w:val="22"/>
          <w:szCs w:val="22"/>
        </w:rPr>
        <w:t xml:space="preserve">. </w:t>
      </w:r>
      <w:r w:rsidR="00836298" w:rsidRPr="00EC381A">
        <w:rPr>
          <w:rFonts w:asciiTheme="majorHAnsi" w:hAnsiTheme="majorHAnsi" w:cstheme="majorHAnsi"/>
          <w:sz w:val="22"/>
          <w:szCs w:val="22"/>
        </w:rPr>
        <w:t xml:space="preserve">2007-2009. </w:t>
      </w:r>
      <w:r w:rsidR="00FB79D7" w:rsidRPr="00EC381A">
        <w:rPr>
          <w:rFonts w:asciiTheme="majorHAnsi" w:hAnsiTheme="majorHAnsi" w:cstheme="majorHAnsi"/>
          <w:sz w:val="22"/>
          <w:szCs w:val="22"/>
        </w:rPr>
        <w:t>$720,000</w:t>
      </w:r>
      <w:r w:rsidR="00836298" w:rsidRPr="00EC381A">
        <w:rPr>
          <w:rFonts w:asciiTheme="majorHAnsi" w:hAnsiTheme="majorHAnsi" w:cstheme="majorHAnsi"/>
          <w:sz w:val="22"/>
          <w:szCs w:val="22"/>
        </w:rPr>
        <w:t xml:space="preserve"> ($90,000 to Trick).</w:t>
      </w:r>
    </w:p>
    <w:p w14:paraId="7AD17448" w14:textId="3F214F24" w:rsidR="00FB79D7" w:rsidRPr="00EC381A" w:rsidRDefault="0061271B" w:rsidP="00836298">
      <w:pPr>
        <w:pStyle w:val="List"/>
        <w:rPr>
          <w:rFonts w:asciiTheme="majorHAnsi" w:hAnsiTheme="majorHAnsi" w:cstheme="majorHAnsi"/>
          <w:sz w:val="22"/>
          <w:szCs w:val="22"/>
        </w:rPr>
      </w:pPr>
      <w:r w:rsidRPr="00EC381A">
        <w:rPr>
          <w:rFonts w:asciiTheme="majorHAnsi" w:hAnsiTheme="majorHAnsi" w:cstheme="majorHAnsi"/>
          <w:sz w:val="22"/>
          <w:szCs w:val="22"/>
        </w:rPr>
        <w:t xml:space="preserve">Sale, P. (UWindsor), </w:t>
      </w:r>
      <w:r w:rsidRPr="00EC381A">
        <w:rPr>
          <w:rFonts w:asciiTheme="majorHAnsi" w:hAnsiTheme="majorHAnsi" w:cstheme="majorHAnsi"/>
          <w:b/>
          <w:sz w:val="22"/>
          <w:szCs w:val="22"/>
        </w:rPr>
        <w:t xml:space="preserve">C.G. </w:t>
      </w:r>
      <w:r w:rsidR="00FB79D7" w:rsidRPr="00EC381A">
        <w:rPr>
          <w:rFonts w:asciiTheme="majorHAnsi" w:hAnsiTheme="majorHAnsi" w:cstheme="majorHAnsi"/>
          <w:b/>
          <w:sz w:val="22"/>
          <w:szCs w:val="22"/>
        </w:rPr>
        <w:t>Trick</w:t>
      </w:r>
      <w:r w:rsidR="00836298" w:rsidRPr="00EC381A">
        <w:rPr>
          <w:rFonts w:asciiTheme="majorHAnsi" w:hAnsiTheme="majorHAnsi" w:cstheme="majorHAnsi"/>
          <w:sz w:val="22"/>
          <w:szCs w:val="22"/>
        </w:rPr>
        <w:t xml:space="preserve">, and </w:t>
      </w:r>
      <w:r w:rsidR="004F5D1D" w:rsidRPr="00EC381A">
        <w:rPr>
          <w:rFonts w:asciiTheme="majorHAnsi" w:hAnsiTheme="majorHAnsi" w:cstheme="majorHAnsi"/>
          <w:sz w:val="22"/>
          <w:szCs w:val="22"/>
        </w:rPr>
        <w:t xml:space="preserve">B. </w:t>
      </w:r>
      <w:proofErr w:type="spellStart"/>
      <w:r w:rsidR="00836298" w:rsidRPr="00EC381A">
        <w:rPr>
          <w:rFonts w:asciiTheme="majorHAnsi" w:hAnsiTheme="majorHAnsi" w:cstheme="majorHAnsi"/>
          <w:sz w:val="22"/>
          <w:szCs w:val="22"/>
        </w:rPr>
        <w:t>Kjerf</w:t>
      </w:r>
      <w:r w:rsidR="004F5D1D" w:rsidRPr="00EC381A">
        <w:rPr>
          <w:rFonts w:asciiTheme="majorHAnsi" w:hAnsiTheme="majorHAnsi" w:cstheme="majorHAnsi"/>
          <w:sz w:val="22"/>
          <w:szCs w:val="22"/>
        </w:rPr>
        <w:t>v</w:t>
      </w:r>
      <w:r w:rsidR="00836298" w:rsidRPr="00EC381A">
        <w:rPr>
          <w:rFonts w:asciiTheme="majorHAnsi" w:hAnsiTheme="majorHAnsi" w:cstheme="majorHAnsi"/>
          <w:sz w:val="22"/>
          <w:szCs w:val="22"/>
        </w:rPr>
        <w:t>e</w:t>
      </w:r>
      <w:proofErr w:type="spellEnd"/>
      <w:r w:rsidR="00836298" w:rsidRPr="00EC381A">
        <w:rPr>
          <w:rFonts w:asciiTheme="majorHAnsi" w:hAnsiTheme="majorHAnsi" w:cstheme="majorHAnsi"/>
          <w:sz w:val="22"/>
          <w:szCs w:val="22"/>
        </w:rPr>
        <w:t xml:space="preserve"> (Texas</w:t>
      </w:r>
      <w:r w:rsidR="004F5D1D" w:rsidRPr="00EC381A">
        <w:rPr>
          <w:rFonts w:asciiTheme="majorHAnsi" w:hAnsiTheme="majorHAnsi" w:cstheme="majorHAnsi"/>
          <w:sz w:val="22"/>
          <w:szCs w:val="22"/>
        </w:rPr>
        <w:t xml:space="preserve"> A&amp;M</w:t>
      </w:r>
      <w:r w:rsidR="00836298"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United Nations – Water, Environment and H</w:t>
      </w:r>
      <w:r w:rsidR="00836298" w:rsidRPr="00EC381A">
        <w:rPr>
          <w:rFonts w:asciiTheme="majorHAnsi" w:hAnsiTheme="majorHAnsi" w:cstheme="majorHAnsi"/>
          <w:sz w:val="22"/>
          <w:szCs w:val="22"/>
        </w:rPr>
        <w:t xml:space="preserve">ealth. </w:t>
      </w:r>
      <w:r w:rsidR="00FB79D7" w:rsidRPr="00EC381A">
        <w:rPr>
          <w:rFonts w:asciiTheme="majorHAnsi" w:hAnsiTheme="majorHAnsi" w:cstheme="majorHAnsi"/>
          <w:sz w:val="22"/>
          <w:szCs w:val="22"/>
        </w:rPr>
        <w:t>Strategic Management of Marine Ecosystems in the</w:t>
      </w:r>
      <w:r w:rsidR="00836298" w:rsidRPr="00EC381A">
        <w:rPr>
          <w:rFonts w:asciiTheme="majorHAnsi" w:hAnsiTheme="majorHAnsi" w:cstheme="majorHAnsi"/>
          <w:sz w:val="22"/>
          <w:szCs w:val="22"/>
        </w:rPr>
        <w:t xml:space="preserve"> Palm Developments of Abu Dh</w:t>
      </w:r>
      <w:r w:rsidR="0021659B" w:rsidRPr="00EC381A">
        <w:rPr>
          <w:rFonts w:asciiTheme="majorHAnsi" w:hAnsiTheme="majorHAnsi" w:cstheme="majorHAnsi"/>
          <w:sz w:val="22"/>
          <w:szCs w:val="22"/>
        </w:rPr>
        <w:t>abi. 2005-2009. $4,130,000 ($</w:t>
      </w:r>
      <w:r w:rsidR="00836298" w:rsidRPr="00EC381A">
        <w:rPr>
          <w:rFonts w:asciiTheme="majorHAnsi" w:hAnsiTheme="majorHAnsi" w:cstheme="majorHAnsi"/>
          <w:sz w:val="22"/>
          <w:szCs w:val="22"/>
        </w:rPr>
        <w:t>50,000 to Trick).</w:t>
      </w:r>
    </w:p>
    <w:p w14:paraId="5066EC09" w14:textId="77777777" w:rsidR="00FB79D7" w:rsidRPr="00EC381A" w:rsidRDefault="00836298" w:rsidP="00836298">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004F5D1D" w:rsidRPr="00EC381A">
        <w:rPr>
          <w:rFonts w:asciiTheme="majorHAnsi" w:hAnsiTheme="majorHAnsi" w:cstheme="majorHAnsi"/>
          <w:sz w:val="22"/>
          <w:szCs w:val="22"/>
        </w:rPr>
        <w:t xml:space="preserve"> and M.L. Wells (</w:t>
      </w:r>
      <w:proofErr w:type="spellStart"/>
      <w:r w:rsidR="004F5D1D" w:rsidRPr="00EC381A">
        <w:rPr>
          <w:rFonts w:asciiTheme="majorHAnsi" w:hAnsiTheme="majorHAnsi" w:cstheme="majorHAnsi"/>
          <w:sz w:val="22"/>
          <w:szCs w:val="22"/>
        </w:rPr>
        <w:t>U</w:t>
      </w:r>
      <w:r w:rsidRPr="00EC381A">
        <w:rPr>
          <w:rFonts w:asciiTheme="majorHAnsi" w:hAnsiTheme="majorHAnsi" w:cstheme="majorHAnsi"/>
          <w:sz w:val="22"/>
          <w:szCs w:val="22"/>
        </w:rPr>
        <w:t>Maine</w:t>
      </w:r>
      <w:proofErr w:type="spellEnd"/>
      <w:r w:rsidRPr="00EC381A">
        <w:rPr>
          <w:rFonts w:asciiTheme="majorHAnsi" w:hAnsiTheme="majorHAnsi" w:cstheme="majorHAnsi"/>
          <w:sz w:val="22"/>
          <w:szCs w:val="22"/>
        </w:rPr>
        <w:t xml:space="preserve">). Office of Naval Research. </w:t>
      </w:r>
      <w:r w:rsidR="00FB79D7" w:rsidRPr="00EC381A">
        <w:rPr>
          <w:rFonts w:asciiTheme="majorHAnsi" w:hAnsiTheme="majorHAnsi" w:cstheme="majorHAnsi"/>
          <w:sz w:val="22"/>
          <w:szCs w:val="22"/>
        </w:rPr>
        <w:t xml:space="preserve">The source, cycling and </w:t>
      </w:r>
      <w:proofErr w:type="spellStart"/>
      <w:r w:rsidR="00FB79D7" w:rsidRPr="00EC381A">
        <w:rPr>
          <w:rFonts w:asciiTheme="majorHAnsi" w:hAnsiTheme="majorHAnsi" w:cstheme="majorHAnsi"/>
          <w:sz w:val="22"/>
          <w:szCs w:val="22"/>
        </w:rPr>
        <w:t>behaviour</w:t>
      </w:r>
      <w:proofErr w:type="spellEnd"/>
      <w:r w:rsidR="00FB79D7" w:rsidRPr="00EC381A">
        <w:rPr>
          <w:rFonts w:asciiTheme="majorHAnsi" w:hAnsiTheme="majorHAnsi" w:cstheme="majorHAnsi"/>
          <w:sz w:val="22"/>
          <w:szCs w:val="22"/>
        </w:rPr>
        <w:t xml:space="preserve"> of </w:t>
      </w:r>
      <w:proofErr w:type="spellStart"/>
      <w:r w:rsidR="00FB79D7" w:rsidRPr="00EC381A">
        <w:rPr>
          <w:rFonts w:asciiTheme="majorHAnsi" w:hAnsiTheme="majorHAnsi" w:cstheme="majorHAnsi"/>
          <w:sz w:val="22"/>
          <w:szCs w:val="22"/>
        </w:rPr>
        <w:t>chromophoric</w:t>
      </w:r>
      <w:proofErr w:type="spellEnd"/>
      <w:r w:rsidR="00FB79D7" w:rsidRPr="00EC381A">
        <w:rPr>
          <w:rFonts w:asciiTheme="majorHAnsi" w:hAnsiTheme="majorHAnsi" w:cstheme="majorHAnsi"/>
          <w:sz w:val="22"/>
          <w:szCs w:val="22"/>
        </w:rPr>
        <w:t xml:space="preserve"> dissolved or</w:t>
      </w:r>
      <w:r w:rsidRPr="00EC381A">
        <w:rPr>
          <w:rFonts w:asciiTheme="majorHAnsi" w:hAnsiTheme="majorHAnsi" w:cstheme="majorHAnsi"/>
          <w:sz w:val="22"/>
          <w:szCs w:val="22"/>
        </w:rPr>
        <w:t>ganic matter in coastal waters. 2005-2008. $407,856 (</w:t>
      </w:r>
      <w:r w:rsidR="00FB79D7" w:rsidRPr="00EC381A">
        <w:rPr>
          <w:rFonts w:asciiTheme="majorHAnsi" w:hAnsiTheme="majorHAnsi" w:cstheme="majorHAnsi"/>
          <w:sz w:val="22"/>
          <w:szCs w:val="22"/>
        </w:rPr>
        <w:t>US</w:t>
      </w:r>
      <w:r w:rsidR="00C63DE4" w:rsidRPr="00EC381A">
        <w:rPr>
          <w:rFonts w:asciiTheme="majorHAnsi" w:hAnsiTheme="majorHAnsi" w:cstheme="majorHAnsi"/>
          <w:sz w:val="22"/>
          <w:szCs w:val="22"/>
        </w:rPr>
        <w:t>D</w:t>
      </w:r>
      <w:r w:rsidR="00FB79D7" w:rsidRPr="00EC381A">
        <w:rPr>
          <w:rFonts w:asciiTheme="majorHAnsi" w:hAnsiTheme="majorHAnsi" w:cstheme="majorHAnsi"/>
          <w:sz w:val="22"/>
          <w:szCs w:val="22"/>
        </w:rPr>
        <w:t>)</w:t>
      </w:r>
      <w:r w:rsidRPr="00EC381A">
        <w:rPr>
          <w:rFonts w:asciiTheme="majorHAnsi" w:hAnsiTheme="majorHAnsi" w:cstheme="majorHAnsi"/>
          <w:sz w:val="22"/>
          <w:szCs w:val="22"/>
        </w:rPr>
        <w:t xml:space="preserve"> ($45,000 to Trick).</w:t>
      </w:r>
    </w:p>
    <w:p w14:paraId="31FE0D1D" w14:textId="77777777" w:rsidR="00FB79D7" w:rsidRPr="00EC381A" w:rsidRDefault="00FB79D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902F34" w:rsidRPr="00EC381A">
        <w:rPr>
          <w:rFonts w:asciiTheme="majorHAnsi" w:hAnsiTheme="majorHAnsi" w:cstheme="majorHAnsi"/>
          <w:b/>
          <w:sz w:val="22"/>
          <w:szCs w:val="22"/>
        </w:rPr>
        <w:t>, C.G.</w:t>
      </w:r>
      <w:r w:rsidR="00C536C9" w:rsidRPr="00EC381A">
        <w:rPr>
          <w:rFonts w:asciiTheme="majorHAnsi" w:hAnsiTheme="majorHAnsi" w:cstheme="majorHAnsi"/>
          <w:sz w:val="22"/>
          <w:szCs w:val="22"/>
        </w:rPr>
        <w:t xml:space="preserve"> and W.P</w:t>
      </w:r>
      <w:r w:rsidR="00902F34" w:rsidRPr="00EC381A">
        <w:rPr>
          <w:rFonts w:asciiTheme="majorHAnsi" w:hAnsiTheme="majorHAnsi" w:cstheme="majorHAnsi"/>
          <w:sz w:val="22"/>
          <w:szCs w:val="22"/>
        </w:rPr>
        <w:t xml:space="preserve">. Cochlan (SFSU). </w:t>
      </w:r>
      <w:r w:rsidRPr="00EC381A">
        <w:rPr>
          <w:rFonts w:asciiTheme="majorHAnsi" w:hAnsiTheme="majorHAnsi" w:cstheme="majorHAnsi"/>
          <w:sz w:val="22"/>
          <w:szCs w:val="22"/>
        </w:rPr>
        <w:t>CALFED Bay-Delta Science Con</w:t>
      </w:r>
      <w:r w:rsidR="00902F34" w:rsidRPr="00EC381A">
        <w:rPr>
          <w:rFonts w:asciiTheme="majorHAnsi" w:hAnsiTheme="majorHAnsi" w:cstheme="majorHAnsi"/>
          <w:sz w:val="22"/>
          <w:szCs w:val="22"/>
        </w:rPr>
        <w:t xml:space="preserve">sortium – Science Support Funds. </w:t>
      </w:r>
      <w:r w:rsidRPr="00EC381A">
        <w:rPr>
          <w:rFonts w:asciiTheme="majorHAnsi" w:hAnsiTheme="majorHAnsi" w:cstheme="majorHAnsi"/>
          <w:sz w:val="22"/>
          <w:szCs w:val="22"/>
        </w:rPr>
        <w:t xml:space="preserve">Environmental controls on the growth and toxicity of blooms of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a fish-killing flagellate, no</w:t>
      </w:r>
      <w:r w:rsidR="00902F34" w:rsidRPr="00EC381A">
        <w:rPr>
          <w:rFonts w:asciiTheme="majorHAnsi" w:hAnsiTheme="majorHAnsi" w:cstheme="majorHAnsi"/>
          <w:sz w:val="22"/>
          <w:szCs w:val="22"/>
        </w:rPr>
        <w:t xml:space="preserve">w resident in San Francisco Bay. </w:t>
      </w:r>
      <w:r w:rsidRPr="00EC381A">
        <w:rPr>
          <w:rFonts w:asciiTheme="majorHAnsi" w:hAnsiTheme="majorHAnsi" w:cstheme="majorHAnsi"/>
          <w:sz w:val="22"/>
          <w:szCs w:val="22"/>
        </w:rPr>
        <w:t>2004-2007</w:t>
      </w:r>
      <w:r w:rsidR="00902F34" w:rsidRPr="00EC381A">
        <w:rPr>
          <w:rFonts w:asciiTheme="majorHAnsi" w:hAnsiTheme="majorHAnsi" w:cstheme="majorHAnsi"/>
          <w:sz w:val="22"/>
          <w:szCs w:val="22"/>
        </w:rPr>
        <w:t>. $75,000 (</w:t>
      </w:r>
      <w:r w:rsidRPr="00EC381A">
        <w:rPr>
          <w:rFonts w:asciiTheme="majorHAnsi" w:hAnsiTheme="majorHAnsi" w:cstheme="majorHAnsi"/>
          <w:sz w:val="22"/>
          <w:szCs w:val="22"/>
        </w:rPr>
        <w:t>US</w:t>
      </w:r>
      <w:r w:rsidR="00C63DE4" w:rsidRPr="00EC381A">
        <w:rPr>
          <w:rFonts w:asciiTheme="majorHAnsi" w:hAnsiTheme="majorHAnsi" w:cstheme="majorHAnsi"/>
          <w:sz w:val="22"/>
          <w:szCs w:val="22"/>
        </w:rPr>
        <w:t>D</w:t>
      </w:r>
      <w:r w:rsidRPr="00EC381A">
        <w:rPr>
          <w:rFonts w:asciiTheme="majorHAnsi" w:hAnsiTheme="majorHAnsi" w:cstheme="majorHAnsi"/>
          <w:sz w:val="22"/>
          <w:szCs w:val="22"/>
        </w:rPr>
        <w:t>)</w:t>
      </w:r>
      <w:r w:rsidR="00902F34" w:rsidRPr="00EC381A">
        <w:rPr>
          <w:rFonts w:asciiTheme="majorHAnsi" w:hAnsiTheme="majorHAnsi" w:cstheme="majorHAnsi"/>
          <w:sz w:val="22"/>
          <w:szCs w:val="22"/>
        </w:rPr>
        <w:t xml:space="preserve"> ($45,000 to Trick).</w:t>
      </w:r>
    </w:p>
    <w:p w14:paraId="7DD81613" w14:textId="77777777" w:rsidR="00FB79D7" w:rsidRPr="00EC381A" w:rsidRDefault="00FB79D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902F34" w:rsidRPr="00EC381A">
        <w:rPr>
          <w:rFonts w:asciiTheme="majorHAnsi" w:hAnsiTheme="majorHAnsi" w:cstheme="majorHAnsi"/>
          <w:b/>
          <w:sz w:val="22"/>
          <w:szCs w:val="22"/>
        </w:rPr>
        <w:t>, C.G.</w:t>
      </w:r>
      <w:r w:rsidR="00902F34" w:rsidRPr="00EC381A">
        <w:rPr>
          <w:rFonts w:asciiTheme="majorHAnsi" w:hAnsiTheme="majorHAnsi" w:cstheme="majorHAnsi"/>
          <w:sz w:val="22"/>
          <w:szCs w:val="22"/>
        </w:rPr>
        <w:t xml:space="preserve"> NSERC </w:t>
      </w:r>
      <w:r w:rsidR="004F5D1D" w:rsidRPr="00EC381A">
        <w:rPr>
          <w:rFonts w:asciiTheme="majorHAnsi" w:hAnsiTheme="majorHAnsi" w:cstheme="majorHAnsi"/>
          <w:sz w:val="22"/>
          <w:szCs w:val="22"/>
        </w:rPr>
        <w:t xml:space="preserve">– </w:t>
      </w:r>
      <w:r w:rsidR="00902F34" w:rsidRPr="00EC381A">
        <w:rPr>
          <w:rFonts w:asciiTheme="majorHAnsi" w:hAnsiTheme="majorHAnsi" w:cstheme="majorHAnsi"/>
          <w:sz w:val="22"/>
          <w:szCs w:val="22"/>
        </w:rPr>
        <w:t xml:space="preserve">Discovery. </w:t>
      </w:r>
      <w:r w:rsidRPr="00EC381A">
        <w:rPr>
          <w:rFonts w:asciiTheme="majorHAnsi" w:hAnsiTheme="majorHAnsi" w:cstheme="majorHAnsi"/>
          <w:sz w:val="22"/>
          <w:szCs w:val="22"/>
        </w:rPr>
        <w:t>Ir</w:t>
      </w:r>
      <w:r w:rsidR="00902F34" w:rsidRPr="00EC381A">
        <w:rPr>
          <w:rFonts w:asciiTheme="majorHAnsi" w:hAnsiTheme="majorHAnsi" w:cstheme="majorHAnsi"/>
          <w:sz w:val="22"/>
          <w:szCs w:val="22"/>
        </w:rPr>
        <w:t xml:space="preserve">on-regulation of algal toxicity. 2004-2007. </w:t>
      </w:r>
      <w:r w:rsidRPr="00EC381A">
        <w:rPr>
          <w:rFonts w:asciiTheme="majorHAnsi" w:hAnsiTheme="majorHAnsi" w:cstheme="majorHAnsi"/>
          <w:sz w:val="22"/>
          <w:szCs w:val="22"/>
        </w:rPr>
        <w:t>$100,000</w:t>
      </w:r>
      <w:r w:rsidR="00902F34" w:rsidRPr="00EC381A">
        <w:rPr>
          <w:rFonts w:asciiTheme="majorHAnsi" w:hAnsiTheme="majorHAnsi" w:cstheme="majorHAnsi"/>
          <w:sz w:val="22"/>
          <w:szCs w:val="22"/>
        </w:rPr>
        <w:t>.</w:t>
      </w:r>
    </w:p>
    <w:p w14:paraId="5E968627" w14:textId="77777777" w:rsidR="006B2164" w:rsidRPr="00EC381A" w:rsidRDefault="006B2164" w:rsidP="006B2164">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B.B. Ward (Princeton), and M.L. Wells (</w:t>
      </w:r>
      <w:proofErr w:type="spellStart"/>
      <w:r w:rsidRPr="00EC381A">
        <w:rPr>
          <w:rFonts w:asciiTheme="majorHAnsi" w:hAnsiTheme="majorHAnsi" w:cstheme="majorHAnsi"/>
          <w:sz w:val="22"/>
          <w:szCs w:val="22"/>
        </w:rPr>
        <w:t>UMaine</w:t>
      </w:r>
      <w:proofErr w:type="spellEnd"/>
      <w:r w:rsidRPr="00EC381A">
        <w:rPr>
          <w:rFonts w:asciiTheme="majorHAnsi" w:hAnsiTheme="majorHAnsi" w:cstheme="majorHAnsi"/>
          <w:sz w:val="22"/>
          <w:szCs w:val="22"/>
        </w:rPr>
        <w:t xml:space="preserve">). National Science Foundation – Polar Programs. Control of denitrification in a permanently </w:t>
      </w:r>
      <w:proofErr w:type="gramStart"/>
      <w:r w:rsidRPr="00EC381A">
        <w:rPr>
          <w:rFonts w:asciiTheme="majorHAnsi" w:hAnsiTheme="majorHAnsi" w:cstheme="majorHAnsi"/>
          <w:sz w:val="22"/>
          <w:szCs w:val="22"/>
        </w:rPr>
        <w:t>ice covered</w:t>
      </w:r>
      <w:proofErr w:type="gramEnd"/>
      <w:r w:rsidRPr="00EC381A">
        <w:rPr>
          <w:rFonts w:asciiTheme="majorHAnsi" w:hAnsiTheme="majorHAnsi" w:cstheme="majorHAnsi"/>
          <w:sz w:val="22"/>
          <w:szCs w:val="22"/>
        </w:rPr>
        <w:t xml:space="preserve"> Antarctic Lake: potential for regulation by bioactive metals. 2003-2007. $681,000 ($140,000 to Trick).</w:t>
      </w:r>
    </w:p>
    <w:p w14:paraId="1A3DD1EA" w14:textId="77777777" w:rsidR="006B2164" w:rsidRPr="00EC381A" w:rsidRDefault="006B2164" w:rsidP="006B2164">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xml:space="preserve"> and others. Health Canada. Health risks of the Walpole Island First Nations. 2005-2006. $65,000 ($15,000 to Trick).</w:t>
      </w:r>
    </w:p>
    <w:p w14:paraId="65D3CA84" w14:textId="77777777" w:rsidR="00FB79D7" w:rsidRPr="00EC381A" w:rsidRDefault="00FB79D7" w:rsidP="00FB79D7">
      <w:pPr>
        <w:pStyle w:val="List"/>
        <w:rPr>
          <w:rFonts w:asciiTheme="majorHAnsi" w:hAnsiTheme="majorHAnsi" w:cstheme="majorHAnsi"/>
          <w:sz w:val="22"/>
          <w:szCs w:val="22"/>
        </w:rPr>
      </w:pPr>
      <w:r w:rsidRPr="00EC381A">
        <w:rPr>
          <w:rFonts w:asciiTheme="majorHAnsi" w:hAnsiTheme="majorHAnsi" w:cstheme="majorHAnsi"/>
          <w:b/>
          <w:sz w:val="22"/>
          <w:szCs w:val="22"/>
        </w:rPr>
        <w:t>Trick</w:t>
      </w:r>
      <w:r w:rsidR="00902F34" w:rsidRPr="00EC381A">
        <w:rPr>
          <w:rFonts w:asciiTheme="majorHAnsi" w:hAnsiTheme="majorHAnsi" w:cstheme="majorHAnsi"/>
          <w:b/>
          <w:sz w:val="22"/>
          <w:szCs w:val="22"/>
        </w:rPr>
        <w:t>, C.G.</w:t>
      </w:r>
      <w:r w:rsidR="00902F34" w:rsidRPr="00EC381A">
        <w:rPr>
          <w:rFonts w:asciiTheme="majorHAnsi" w:hAnsiTheme="majorHAnsi" w:cstheme="majorHAnsi"/>
          <w:sz w:val="22"/>
          <w:szCs w:val="22"/>
        </w:rPr>
        <w:t xml:space="preserve">, M.L. </w:t>
      </w:r>
      <w:r w:rsidRPr="00EC381A">
        <w:rPr>
          <w:rFonts w:asciiTheme="majorHAnsi" w:hAnsiTheme="majorHAnsi" w:cstheme="majorHAnsi"/>
          <w:sz w:val="22"/>
          <w:szCs w:val="22"/>
        </w:rPr>
        <w:t>Wells (</w:t>
      </w:r>
      <w:proofErr w:type="spellStart"/>
      <w:r w:rsidR="004F5D1D" w:rsidRPr="00EC381A">
        <w:rPr>
          <w:rFonts w:asciiTheme="majorHAnsi" w:hAnsiTheme="majorHAnsi" w:cstheme="majorHAnsi"/>
          <w:sz w:val="22"/>
          <w:szCs w:val="22"/>
        </w:rPr>
        <w:t>U</w:t>
      </w:r>
      <w:r w:rsidRPr="00EC381A">
        <w:rPr>
          <w:rFonts w:asciiTheme="majorHAnsi" w:hAnsiTheme="majorHAnsi" w:cstheme="majorHAnsi"/>
          <w:sz w:val="22"/>
          <w:szCs w:val="22"/>
        </w:rPr>
        <w:t>Maine</w:t>
      </w:r>
      <w:proofErr w:type="spellEnd"/>
      <w:r w:rsidRPr="00EC381A">
        <w:rPr>
          <w:rFonts w:asciiTheme="majorHAnsi" w:hAnsiTheme="majorHAnsi" w:cstheme="majorHAnsi"/>
          <w:sz w:val="22"/>
          <w:szCs w:val="22"/>
        </w:rPr>
        <w:t>)</w:t>
      </w:r>
      <w:r w:rsidR="00C536C9" w:rsidRPr="00EC381A">
        <w:rPr>
          <w:rFonts w:asciiTheme="majorHAnsi" w:hAnsiTheme="majorHAnsi" w:cstheme="majorHAnsi"/>
          <w:sz w:val="22"/>
          <w:szCs w:val="22"/>
        </w:rPr>
        <w:t>, and W.P</w:t>
      </w:r>
      <w:r w:rsidR="00902F34" w:rsidRPr="00EC381A">
        <w:rPr>
          <w:rFonts w:asciiTheme="majorHAnsi" w:hAnsiTheme="majorHAnsi" w:cstheme="majorHAnsi"/>
          <w:sz w:val="22"/>
          <w:szCs w:val="22"/>
        </w:rPr>
        <w:t xml:space="preserve">. Cochlan (SFSU). </w:t>
      </w:r>
      <w:r w:rsidRPr="00EC381A">
        <w:rPr>
          <w:rFonts w:asciiTheme="majorHAnsi" w:hAnsiTheme="majorHAnsi" w:cstheme="majorHAnsi"/>
          <w:sz w:val="22"/>
          <w:szCs w:val="22"/>
        </w:rPr>
        <w:t>National Science Found</w:t>
      </w:r>
      <w:r w:rsidR="00902F34" w:rsidRPr="00EC381A">
        <w:rPr>
          <w:rFonts w:asciiTheme="majorHAnsi" w:hAnsiTheme="majorHAnsi" w:cstheme="majorHAnsi"/>
          <w:sz w:val="22"/>
          <w:szCs w:val="22"/>
        </w:rPr>
        <w:t xml:space="preserve">ation – Ocean Sciences Program. </w:t>
      </w:r>
      <w:r w:rsidRPr="00EC381A">
        <w:rPr>
          <w:rFonts w:asciiTheme="majorHAnsi" w:hAnsiTheme="majorHAnsi" w:cstheme="majorHAnsi"/>
          <w:sz w:val="22"/>
          <w:szCs w:val="22"/>
        </w:rPr>
        <w:t>The effect of iron-complexing ligands on iron availability to phytoplankton in HNLC waters</w:t>
      </w:r>
      <w:r w:rsidR="00902F34" w:rsidRPr="00EC381A">
        <w:rPr>
          <w:rFonts w:asciiTheme="majorHAnsi" w:hAnsiTheme="majorHAnsi" w:cstheme="majorHAnsi"/>
          <w:sz w:val="22"/>
          <w:szCs w:val="22"/>
        </w:rPr>
        <w:t xml:space="preserve"> of the Subarctic Pacific Ocean. 2002-2006. </w:t>
      </w:r>
      <w:r w:rsidRPr="00EC381A">
        <w:rPr>
          <w:rFonts w:asciiTheme="majorHAnsi" w:hAnsiTheme="majorHAnsi" w:cstheme="majorHAnsi"/>
          <w:sz w:val="22"/>
          <w:szCs w:val="22"/>
        </w:rPr>
        <w:t>$320,000</w:t>
      </w:r>
      <w:r w:rsidR="00902F34" w:rsidRPr="00EC381A">
        <w:rPr>
          <w:rFonts w:asciiTheme="majorHAnsi" w:hAnsiTheme="majorHAnsi" w:cstheme="majorHAnsi"/>
          <w:sz w:val="22"/>
          <w:szCs w:val="22"/>
        </w:rPr>
        <w:t xml:space="preserve"> ($200,000 to Trick).</w:t>
      </w:r>
    </w:p>
    <w:p w14:paraId="090D0E49" w14:textId="77777777" w:rsidR="007C3852" w:rsidRPr="00EC381A" w:rsidRDefault="00902F34" w:rsidP="0091461D">
      <w:pPr>
        <w:pStyle w:val="List"/>
        <w:rPr>
          <w:rFonts w:asciiTheme="majorHAnsi" w:hAnsiTheme="majorHAnsi" w:cstheme="majorHAnsi"/>
          <w:sz w:val="22"/>
          <w:szCs w:val="22"/>
        </w:rPr>
      </w:pPr>
      <w:r w:rsidRPr="00EC381A">
        <w:rPr>
          <w:rFonts w:asciiTheme="majorHAnsi" w:hAnsiTheme="majorHAnsi" w:cstheme="majorHAnsi"/>
          <w:b/>
          <w:sz w:val="22"/>
          <w:szCs w:val="22"/>
        </w:rPr>
        <w:t>Trick, C.G.</w:t>
      </w:r>
      <w:r w:rsidRPr="00EC381A">
        <w:rPr>
          <w:rFonts w:asciiTheme="majorHAnsi" w:hAnsiTheme="majorHAnsi" w:cstheme="majorHAnsi"/>
          <w:sz w:val="22"/>
          <w:szCs w:val="22"/>
        </w:rPr>
        <w:t>, M.L. Wells (</w:t>
      </w:r>
      <w:proofErr w:type="spellStart"/>
      <w:r w:rsidR="004F5D1D" w:rsidRPr="00EC381A">
        <w:rPr>
          <w:rFonts w:asciiTheme="majorHAnsi" w:hAnsiTheme="majorHAnsi" w:cstheme="majorHAnsi"/>
          <w:sz w:val="22"/>
          <w:szCs w:val="22"/>
        </w:rPr>
        <w:t>U</w:t>
      </w:r>
      <w:r w:rsidR="00C536C9" w:rsidRPr="00EC381A">
        <w:rPr>
          <w:rFonts w:asciiTheme="majorHAnsi" w:hAnsiTheme="majorHAnsi" w:cstheme="majorHAnsi"/>
          <w:sz w:val="22"/>
          <w:szCs w:val="22"/>
        </w:rPr>
        <w:t>Maine</w:t>
      </w:r>
      <w:proofErr w:type="spellEnd"/>
      <w:r w:rsidR="00C536C9" w:rsidRPr="00EC381A">
        <w:rPr>
          <w:rFonts w:asciiTheme="majorHAnsi" w:hAnsiTheme="majorHAnsi" w:cstheme="majorHAnsi"/>
          <w:sz w:val="22"/>
          <w:szCs w:val="22"/>
        </w:rPr>
        <w:t>), and W.P</w:t>
      </w:r>
      <w:r w:rsidRPr="00EC381A">
        <w:rPr>
          <w:rFonts w:asciiTheme="majorHAnsi" w:hAnsiTheme="majorHAnsi" w:cstheme="majorHAnsi"/>
          <w:sz w:val="22"/>
          <w:szCs w:val="22"/>
        </w:rPr>
        <w:t xml:space="preserve">. Cochlan (SFSU). </w:t>
      </w:r>
      <w:r w:rsidR="00FB79D7" w:rsidRPr="00EC381A">
        <w:rPr>
          <w:rFonts w:asciiTheme="majorHAnsi" w:hAnsiTheme="majorHAnsi" w:cstheme="majorHAnsi"/>
          <w:sz w:val="22"/>
          <w:szCs w:val="22"/>
        </w:rPr>
        <w:t>National Science Foun</w:t>
      </w:r>
      <w:r w:rsidRPr="00EC381A">
        <w:rPr>
          <w:rFonts w:asciiTheme="majorHAnsi" w:hAnsiTheme="majorHAnsi" w:cstheme="majorHAnsi"/>
          <w:sz w:val="22"/>
          <w:szCs w:val="22"/>
        </w:rPr>
        <w:t xml:space="preserve">dation – Ocean Sciences Program. </w:t>
      </w:r>
      <w:r w:rsidR="00FB79D7" w:rsidRPr="00EC381A">
        <w:rPr>
          <w:rFonts w:asciiTheme="majorHAnsi" w:hAnsiTheme="majorHAnsi" w:cstheme="majorHAnsi"/>
          <w:sz w:val="22"/>
          <w:szCs w:val="22"/>
        </w:rPr>
        <w:t>International Planning Program –</w:t>
      </w:r>
      <w:r w:rsidRPr="00EC381A">
        <w:rPr>
          <w:rFonts w:asciiTheme="majorHAnsi" w:hAnsiTheme="majorHAnsi" w:cstheme="majorHAnsi"/>
          <w:sz w:val="22"/>
          <w:szCs w:val="22"/>
        </w:rPr>
        <w:t xml:space="preserve"> </w:t>
      </w:r>
      <w:r w:rsidR="00FB79D7" w:rsidRPr="00EC381A">
        <w:rPr>
          <w:rFonts w:asciiTheme="majorHAnsi" w:hAnsiTheme="majorHAnsi" w:cstheme="majorHAnsi"/>
          <w:sz w:val="22"/>
          <w:szCs w:val="22"/>
        </w:rPr>
        <w:t>Japan C</w:t>
      </w:r>
      <w:r w:rsidRPr="00EC381A">
        <w:rPr>
          <w:rFonts w:asciiTheme="majorHAnsi" w:hAnsiTheme="majorHAnsi" w:cstheme="majorHAnsi"/>
          <w:sz w:val="22"/>
          <w:szCs w:val="22"/>
        </w:rPr>
        <w:t xml:space="preserve">ollaboration. 2003. </w:t>
      </w:r>
      <w:r w:rsidR="00FB79D7" w:rsidRPr="00EC381A">
        <w:rPr>
          <w:rFonts w:asciiTheme="majorHAnsi" w:hAnsiTheme="majorHAnsi" w:cstheme="majorHAnsi"/>
          <w:sz w:val="22"/>
          <w:szCs w:val="22"/>
        </w:rPr>
        <w:t>$16,417</w:t>
      </w:r>
      <w:r w:rsidRPr="00EC381A">
        <w:rPr>
          <w:rFonts w:asciiTheme="majorHAnsi" w:hAnsiTheme="majorHAnsi" w:cstheme="majorHAnsi"/>
          <w:sz w:val="22"/>
          <w:szCs w:val="22"/>
        </w:rPr>
        <w:t xml:space="preserve"> (USD) (</w:t>
      </w:r>
      <w:r w:rsidR="00FB79D7" w:rsidRPr="00EC381A">
        <w:rPr>
          <w:rFonts w:asciiTheme="majorHAnsi" w:hAnsiTheme="majorHAnsi" w:cstheme="majorHAnsi"/>
          <w:sz w:val="22"/>
          <w:szCs w:val="22"/>
        </w:rPr>
        <w:t>$5,500</w:t>
      </w:r>
      <w:r w:rsidRPr="00EC381A">
        <w:rPr>
          <w:rFonts w:asciiTheme="majorHAnsi" w:hAnsiTheme="majorHAnsi" w:cstheme="majorHAnsi"/>
          <w:sz w:val="22"/>
          <w:szCs w:val="22"/>
        </w:rPr>
        <w:t xml:space="preserve"> to Trick).</w:t>
      </w:r>
    </w:p>
    <w:p w14:paraId="54E9C250" w14:textId="77777777" w:rsidR="007C3852" w:rsidRPr="00EC381A" w:rsidRDefault="007C3852" w:rsidP="009A73ED">
      <w:pPr>
        <w:pStyle w:val="Heading1"/>
        <w:rPr>
          <w:rFonts w:cstheme="majorHAnsi"/>
          <w:sz w:val="22"/>
          <w:szCs w:val="22"/>
        </w:rPr>
      </w:pPr>
      <w:r w:rsidRPr="00EC381A">
        <w:rPr>
          <w:rFonts w:cstheme="majorHAnsi"/>
          <w:sz w:val="22"/>
          <w:szCs w:val="22"/>
        </w:rPr>
        <w:lastRenderedPageBreak/>
        <w:t>PROFESSIONAL SERVICE ACTIVITIES</w:t>
      </w:r>
    </w:p>
    <w:p w14:paraId="26D04EF5" w14:textId="77777777" w:rsidR="00A5470F" w:rsidRPr="00EC381A" w:rsidRDefault="00CD60E6" w:rsidP="009D2CF5">
      <w:pPr>
        <w:pStyle w:val="Heading2"/>
        <w:rPr>
          <w:rFonts w:cstheme="majorHAnsi"/>
          <w:sz w:val="22"/>
          <w:szCs w:val="22"/>
        </w:rPr>
      </w:pPr>
      <w:r w:rsidRPr="00EC381A">
        <w:rPr>
          <w:rFonts w:cstheme="majorHAnsi"/>
          <w:sz w:val="22"/>
          <w:szCs w:val="22"/>
        </w:rPr>
        <w:t>Workshop</w:t>
      </w:r>
      <w:r w:rsidR="00EF1F2D" w:rsidRPr="00EC381A">
        <w:rPr>
          <w:rFonts w:cstheme="majorHAnsi"/>
          <w:sz w:val="22"/>
          <w:szCs w:val="22"/>
        </w:rPr>
        <w:t xml:space="preserve"> and </w:t>
      </w:r>
      <w:r w:rsidR="007C3852" w:rsidRPr="00EC381A">
        <w:rPr>
          <w:rFonts w:cstheme="majorHAnsi"/>
          <w:sz w:val="22"/>
          <w:szCs w:val="22"/>
        </w:rPr>
        <w:t>Session</w:t>
      </w:r>
      <w:r w:rsidRPr="00EC381A">
        <w:rPr>
          <w:rFonts w:cstheme="majorHAnsi"/>
          <w:sz w:val="22"/>
          <w:szCs w:val="22"/>
        </w:rPr>
        <w:t xml:space="preserve"> </w:t>
      </w:r>
      <w:r w:rsidR="00A5470F" w:rsidRPr="00EC381A">
        <w:rPr>
          <w:rFonts w:cstheme="majorHAnsi"/>
          <w:sz w:val="22"/>
          <w:szCs w:val="22"/>
        </w:rPr>
        <w:t>Organizer:</w:t>
      </w:r>
    </w:p>
    <w:p w14:paraId="2071C2F4" w14:textId="11DC384A" w:rsidR="00A5470F" w:rsidRPr="00EC381A" w:rsidRDefault="00DD3DBE"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2010. </w:t>
      </w:r>
      <w:r w:rsidR="00A5470F" w:rsidRPr="00EC381A">
        <w:rPr>
          <w:rFonts w:asciiTheme="majorHAnsi" w:hAnsiTheme="majorHAnsi" w:cstheme="majorHAnsi"/>
          <w:sz w:val="22"/>
          <w:szCs w:val="22"/>
        </w:rPr>
        <w:t>F</w:t>
      </w:r>
      <w:r w:rsidR="0024361E" w:rsidRPr="00EC381A">
        <w:rPr>
          <w:rFonts w:asciiTheme="majorHAnsi" w:hAnsiTheme="majorHAnsi" w:cstheme="majorHAnsi"/>
          <w:sz w:val="22"/>
          <w:szCs w:val="22"/>
        </w:rPr>
        <w:t>low cytometry and Harmful Algal Blooms Workshop,</w:t>
      </w:r>
      <w:r w:rsidR="00A5470F" w:rsidRPr="00EC381A">
        <w:rPr>
          <w:rFonts w:asciiTheme="majorHAnsi" w:hAnsiTheme="majorHAnsi" w:cstheme="majorHAnsi"/>
          <w:sz w:val="22"/>
          <w:szCs w:val="22"/>
        </w:rPr>
        <w:t xml:space="preserve"> </w:t>
      </w:r>
      <w:r w:rsidR="0024361E" w:rsidRPr="00EC381A">
        <w:rPr>
          <w:rFonts w:asciiTheme="majorHAnsi" w:hAnsiTheme="majorHAnsi" w:cstheme="majorHAnsi"/>
          <w:sz w:val="22"/>
          <w:szCs w:val="22"/>
        </w:rPr>
        <w:t>o</w:t>
      </w:r>
      <w:r w:rsidR="00A5470F" w:rsidRPr="00EC381A">
        <w:rPr>
          <w:rFonts w:asciiTheme="majorHAnsi" w:hAnsiTheme="majorHAnsi" w:cstheme="majorHAnsi"/>
          <w:sz w:val="22"/>
          <w:szCs w:val="22"/>
        </w:rPr>
        <w:t>rganizer and presenter</w:t>
      </w:r>
      <w:r w:rsidR="0024361E" w:rsidRPr="00EC381A">
        <w:rPr>
          <w:rFonts w:asciiTheme="majorHAnsi" w:hAnsiTheme="majorHAnsi" w:cstheme="majorHAnsi"/>
          <w:sz w:val="22"/>
          <w:szCs w:val="22"/>
        </w:rPr>
        <w:t>,</w:t>
      </w:r>
      <w:r w:rsidR="00A5470F" w:rsidRPr="00EC381A">
        <w:rPr>
          <w:rFonts w:asciiTheme="majorHAnsi" w:hAnsiTheme="majorHAnsi" w:cstheme="majorHAnsi"/>
          <w:sz w:val="22"/>
          <w:szCs w:val="22"/>
        </w:rPr>
        <w:t xml:space="preserve"> </w:t>
      </w:r>
      <w:r w:rsidR="00494F35" w:rsidRPr="00EC381A">
        <w:rPr>
          <w:rFonts w:asciiTheme="majorHAnsi" w:hAnsiTheme="majorHAnsi" w:cstheme="majorHAnsi"/>
          <w:sz w:val="22"/>
          <w:szCs w:val="22"/>
        </w:rPr>
        <w:t>two</w:t>
      </w:r>
      <w:r w:rsidR="00A5470F" w:rsidRPr="00EC381A">
        <w:rPr>
          <w:rFonts w:asciiTheme="majorHAnsi" w:hAnsiTheme="majorHAnsi" w:cstheme="majorHAnsi"/>
          <w:sz w:val="22"/>
          <w:szCs w:val="22"/>
        </w:rPr>
        <w:t>-day short course</w:t>
      </w:r>
      <w:r w:rsidR="0024361E" w:rsidRPr="00EC381A">
        <w:rPr>
          <w:rFonts w:asciiTheme="majorHAnsi" w:hAnsiTheme="majorHAnsi" w:cstheme="majorHAnsi"/>
          <w:sz w:val="22"/>
          <w:szCs w:val="22"/>
        </w:rPr>
        <w:t>, N</w:t>
      </w:r>
      <w:r w:rsidR="00A5470F" w:rsidRPr="00EC381A">
        <w:rPr>
          <w:rFonts w:asciiTheme="majorHAnsi" w:hAnsiTheme="majorHAnsi" w:cstheme="majorHAnsi"/>
          <w:sz w:val="22"/>
          <w:szCs w:val="22"/>
        </w:rPr>
        <w:t>orth Pacific Marine Organization (PICES)</w:t>
      </w:r>
      <w:r w:rsidR="008B21A8" w:rsidRPr="00EC381A">
        <w:rPr>
          <w:rFonts w:asciiTheme="majorHAnsi" w:hAnsiTheme="majorHAnsi" w:cstheme="majorHAnsi"/>
          <w:sz w:val="22"/>
          <w:szCs w:val="22"/>
        </w:rPr>
        <w:t>,</w:t>
      </w:r>
      <w:r w:rsidR="00A5470F" w:rsidRPr="00EC381A">
        <w:rPr>
          <w:rFonts w:asciiTheme="majorHAnsi" w:hAnsiTheme="majorHAnsi" w:cstheme="majorHAnsi"/>
          <w:sz w:val="22"/>
          <w:szCs w:val="22"/>
        </w:rPr>
        <w:t xml:space="preserve"> Portland, O</w:t>
      </w:r>
      <w:r w:rsidR="0024361E" w:rsidRPr="00EC381A">
        <w:rPr>
          <w:rFonts w:asciiTheme="majorHAnsi" w:hAnsiTheme="majorHAnsi" w:cstheme="majorHAnsi"/>
          <w:sz w:val="22"/>
          <w:szCs w:val="22"/>
        </w:rPr>
        <w:t>R</w:t>
      </w:r>
      <w:r w:rsidR="00A5470F" w:rsidRPr="00EC381A">
        <w:rPr>
          <w:rFonts w:asciiTheme="majorHAnsi" w:hAnsiTheme="majorHAnsi" w:cstheme="majorHAnsi"/>
          <w:sz w:val="22"/>
          <w:szCs w:val="22"/>
        </w:rPr>
        <w:t xml:space="preserve">. I invited all the speakers and arranged the symposium, </w:t>
      </w:r>
      <w:r w:rsidR="008B21A8" w:rsidRPr="00EC381A">
        <w:rPr>
          <w:rFonts w:asciiTheme="majorHAnsi" w:hAnsiTheme="majorHAnsi" w:cstheme="majorHAnsi"/>
          <w:sz w:val="22"/>
          <w:szCs w:val="22"/>
        </w:rPr>
        <w:t xml:space="preserve">gave </w:t>
      </w:r>
      <w:r w:rsidR="00A5470F" w:rsidRPr="00EC381A">
        <w:rPr>
          <w:rFonts w:asciiTheme="majorHAnsi" w:hAnsiTheme="majorHAnsi" w:cstheme="majorHAnsi"/>
          <w:sz w:val="22"/>
          <w:szCs w:val="22"/>
        </w:rPr>
        <w:t>a 1- hour overview lecture, and ran a “hands-on” workshop. (45 participants, 7 countries)</w:t>
      </w:r>
    </w:p>
    <w:p w14:paraId="4750DC16" w14:textId="3083F5EC"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mallCaps/>
          <w:sz w:val="22"/>
          <w:szCs w:val="22"/>
        </w:rPr>
        <w:t>2010.</w:t>
      </w:r>
      <w:r w:rsidR="0024361E" w:rsidRPr="00EC381A">
        <w:rPr>
          <w:rFonts w:asciiTheme="majorHAnsi" w:hAnsiTheme="majorHAnsi" w:cstheme="majorHAnsi"/>
          <w:smallCaps/>
          <w:sz w:val="22"/>
          <w:szCs w:val="22"/>
        </w:rPr>
        <w:t xml:space="preserve"> </w:t>
      </w:r>
      <w:r w:rsidRPr="00EC381A">
        <w:rPr>
          <w:rFonts w:asciiTheme="majorHAnsi" w:hAnsiTheme="majorHAnsi" w:cstheme="majorHAnsi"/>
          <w:smallCaps/>
          <w:sz w:val="22"/>
          <w:szCs w:val="22"/>
        </w:rPr>
        <w:t xml:space="preserve"> </w:t>
      </w:r>
      <w:r w:rsidR="0024361E" w:rsidRPr="00EC381A">
        <w:rPr>
          <w:rFonts w:asciiTheme="majorHAnsi" w:hAnsiTheme="majorHAnsi" w:cstheme="majorHAnsi"/>
          <w:sz w:val="22"/>
          <w:szCs w:val="22"/>
        </w:rPr>
        <w:t>Ciguatera and Harmful Algal Blooms Workshop, o</w:t>
      </w:r>
      <w:r w:rsidRPr="00EC381A">
        <w:rPr>
          <w:rFonts w:asciiTheme="majorHAnsi" w:hAnsiTheme="majorHAnsi" w:cstheme="majorHAnsi"/>
          <w:sz w:val="22"/>
          <w:szCs w:val="22"/>
        </w:rPr>
        <w:t>rganizer and presenter</w:t>
      </w:r>
      <w:r w:rsidR="0024361E" w:rsidRPr="00EC381A">
        <w:rPr>
          <w:rFonts w:asciiTheme="majorHAnsi" w:hAnsiTheme="majorHAnsi" w:cstheme="majorHAnsi"/>
          <w:sz w:val="22"/>
          <w:szCs w:val="22"/>
        </w:rPr>
        <w:t xml:space="preserve">, </w:t>
      </w:r>
      <w:r w:rsidR="00494F35" w:rsidRPr="00EC381A">
        <w:rPr>
          <w:rFonts w:asciiTheme="majorHAnsi" w:hAnsiTheme="majorHAnsi" w:cstheme="majorHAnsi"/>
          <w:sz w:val="22"/>
          <w:szCs w:val="22"/>
        </w:rPr>
        <w:t>four</w:t>
      </w:r>
      <w:r w:rsidR="0024361E" w:rsidRPr="00EC381A">
        <w:rPr>
          <w:rFonts w:asciiTheme="majorHAnsi" w:hAnsiTheme="majorHAnsi" w:cstheme="majorHAnsi"/>
          <w:sz w:val="22"/>
          <w:szCs w:val="22"/>
        </w:rPr>
        <w:t xml:space="preserve">-day </w:t>
      </w:r>
      <w:r w:rsidRPr="00EC381A">
        <w:rPr>
          <w:rFonts w:asciiTheme="majorHAnsi" w:hAnsiTheme="majorHAnsi" w:cstheme="majorHAnsi"/>
          <w:sz w:val="22"/>
          <w:szCs w:val="22"/>
        </w:rPr>
        <w:t>course on “Seafood Safety: development of marine toxin capacity building, analytical procedures and volunteer network for phytoplankton monitoring</w:t>
      </w:r>
      <w:r w:rsidR="008B21A8" w:rsidRPr="00EC381A">
        <w:rPr>
          <w:rFonts w:asciiTheme="majorHAnsi" w:hAnsiTheme="majorHAnsi" w:cstheme="majorHAnsi"/>
          <w:sz w:val="22"/>
          <w:szCs w:val="22"/>
        </w:rPr>
        <w:t>,</w:t>
      </w:r>
      <w:r w:rsidRPr="00EC381A">
        <w:rPr>
          <w:rFonts w:asciiTheme="majorHAnsi" w:hAnsiTheme="majorHAnsi" w:cstheme="majorHAnsi"/>
          <w:sz w:val="22"/>
          <w:szCs w:val="22"/>
        </w:rPr>
        <w:t>” Rarotonga, Cook Islands. 15 invited participants (4 countries).</w:t>
      </w:r>
    </w:p>
    <w:p w14:paraId="041822D8" w14:textId="60BD995C"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2010.</w:t>
      </w:r>
      <w:r w:rsidR="00DD3DBE" w:rsidRPr="00EC381A">
        <w:rPr>
          <w:rFonts w:asciiTheme="majorHAnsi" w:hAnsiTheme="majorHAnsi" w:cstheme="majorHAnsi"/>
          <w:sz w:val="22"/>
          <w:szCs w:val="22"/>
        </w:rPr>
        <w:t xml:space="preserve"> </w:t>
      </w:r>
      <w:r w:rsidR="008B21A8" w:rsidRPr="00EC381A">
        <w:rPr>
          <w:rFonts w:asciiTheme="majorHAnsi" w:hAnsiTheme="majorHAnsi" w:cstheme="majorHAnsi"/>
          <w:sz w:val="22"/>
          <w:szCs w:val="22"/>
        </w:rPr>
        <w:t>Lake Naivasha Sustainability Project Workshop, o</w:t>
      </w:r>
      <w:r w:rsidRPr="00EC381A">
        <w:rPr>
          <w:rFonts w:asciiTheme="majorHAnsi" w:hAnsiTheme="majorHAnsi" w:cstheme="majorHAnsi"/>
          <w:sz w:val="22"/>
          <w:szCs w:val="22"/>
        </w:rPr>
        <w:t xml:space="preserve">rganized and facilitated </w:t>
      </w:r>
      <w:r w:rsidR="008B21A8" w:rsidRPr="00EC381A">
        <w:rPr>
          <w:rFonts w:asciiTheme="majorHAnsi" w:hAnsiTheme="majorHAnsi" w:cstheme="majorHAnsi"/>
          <w:sz w:val="22"/>
          <w:szCs w:val="22"/>
        </w:rPr>
        <w:t xml:space="preserve">with </w:t>
      </w:r>
      <w:r w:rsidR="00782D81" w:rsidRPr="00EC381A">
        <w:rPr>
          <w:rFonts w:asciiTheme="majorHAnsi" w:hAnsiTheme="majorHAnsi" w:cstheme="majorHAnsi"/>
          <w:sz w:val="22"/>
          <w:szCs w:val="22"/>
        </w:rPr>
        <w:t>I.F. Creed</w:t>
      </w:r>
      <w:r w:rsidR="008B21A8" w:rsidRPr="00EC381A">
        <w:rPr>
          <w:rFonts w:asciiTheme="majorHAnsi" w:hAnsiTheme="majorHAnsi" w:cstheme="majorHAnsi"/>
          <w:sz w:val="22"/>
          <w:szCs w:val="22"/>
        </w:rPr>
        <w:t>,</w:t>
      </w:r>
      <w:r w:rsidRPr="00EC381A">
        <w:rPr>
          <w:rFonts w:asciiTheme="majorHAnsi" w:hAnsiTheme="majorHAnsi" w:cstheme="majorHAnsi"/>
          <w:sz w:val="22"/>
          <w:szCs w:val="22"/>
        </w:rPr>
        <w:t xml:space="preserve"> August, </w:t>
      </w:r>
      <w:proofErr w:type="spellStart"/>
      <w:r w:rsidRPr="00EC381A">
        <w:rPr>
          <w:rFonts w:asciiTheme="majorHAnsi" w:hAnsiTheme="majorHAnsi" w:cstheme="majorHAnsi"/>
          <w:sz w:val="22"/>
          <w:szCs w:val="22"/>
        </w:rPr>
        <w:t>Elsamere</w:t>
      </w:r>
      <w:proofErr w:type="spellEnd"/>
      <w:r w:rsidRPr="00EC381A">
        <w:rPr>
          <w:rFonts w:asciiTheme="majorHAnsi" w:hAnsiTheme="majorHAnsi" w:cstheme="majorHAnsi"/>
          <w:sz w:val="22"/>
          <w:szCs w:val="22"/>
        </w:rPr>
        <w:t xml:space="preserve"> Field Study Centre, Lake Naivasha, Kenya.</w:t>
      </w:r>
    </w:p>
    <w:p w14:paraId="2CFD6CB2" w14:textId="05F96A1F"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2009. </w:t>
      </w:r>
      <w:r w:rsidR="00DD3DBE" w:rsidRPr="00EC381A">
        <w:rPr>
          <w:rFonts w:asciiTheme="majorHAnsi" w:hAnsiTheme="majorHAnsi" w:cstheme="majorHAnsi"/>
          <w:sz w:val="22"/>
          <w:szCs w:val="22"/>
        </w:rPr>
        <w:t xml:space="preserve"> </w:t>
      </w:r>
      <w:r w:rsidR="008B21A8" w:rsidRPr="00EC381A">
        <w:rPr>
          <w:rFonts w:asciiTheme="majorHAnsi" w:hAnsiTheme="majorHAnsi" w:cstheme="majorHAnsi"/>
          <w:sz w:val="22"/>
          <w:szCs w:val="22"/>
        </w:rPr>
        <w:t>Harmful Algal Bloom Cysts Workshop, o</w:t>
      </w:r>
      <w:r w:rsidRPr="00EC381A">
        <w:rPr>
          <w:rFonts w:asciiTheme="majorHAnsi" w:hAnsiTheme="majorHAnsi" w:cstheme="majorHAnsi"/>
          <w:sz w:val="22"/>
          <w:szCs w:val="22"/>
        </w:rPr>
        <w:t>rganizer and presenter</w:t>
      </w:r>
      <w:r w:rsidR="008B21A8" w:rsidRPr="00EC381A">
        <w:rPr>
          <w:rFonts w:asciiTheme="majorHAnsi" w:hAnsiTheme="majorHAnsi" w:cstheme="majorHAnsi"/>
          <w:sz w:val="22"/>
          <w:szCs w:val="22"/>
        </w:rPr>
        <w:t xml:space="preserve">, </w:t>
      </w:r>
      <w:r w:rsidR="00494F35" w:rsidRPr="00EC381A">
        <w:rPr>
          <w:rFonts w:asciiTheme="majorHAnsi" w:hAnsiTheme="majorHAnsi" w:cstheme="majorHAnsi"/>
          <w:sz w:val="22"/>
          <w:szCs w:val="22"/>
        </w:rPr>
        <w:t>two</w:t>
      </w:r>
      <w:r w:rsidRPr="00EC381A">
        <w:rPr>
          <w:rFonts w:asciiTheme="majorHAnsi" w:hAnsiTheme="majorHAnsi" w:cstheme="majorHAnsi"/>
          <w:sz w:val="22"/>
          <w:szCs w:val="22"/>
        </w:rPr>
        <w:t>-day short course to the North Pacific marine community</w:t>
      </w:r>
      <w:r w:rsidR="008B21A8"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invited all the speakers and arranged the symposium, </w:t>
      </w:r>
      <w:r w:rsidR="008B21A8" w:rsidRPr="00EC381A">
        <w:rPr>
          <w:rFonts w:asciiTheme="majorHAnsi" w:hAnsiTheme="majorHAnsi" w:cstheme="majorHAnsi"/>
          <w:sz w:val="22"/>
          <w:szCs w:val="22"/>
        </w:rPr>
        <w:t xml:space="preserve">gave </w:t>
      </w:r>
      <w:r w:rsidRPr="00EC381A">
        <w:rPr>
          <w:rFonts w:asciiTheme="majorHAnsi" w:hAnsiTheme="majorHAnsi" w:cstheme="majorHAnsi"/>
          <w:sz w:val="22"/>
          <w:szCs w:val="22"/>
        </w:rPr>
        <w:t xml:space="preserve">a 1- hour overview lecture, and ran a taxonomy and cyst analysis workshop. </w:t>
      </w:r>
      <w:proofErr w:type="spellStart"/>
      <w:r w:rsidR="008B21A8" w:rsidRPr="00EC381A">
        <w:rPr>
          <w:rFonts w:asciiTheme="majorHAnsi" w:hAnsiTheme="majorHAnsi" w:cstheme="majorHAnsi"/>
          <w:sz w:val="22"/>
          <w:szCs w:val="22"/>
        </w:rPr>
        <w:t>Jeju</w:t>
      </w:r>
      <w:proofErr w:type="spellEnd"/>
      <w:r w:rsidR="008B21A8" w:rsidRPr="00EC381A">
        <w:rPr>
          <w:rFonts w:asciiTheme="majorHAnsi" w:hAnsiTheme="majorHAnsi" w:cstheme="majorHAnsi"/>
          <w:sz w:val="22"/>
          <w:szCs w:val="22"/>
        </w:rPr>
        <w:t xml:space="preserve">, Korea. </w:t>
      </w:r>
      <w:r w:rsidRPr="00EC381A">
        <w:rPr>
          <w:rFonts w:asciiTheme="majorHAnsi" w:hAnsiTheme="majorHAnsi" w:cstheme="majorHAnsi"/>
          <w:sz w:val="22"/>
          <w:szCs w:val="22"/>
        </w:rPr>
        <w:t>(120 participants, 16 countries)</w:t>
      </w:r>
    </w:p>
    <w:p w14:paraId="113FB34C" w14:textId="22BB7E68"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2009. </w:t>
      </w:r>
      <w:r w:rsidR="008B21A8" w:rsidRPr="00EC381A">
        <w:rPr>
          <w:rFonts w:asciiTheme="majorHAnsi" w:hAnsiTheme="majorHAnsi" w:cstheme="majorHAnsi"/>
          <w:sz w:val="22"/>
          <w:szCs w:val="22"/>
        </w:rPr>
        <w:t>Marine Ecosystems and Harmful Algal Blooms Workshop, o</w:t>
      </w:r>
      <w:r w:rsidRPr="00EC381A">
        <w:rPr>
          <w:rFonts w:asciiTheme="majorHAnsi" w:hAnsiTheme="majorHAnsi" w:cstheme="majorHAnsi"/>
          <w:sz w:val="22"/>
          <w:szCs w:val="22"/>
        </w:rPr>
        <w:t>rganizer and presenter</w:t>
      </w:r>
      <w:r w:rsidR="00494F35" w:rsidRPr="00EC381A">
        <w:rPr>
          <w:rFonts w:asciiTheme="majorHAnsi" w:hAnsiTheme="majorHAnsi" w:cstheme="majorHAnsi"/>
          <w:sz w:val="22"/>
          <w:szCs w:val="22"/>
        </w:rPr>
        <w:t>, five</w:t>
      </w:r>
      <w:r w:rsidR="008B21A8" w:rsidRPr="00EC381A">
        <w:rPr>
          <w:rFonts w:asciiTheme="majorHAnsi" w:hAnsiTheme="majorHAnsi" w:cstheme="majorHAnsi"/>
          <w:sz w:val="22"/>
          <w:szCs w:val="22"/>
        </w:rPr>
        <w:t>-day</w:t>
      </w:r>
      <w:r w:rsidRPr="00EC381A">
        <w:rPr>
          <w:rFonts w:asciiTheme="majorHAnsi" w:hAnsiTheme="majorHAnsi" w:cstheme="majorHAnsi"/>
          <w:sz w:val="22"/>
          <w:szCs w:val="22"/>
        </w:rPr>
        <w:t xml:space="preserve"> short course on “Seafood Safety: development of marine toxin capacity building, analytical procedures and volunteer network for phytoplankton monitoring”, Guatemala City, Guatemala. 30 invited participants.</w:t>
      </w:r>
    </w:p>
    <w:p w14:paraId="53CE1ACA" w14:textId="1253A3D5"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2009. </w:t>
      </w:r>
      <w:r w:rsidR="00DD3DBE" w:rsidRPr="00EC381A">
        <w:rPr>
          <w:rFonts w:asciiTheme="majorHAnsi" w:hAnsiTheme="majorHAnsi" w:cstheme="majorHAnsi"/>
          <w:sz w:val="22"/>
          <w:szCs w:val="22"/>
        </w:rPr>
        <w:t xml:space="preserve"> </w:t>
      </w:r>
      <w:r w:rsidR="00601D39" w:rsidRPr="00EC381A">
        <w:rPr>
          <w:rFonts w:asciiTheme="majorHAnsi" w:hAnsiTheme="majorHAnsi" w:cstheme="majorHAnsi"/>
          <w:sz w:val="22"/>
          <w:szCs w:val="22"/>
        </w:rPr>
        <w:t xml:space="preserve">Seafood Safety Workshop, </w:t>
      </w:r>
      <w:r w:rsidR="00D154C4" w:rsidRPr="00EC381A">
        <w:rPr>
          <w:rFonts w:asciiTheme="majorHAnsi" w:hAnsiTheme="majorHAnsi" w:cstheme="majorHAnsi"/>
          <w:sz w:val="22"/>
          <w:szCs w:val="22"/>
        </w:rPr>
        <w:t>o</w:t>
      </w:r>
      <w:r w:rsidRPr="00EC381A">
        <w:rPr>
          <w:rFonts w:asciiTheme="majorHAnsi" w:hAnsiTheme="majorHAnsi" w:cstheme="majorHAnsi"/>
          <w:sz w:val="22"/>
          <w:szCs w:val="22"/>
        </w:rPr>
        <w:t>rganizer and presenter</w:t>
      </w:r>
      <w:r w:rsidR="00601D39" w:rsidRPr="00EC381A">
        <w:rPr>
          <w:rFonts w:asciiTheme="majorHAnsi" w:hAnsiTheme="majorHAnsi" w:cstheme="majorHAnsi"/>
          <w:sz w:val="22"/>
          <w:szCs w:val="22"/>
        </w:rPr>
        <w:t>, 10-day</w:t>
      </w:r>
      <w:r w:rsidRPr="00EC381A">
        <w:rPr>
          <w:rFonts w:asciiTheme="majorHAnsi" w:hAnsiTheme="majorHAnsi" w:cstheme="majorHAnsi"/>
          <w:sz w:val="22"/>
          <w:szCs w:val="22"/>
        </w:rPr>
        <w:t xml:space="preserve"> short course on “Seafood Safety: development of marine toxin capacity building, analytical procedures and volunteer network for phytoplankton monitoring”, Manila, Philippines. 80 invited participants.</w:t>
      </w:r>
    </w:p>
    <w:p w14:paraId="24E6895B" w14:textId="62071BC0"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2009. </w:t>
      </w:r>
      <w:r w:rsidR="00601D39" w:rsidRPr="00EC381A">
        <w:rPr>
          <w:rFonts w:asciiTheme="majorHAnsi" w:hAnsiTheme="majorHAnsi" w:cstheme="majorHAnsi"/>
          <w:sz w:val="22"/>
          <w:szCs w:val="22"/>
        </w:rPr>
        <w:t>Management of Marine Coastal Communities Workshop, o</w:t>
      </w:r>
      <w:r w:rsidRPr="00EC381A">
        <w:rPr>
          <w:rFonts w:asciiTheme="majorHAnsi" w:hAnsiTheme="majorHAnsi" w:cstheme="majorHAnsi"/>
          <w:sz w:val="22"/>
          <w:szCs w:val="22"/>
        </w:rPr>
        <w:t>rganizer and presenter</w:t>
      </w:r>
      <w:r w:rsidR="00601D39" w:rsidRPr="00EC381A">
        <w:rPr>
          <w:rFonts w:asciiTheme="majorHAnsi" w:hAnsiTheme="majorHAnsi" w:cstheme="majorHAnsi"/>
          <w:sz w:val="22"/>
          <w:szCs w:val="22"/>
        </w:rPr>
        <w:t xml:space="preserve">, </w:t>
      </w:r>
      <w:r w:rsidRPr="00EC381A">
        <w:rPr>
          <w:rFonts w:asciiTheme="majorHAnsi" w:hAnsiTheme="majorHAnsi" w:cstheme="majorHAnsi"/>
          <w:sz w:val="22"/>
          <w:szCs w:val="22"/>
        </w:rPr>
        <w:t>United Nation</w:t>
      </w:r>
      <w:r w:rsidR="00C67530" w:rsidRPr="00EC381A">
        <w:rPr>
          <w:rFonts w:asciiTheme="majorHAnsi" w:hAnsiTheme="majorHAnsi" w:cstheme="majorHAnsi"/>
          <w:sz w:val="22"/>
          <w:szCs w:val="22"/>
        </w:rPr>
        <w:t>s</w:t>
      </w:r>
      <w:r w:rsidRPr="00EC381A">
        <w:rPr>
          <w:rFonts w:asciiTheme="majorHAnsi" w:hAnsiTheme="majorHAnsi" w:cstheme="majorHAnsi"/>
          <w:sz w:val="22"/>
          <w:szCs w:val="22"/>
        </w:rPr>
        <w:t xml:space="preserve"> Environment </w:t>
      </w:r>
      <w:proofErr w:type="spellStart"/>
      <w:r w:rsidRPr="00EC381A">
        <w:rPr>
          <w:rFonts w:asciiTheme="majorHAnsi" w:hAnsiTheme="majorHAnsi" w:cstheme="majorHAnsi"/>
          <w:sz w:val="22"/>
          <w:szCs w:val="22"/>
        </w:rPr>
        <w:t>Programme</w:t>
      </w:r>
      <w:proofErr w:type="spellEnd"/>
      <w:r w:rsidRPr="00EC381A">
        <w:rPr>
          <w:rFonts w:asciiTheme="majorHAnsi" w:hAnsiTheme="majorHAnsi" w:cstheme="majorHAnsi"/>
          <w:sz w:val="22"/>
          <w:szCs w:val="22"/>
        </w:rPr>
        <w:t xml:space="preserve">-sponsored </w:t>
      </w:r>
      <w:r w:rsidR="00601D39" w:rsidRPr="00EC381A">
        <w:rPr>
          <w:rFonts w:asciiTheme="majorHAnsi" w:hAnsiTheme="majorHAnsi" w:cstheme="majorHAnsi"/>
          <w:sz w:val="22"/>
          <w:szCs w:val="22"/>
        </w:rPr>
        <w:t xml:space="preserve">workshop </w:t>
      </w:r>
      <w:r w:rsidRPr="00EC381A">
        <w:rPr>
          <w:rFonts w:asciiTheme="majorHAnsi" w:hAnsiTheme="majorHAnsi" w:cstheme="majorHAnsi"/>
          <w:sz w:val="22"/>
          <w:szCs w:val="22"/>
        </w:rPr>
        <w:t xml:space="preserve">that provided invitees from 13 nations surrounding the Persian Gulf with training on designing and implementing environmental monitoring programs. Gave </w:t>
      </w:r>
      <w:r w:rsidR="00601D39" w:rsidRPr="00EC381A">
        <w:rPr>
          <w:rFonts w:asciiTheme="majorHAnsi" w:hAnsiTheme="majorHAnsi" w:cstheme="majorHAnsi"/>
          <w:sz w:val="22"/>
          <w:szCs w:val="22"/>
        </w:rPr>
        <w:t>three</w:t>
      </w:r>
      <w:r w:rsidRPr="00EC381A">
        <w:rPr>
          <w:rFonts w:asciiTheme="majorHAnsi" w:hAnsiTheme="majorHAnsi" w:cstheme="majorHAnsi"/>
          <w:sz w:val="22"/>
          <w:szCs w:val="22"/>
        </w:rPr>
        <w:t xml:space="preserve"> </w:t>
      </w:r>
      <w:r w:rsidR="00601D39" w:rsidRPr="00EC381A">
        <w:rPr>
          <w:rFonts w:asciiTheme="majorHAnsi" w:hAnsiTheme="majorHAnsi" w:cstheme="majorHAnsi"/>
          <w:sz w:val="22"/>
          <w:szCs w:val="22"/>
        </w:rPr>
        <w:t>one</w:t>
      </w:r>
      <w:r w:rsidRPr="00EC381A">
        <w:rPr>
          <w:rFonts w:asciiTheme="majorHAnsi" w:hAnsiTheme="majorHAnsi" w:cstheme="majorHAnsi"/>
          <w:sz w:val="22"/>
          <w:szCs w:val="22"/>
        </w:rPr>
        <w:t>-hour lectures (“Designing a sustainable environmental network”, “Constructing environmental program on phytoplankton”, and “Emerging environmental problems in coastal communities</w:t>
      </w:r>
      <w:r w:rsidR="00601D39" w:rsidRPr="00EC381A">
        <w:rPr>
          <w:rFonts w:asciiTheme="majorHAnsi" w:hAnsiTheme="majorHAnsi" w:cstheme="majorHAnsi"/>
          <w:sz w:val="22"/>
          <w:szCs w:val="22"/>
        </w:rPr>
        <w:t>,</w:t>
      </w:r>
      <w:r w:rsidRPr="00EC381A">
        <w:rPr>
          <w:rFonts w:asciiTheme="majorHAnsi" w:hAnsiTheme="majorHAnsi" w:cstheme="majorHAnsi"/>
          <w:sz w:val="22"/>
          <w:szCs w:val="22"/>
        </w:rPr>
        <w:t>” ran a full-day “hands on” field demonstration program.). Dubai, UAE. 50 invited participants.</w:t>
      </w:r>
    </w:p>
    <w:p w14:paraId="3B3036F5" w14:textId="6E5AA2A5"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2008. </w:t>
      </w:r>
      <w:r w:rsidR="00601D39" w:rsidRPr="00EC381A">
        <w:rPr>
          <w:rFonts w:asciiTheme="majorHAnsi" w:hAnsiTheme="majorHAnsi" w:cstheme="majorHAnsi"/>
          <w:sz w:val="22"/>
          <w:szCs w:val="22"/>
        </w:rPr>
        <w:t>Marine Toxins Workshops, o</w:t>
      </w:r>
      <w:r w:rsidRPr="00EC381A">
        <w:rPr>
          <w:rFonts w:asciiTheme="majorHAnsi" w:hAnsiTheme="majorHAnsi" w:cstheme="majorHAnsi"/>
          <w:sz w:val="22"/>
          <w:szCs w:val="22"/>
        </w:rPr>
        <w:t>rganizer and presenter</w:t>
      </w:r>
      <w:r w:rsidR="00601D39" w:rsidRPr="00EC381A">
        <w:rPr>
          <w:rFonts w:asciiTheme="majorHAnsi" w:hAnsiTheme="majorHAnsi" w:cstheme="majorHAnsi"/>
          <w:sz w:val="22"/>
          <w:szCs w:val="22"/>
        </w:rPr>
        <w:t>, short</w:t>
      </w:r>
      <w:r w:rsidRPr="00EC381A">
        <w:rPr>
          <w:rFonts w:asciiTheme="majorHAnsi" w:hAnsiTheme="majorHAnsi" w:cstheme="majorHAnsi"/>
          <w:sz w:val="22"/>
          <w:szCs w:val="22"/>
        </w:rPr>
        <w:t xml:space="preserve"> course on “Marine toxin analysis and database management</w:t>
      </w:r>
      <w:r w:rsidR="00601D39" w:rsidRPr="00EC381A">
        <w:rPr>
          <w:rFonts w:asciiTheme="majorHAnsi" w:hAnsiTheme="majorHAnsi" w:cstheme="majorHAnsi"/>
          <w:sz w:val="22"/>
          <w:szCs w:val="22"/>
        </w:rPr>
        <w:t>,</w:t>
      </w:r>
      <w:r w:rsidRPr="00EC381A">
        <w:rPr>
          <w:rFonts w:asciiTheme="majorHAnsi" w:hAnsiTheme="majorHAnsi" w:cstheme="majorHAnsi"/>
          <w:sz w:val="22"/>
          <w:szCs w:val="22"/>
        </w:rPr>
        <w:t>” sponsored by the North Pacific Marine Science Commission. 35 participants form the Philippines and Indonesia</w:t>
      </w:r>
      <w:r w:rsidR="00601D39" w:rsidRPr="00EC381A">
        <w:rPr>
          <w:rFonts w:asciiTheme="majorHAnsi" w:hAnsiTheme="majorHAnsi" w:cstheme="majorHAnsi"/>
          <w:sz w:val="22"/>
          <w:szCs w:val="22"/>
        </w:rPr>
        <w:t xml:space="preserve">, led hands-on activities </w:t>
      </w:r>
      <w:r w:rsidRPr="00EC381A">
        <w:rPr>
          <w:rFonts w:asciiTheme="majorHAnsi" w:hAnsiTheme="majorHAnsi" w:cstheme="majorHAnsi"/>
          <w:sz w:val="22"/>
          <w:szCs w:val="22"/>
        </w:rPr>
        <w:t>on “database management of community measurements” and “the value of Community Participation networks for environmental data acquisition”. Manila, Philippines.</w:t>
      </w:r>
    </w:p>
    <w:p w14:paraId="43B9391C" w14:textId="502FF299" w:rsidR="00A5470F" w:rsidRPr="00EC381A" w:rsidRDefault="00E00E7D" w:rsidP="00DD3DBE">
      <w:pPr>
        <w:pStyle w:val="List"/>
        <w:rPr>
          <w:rFonts w:asciiTheme="majorHAnsi" w:hAnsiTheme="majorHAnsi" w:cstheme="majorHAnsi"/>
          <w:sz w:val="22"/>
          <w:szCs w:val="22"/>
        </w:rPr>
      </w:pPr>
      <w:r w:rsidRPr="00EC381A">
        <w:rPr>
          <w:rFonts w:asciiTheme="majorHAnsi" w:hAnsiTheme="majorHAnsi" w:cstheme="majorHAnsi"/>
          <w:sz w:val="22"/>
          <w:szCs w:val="22"/>
        </w:rPr>
        <w:t>2008.</w:t>
      </w:r>
      <w:r w:rsidR="00DD3DBE" w:rsidRPr="00EC381A">
        <w:rPr>
          <w:rFonts w:asciiTheme="majorHAnsi" w:hAnsiTheme="majorHAnsi" w:cstheme="majorHAnsi"/>
          <w:sz w:val="22"/>
          <w:szCs w:val="22"/>
        </w:rPr>
        <w:t xml:space="preserve"> </w:t>
      </w:r>
      <w:r w:rsidR="00A5470F" w:rsidRPr="00EC381A">
        <w:rPr>
          <w:rFonts w:asciiTheme="majorHAnsi" w:hAnsiTheme="majorHAnsi" w:cstheme="majorHAnsi"/>
          <w:smallCaps/>
          <w:sz w:val="22"/>
          <w:szCs w:val="22"/>
        </w:rPr>
        <w:t xml:space="preserve">“KARENIA” HABs WORKSHOP. </w:t>
      </w:r>
      <w:r w:rsidR="00A5470F" w:rsidRPr="00EC381A">
        <w:rPr>
          <w:rFonts w:asciiTheme="majorHAnsi" w:hAnsiTheme="majorHAnsi" w:cstheme="majorHAnsi"/>
          <w:sz w:val="22"/>
          <w:szCs w:val="22"/>
        </w:rPr>
        <w:t xml:space="preserve">Organizer and presenter of a short course to the North Pacific marine community. Dalian, China. In this </w:t>
      </w:r>
      <w:proofErr w:type="gramStart"/>
      <w:r w:rsidR="00A5470F" w:rsidRPr="00EC381A">
        <w:rPr>
          <w:rFonts w:asciiTheme="majorHAnsi" w:hAnsiTheme="majorHAnsi" w:cstheme="majorHAnsi"/>
          <w:sz w:val="22"/>
          <w:szCs w:val="22"/>
        </w:rPr>
        <w:t>Two-and-a-half day</w:t>
      </w:r>
      <w:proofErr w:type="gramEnd"/>
      <w:r w:rsidR="00A5470F" w:rsidRPr="00EC381A">
        <w:rPr>
          <w:rFonts w:asciiTheme="majorHAnsi" w:hAnsiTheme="majorHAnsi" w:cstheme="majorHAnsi"/>
          <w:sz w:val="22"/>
          <w:szCs w:val="22"/>
        </w:rPr>
        <w:t xml:space="preserve"> workshop, I invited all the speakers and arranged the symposium, provide a 1-hour overview lecture, and ran a taxonomy and toxin analysis workshop.</w:t>
      </w:r>
    </w:p>
    <w:p w14:paraId="33D0B46D" w14:textId="108A924F"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2008. </w:t>
      </w:r>
      <w:r w:rsidRPr="00EC381A">
        <w:rPr>
          <w:rFonts w:asciiTheme="majorHAnsi" w:hAnsiTheme="majorHAnsi" w:cstheme="majorHAnsi"/>
          <w:smallCaps/>
          <w:sz w:val="22"/>
          <w:szCs w:val="22"/>
        </w:rPr>
        <w:t>“SUSTAINABILITY OF LAKE NAIVASHA” WORKSHOP.</w:t>
      </w:r>
      <w:r w:rsidRPr="00EC381A">
        <w:rPr>
          <w:rFonts w:asciiTheme="majorHAnsi" w:hAnsiTheme="majorHAnsi" w:cstheme="majorHAnsi"/>
          <w:sz w:val="22"/>
          <w:szCs w:val="22"/>
        </w:rPr>
        <w:t xml:space="preserve"> With Dr. Creed (Biology) and Dr. Bend (Pathology) we collaborated with colleagues in Egerton University (Kenya) on a 5-day specialist and stakeholder workshop on the Ecosystem Health issues of Lake Naivasha, Kenya. Held in Naivasha, Kenya, the workshop provided community participation with ~50 attendees on each of the 5 days.</w:t>
      </w:r>
    </w:p>
    <w:p w14:paraId="68A6777C"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2008. </w:t>
      </w:r>
      <w:r w:rsidRPr="00EC381A">
        <w:rPr>
          <w:rFonts w:asciiTheme="majorHAnsi" w:hAnsiTheme="majorHAnsi" w:cstheme="majorHAnsi"/>
          <w:smallCaps/>
          <w:sz w:val="22"/>
          <w:szCs w:val="22"/>
        </w:rPr>
        <w:t>“ECOSYSTEM HEALTH OF SIBERIAN MINING”.</w:t>
      </w:r>
      <w:r w:rsidRPr="00EC381A">
        <w:rPr>
          <w:rFonts w:asciiTheme="majorHAnsi" w:hAnsiTheme="majorHAnsi" w:cstheme="majorHAnsi"/>
          <w:sz w:val="22"/>
          <w:szCs w:val="22"/>
        </w:rPr>
        <w:t xml:space="preserve"> With Dr. Ruud (History) and Dr. Rupar (London </w:t>
      </w:r>
      <w:r w:rsidRPr="00EC381A">
        <w:rPr>
          <w:rFonts w:asciiTheme="majorHAnsi" w:hAnsiTheme="majorHAnsi" w:cstheme="majorHAnsi"/>
          <w:sz w:val="22"/>
          <w:szCs w:val="22"/>
        </w:rPr>
        <w:lastRenderedPageBreak/>
        <w:t>Regional Health), we held a series of community, academic and ministry-level “town hall” meetings to engage the community on an ecosystem health perspective of health problems. Held in September over a 5-day period.</w:t>
      </w:r>
    </w:p>
    <w:p w14:paraId="5542D199"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2008. </w:t>
      </w:r>
      <w:r w:rsidRPr="00EC381A">
        <w:rPr>
          <w:rFonts w:asciiTheme="majorHAnsi" w:hAnsiTheme="majorHAnsi" w:cstheme="majorHAnsi"/>
          <w:smallCaps/>
          <w:sz w:val="22"/>
          <w:szCs w:val="22"/>
        </w:rPr>
        <w:t>“SOUTHEAST ASIA HABS” WORKSHOP.</w:t>
      </w:r>
      <w:r w:rsidRPr="00EC381A">
        <w:rPr>
          <w:rFonts w:asciiTheme="majorHAnsi" w:hAnsiTheme="majorHAnsi" w:cstheme="majorHAnsi"/>
          <w:sz w:val="22"/>
          <w:szCs w:val="22"/>
        </w:rPr>
        <w:t xml:space="preserve"> </w:t>
      </w:r>
      <w:proofErr w:type="gramStart"/>
      <w:r w:rsidRPr="00EC381A">
        <w:rPr>
          <w:rFonts w:asciiTheme="majorHAnsi" w:hAnsiTheme="majorHAnsi" w:cstheme="majorHAnsi"/>
          <w:sz w:val="22"/>
          <w:szCs w:val="22"/>
        </w:rPr>
        <w:t>A 5-day workshop and seminar series,</w:t>
      </w:r>
      <w:proofErr w:type="gramEnd"/>
      <w:r w:rsidRPr="00EC381A">
        <w:rPr>
          <w:rFonts w:asciiTheme="majorHAnsi" w:hAnsiTheme="majorHAnsi" w:cstheme="majorHAnsi"/>
          <w:sz w:val="22"/>
          <w:szCs w:val="22"/>
        </w:rPr>
        <w:t xml:space="preserve"> funded by the Intergovernmental Oceanographic Commission (UNESCO). Ran two community-participation workshops aimed at volunteer environmental monitoring and HABs identification. Borneo, Indonesia.</w:t>
      </w:r>
    </w:p>
    <w:p w14:paraId="7F6FB697"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2008. </w:t>
      </w:r>
      <w:r w:rsidRPr="00EC381A">
        <w:rPr>
          <w:rFonts w:asciiTheme="majorHAnsi" w:hAnsiTheme="majorHAnsi" w:cstheme="majorHAnsi"/>
          <w:smallCaps/>
          <w:sz w:val="22"/>
          <w:szCs w:val="22"/>
        </w:rPr>
        <w:t xml:space="preserve">“ENVIRONMENTAL IMPACT ASSESSMENT OF MARINE COASTAL COMMUNITIES” WORKSHOP. </w:t>
      </w:r>
      <w:r w:rsidRPr="00EC381A">
        <w:rPr>
          <w:rFonts w:asciiTheme="majorHAnsi" w:hAnsiTheme="majorHAnsi" w:cstheme="majorHAnsi"/>
          <w:sz w:val="22"/>
          <w:szCs w:val="22"/>
        </w:rPr>
        <w:t xml:space="preserve">Organizer and presenter of a United Nation Environment </w:t>
      </w:r>
      <w:proofErr w:type="spellStart"/>
      <w:r w:rsidRPr="00EC381A">
        <w:rPr>
          <w:rFonts w:asciiTheme="majorHAnsi" w:hAnsiTheme="majorHAnsi" w:cstheme="majorHAnsi"/>
          <w:sz w:val="22"/>
          <w:szCs w:val="22"/>
        </w:rPr>
        <w:t>Programme</w:t>
      </w:r>
      <w:proofErr w:type="spellEnd"/>
      <w:r w:rsidRPr="00EC381A">
        <w:rPr>
          <w:rFonts w:asciiTheme="majorHAnsi" w:hAnsiTheme="majorHAnsi" w:cstheme="majorHAnsi"/>
          <w:sz w:val="22"/>
          <w:szCs w:val="22"/>
        </w:rPr>
        <w:t xml:space="preserve"> (UNEP)-sponsored that provided invitees from 13 nations surrounding the Persian Gulf with training on designing and implementing environmental monitoring programs. Dubai, UAE. 50 invited participants.</w:t>
      </w:r>
    </w:p>
    <w:p w14:paraId="7BBCC127"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2007. </w:t>
      </w:r>
      <w:r w:rsidRPr="00EC381A">
        <w:rPr>
          <w:rFonts w:asciiTheme="majorHAnsi" w:hAnsiTheme="majorHAnsi" w:cstheme="majorHAnsi"/>
          <w:smallCaps/>
          <w:sz w:val="22"/>
          <w:szCs w:val="22"/>
        </w:rPr>
        <w:t>“</w:t>
      </w:r>
      <w:r w:rsidRPr="00EC381A">
        <w:rPr>
          <w:rFonts w:asciiTheme="majorHAnsi" w:hAnsiTheme="majorHAnsi" w:cstheme="majorHAnsi"/>
          <w:i/>
          <w:smallCaps/>
          <w:sz w:val="22"/>
          <w:szCs w:val="22"/>
        </w:rPr>
        <w:t>COCHLODINIUM</w:t>
      </w:r>
      <w:r w:rsidRPr="00EC381A">
        <w:rPr>
          <w:rFonts w:asciiTheme="majorHAnsi" w:hAnsiTheme="majorHAnsi" w:cstheme="majorHAnsi"/>
          <w:smallCaps/>
          <w:sz w:val="22"/>
          <w:szCs w:val="22"/>
        </w:rPr>
        <w:t xml:space="preserve"> AND </w:t>
      </w:r>
      <w:r w:rsidRPr="00EC381A">
        <w:rPr>
          <w:rFonts w:asciiTheme="majorHAnsi" w:hAnsiTheme="majorHAnsi" w:cstheme="majorHAnsi"/>
          <w:i/>
          <w:smallCaps/>
          <w:sz w:val="22"/>
          <w:szCs w:val="22"/>
        </w:rPr>
        <w:t>HETEROSIGMA</w:t>
      </w:r>
      <w:r w:rsidRPr="00EC381A">
        <w:rPr>
          <w:rFonts w:asciiTheme="majorHAnsi" w:hAnsiTheme="majorHAnsi" w:cstheme="majorHAnsi"/>
          <w:smallCaps/>
          <w:sz w:val="22"/>
          <w:szCs w:val="22"/>
        </w:rPr>
        <w:t>” HABS WORKSHOP.</w:t>
      </w:r>
      <w:r w:rsidRPr="00EC381A">
        <w:rPr>
          <w:rFonts w:asciiTheme="majorHAnsi" w:hAnsiTheme="majorHAnsi" w:cstheme="majorHAnsi"/>
          <w:sz w:val="22"/>
          <w:szCs w:val="22"/>
        </w:rPr>
        <w:t xml:space="preserve"> Organizer and presenter of a short course to the North Pacific marine community (PICES). Victoria, BC. In this </w:t>
      </w:r>
      <w:proofErr w:type="gramStart"/>
      <w:r w:rsidRPr="00EC381A">
        <w:rPr>
          <w:rFonts w:asciiTheme="majorHAnsi" w:hAnsiTheme="majorHAnsi" w:cstheme="majorHAnsi"/>
          <w:sz w:val="22"/>
          <w:szCs w:val="22"/>
        </w:rPr>
        <w:t>two-and-a-half day</w:t>
      </w:r>
      <w:proofErr w:type="gramEnd"/>
      <w:r w:rsidRPr="00EC381A">
        <w:rPr>
          <w:rFonts w:asciiTheme="majorHAnsi" w:hAnsiTheme="majorHAnsi" w:cstheme="majorHAnsi"/>
          <w:sz w:val="22"/>
          <w:szCs w:val="22"/>
        </w:rPr>
        <w:t xml:space="preserve"> workshop, I invited all the speakers and arranged the symposium, provide a 1-hour overview lecture, and ran a taxonomy and toxin analysis workshop.</w:t>
      </w:r>
    </w:p>
    <w:p w14:paraId="134AF094"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2007. </w:t>
      </w:r>
      <w:r w:rsidRPr="00EC381A">
        <w:rPr>
          <w:rFonts w:asciiTheme="majorHAnsi" w:hAnsiTheme="majorHAnsi" w:cstheme="majorHAnsi"/>
          <w:smallCaps/>
          <w:sz w:val="22"/>
          <w:szCs w:val="22"/>
        </w:rPr>
        <w:t>“AN EVENING WITH AL GORE”.</w:t>
      </w:r>
      <w:r w:rsidRPr="00EC381A">
        <w:rPr>
          <w:rFonts w:asciiTheme="majorHAnsi" w:hAnsiTheme="majorHAnsi" w:cstheme="majorHAnsi"/>
          <w:sz w:val="22"/>
          <w:szCs w:val="22"/>
        </w:rPr>
        <w:t xml:space="preserve"> A professionally organized fundraiser for the St. Joseph’s Health Centre, I worked with Mr. Gore’s advance team to shape his presentation to reflect human health aspects of climate change.</w:t>
      </w:r>
    </w:p>
    <w:p w14:paraId="3CFC1789"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2006. </w:t>
      </w:r>
      <w:r w:rsidRPr="00EC381A">
        <w:rPr>
          <w:rFonts w:asciiTheme="majorHAnsi" w:hAnsiTheme="majorHAnsi" w:cstheme="majorHAnsi"/>
          <w:smallCaps/>
          <w:sz w:val="22"/>
          <w:szCs w:val="22"/>
        </w:rPr>
        <w:t xml:space="preserve">“ECOSYSTEM HEALTH WORKSHOP”. </w:t>
      </w:r>
      <w:r w:rsidRPr="00EC381A">
        <w:rPr>
          <w:rFonts w:asciiTheme="majorHAnsi" w:hAnsiTheme="majorHAnsi" w:cstheme="majorHAnsi"/>
          <w:sz w:val="22"/>
          <w:szCs w:val="22"/>
        </w:rPr>
        <w:t>Organizer and presenter of a short course (1-day) on “Ecosystem Health and Communities”, Department of Pathology, UWO.</w:t>
      </w:r>
    </w:p>
    <w:p w14:paraId="2E1FBE55"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2006. </w:t>
      </w:r>
      <w:r w:rsidRPr="00EC381A">
        <w:rPr>
          <w:rFonts w:asciiTheme="majorHAnsi" w:hAnsiTheme="majorHAnsi" w:cstheme="majorHAnsi"/>
          <w:smallCaps/>
          <w:sz w:val="22"/>
          <w:szCs w:val="22"/>
        </w:rPr>
        <w:t>“TOXIC ALGAL BLOOM WORKSHOP”.</w:t>
      </w:r>
      <w:r w:rsidRPr="00EC381A">
        <w:rPr>
          <w:rFonts w:asciiTheme="majorHAnsi" w:hAnsiTheme="majorHAnsi" w:cstheme="majorHAnsi"/>
          <w:sz w:val="22"/>
          <w:szCs w:val="22"/>
        </w:rPr>
        <w:t xml:space="preserve"> Organizer and instructor of a short course on “Measurement of neurotoxin in environmental samples”, National Center for Marine Fisheries, Yokohama, Japan.</w:t>
      </w:r>
    </w:p>
    <w:p w14:paraId="12D59B5F"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2005. </w:t>
      </w:r>
      <w:r w:rsidRPr="00EC381A">
        <w:rPr>
          <w:rFonts w:asciiTheme="majorHAnsi" w:hAnsiTheme="majorHAnsi" w:cstheme="majorHAnsi"/>
          <w:smallCaps/>
          <w:sz w:val="22"/>
          <w:szCs w:val="22"/>
        </w:rPr>
        <w:t xml:space="preserve">“TOXIC ALGAL BLOOM WORKSHOP”. </w:t>
      </w:r>
      <w:r w:rsidRPr="00EC381A">
        <w:rPr>
          <w:rFonts w:asciiTheme="majorHAnsi" w:hAnsiTheme="majorHAnsi" w:cstheme="majorHAnsi"/>
          <w:sz w:val="22"/>
          <w:szCs w:val="22"/>
        </w:rPr>
        <w:t>Organizer and instructor of a short course on the “Measurement of toxicity levels in natural waters”, Russian Institute for Oceanography, Vladivostok, Russia.</w:t>
      </w:r>
    </w:p>
    <w:p w14:paraId="27B652D8"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2004. </w:t>
      </w:r>
      <w:r w:rsidRPr="00EC381A">
        <w:rPr>
          <w:rFonts w:asciiTheme="majorHAnsi" w:hAnsiTheme="majorHAnsi" w:cstheme="majorHAnsi"/>
          <w:smallCaps/>
          <w:sz w:val="22"/>
          <w:szCs w:val="22"/>
        </w:rPr>
        <w:t>“VIETNAM COASTAL ECOSYSTEM WORKSHOP”.</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Halong</w:t>
      </w:r>
      <w:proofErr w:type="spellEnd"/>
      <w:r w:rsidRPr="00EC381A">
        <w:rPr>
          <w:rFonts w:asciiTheme="majorHAnsi" w:hAnsiTheme="majorHAnsi" w:cstheme="majorHAnsi"/>
          <w:sz w:val="22"/>
          <w:szCs w:val="22"/>
        </w:rPr>
        <w:t xml:space="preserve"> Bay and the Red River Estuary Ecosystem Research Program” Vietnam Institute for Oceanography, Hanoi and </w:t>
      </w:r>
      <w:proofErr w:type="spellStart"/>
      <w:r w:rsidRPr="00EC381A">
        <w:rPr>
          <w:rFonts w:asciiTheme="majorHAnsi" w:hAnsiTheme="majorHAnsi" w:cstheme="majorHAnsi"/>
          <w:sz w:val="22"/>
          <w:szCs w:val="22"/>
        </w:rPr>
        <w:t>Halong</w:t>
      </w:r>
      <w:proofErr w:type="spellEnd"/>
      <w:r w:rsidRPr="00EC381A">
        <w:rPr>
          <w:rFonts w:asciiTheme="majorHAnsi" w:hAnsiTheme="majorHAnsi" w:cstheme="majorHAnsi"/>
          <w:sz w:val="22"/>
          <w:szCs w:val="22"/>
        </w:rPr>
        <w:t>, Vietnam. May 19-20, 20-22. (Organizer and participant).</w:t>
      </w:r>
    </w:p>
    <w:p w14:paraId="1894FF50"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2003. </w:t>
      </w:r>
      <w:r w:rsidRPr="00EC381A">
        <w:rPr>
          <w:rFonts w:asciiTheme="majorHAnsi" w:hAnsiTheme="majorHAnsi" w:cstheme="majorHAnsi"/>
          <w:smallCaps/>
          <w:sz w:val="22"/>
          <w:szCs w:val="22"/>
        </w:rPr>
        <w:t>“OCEANS FUTURE WORKSHOP”.</w:t>
      </w:r>
      <w:r w:rsidRPr="00EC381A">
        <w:rPr>
          <w:rFonts w:asciiTheme="majorHAnsi" w:hAnsiTheme="majorHAnsi" w:cstheme="majorHAnsi"/>
          <w:sz w:val="22"/>
          <w:szCs w:val="22"/>
        </w:rPr>
        <w:t xml:space="preserve"> “Ecosystem and Ecology Studies for the Future Ocean” UNESCO, Paris. January 4-12. (Participant).</w:t>
      </w:r>
    </w:p>
    <w:p w14:paraId="2713678C"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2001. </w:t>
      </w:r>
      <w:r w:rsidRPr="00EC381A">
        <w:rPr>
          <w:rFonts w:asciiTheme="majorHAnsi" w:hAnsiTheme="majorHAnsi" w:cstheme="majorHAnsi"/>
          <w:smallCaps/>
          <w:sz w:val="22"/>
          <w:szCs w:val="22"/>
        </w:rPr>
        <w:t xml:space="preserve">“CANADIAN HABs WORKSHOP”. </w:t>
      </w:r>
      <w:r w:rsidRPr="00EC381A">
        <w:rPr>
          <w:rFonts w:asciiTheme="majorHAnsi" w:hAnsiTheme="majorHAnsi" w:cstheme="majorHAnsi"/>
          <w:sz w:val="22"/>
          <w:szCs w:val="22"/>
        </w:rPr>
        <w:t>“Cyst distribution in BC sediments” Nanaimo, BC. May. (Participant).</w:t>
      </w:r>
    </w:p>
    <w:p w14:paraId="2E782447"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2001. </w:t>
      </w:r>
      <w:r w:rsidRPr="00EC381A">
        <w:rPr>
          <w:rFonts w:asciiTheme="majorHAnsi" w:hAnsiTheme="majorHAnsi" w:cstheme="majorHAnsi"/>
          <w:smallCaps/>
          <w:sz w:val="22"/>
          <w:szCs w:val="22"/>
        </w:rPr>
        <w:t>“CANADIAN HABs WORKSHOP”.</w:t>
      </w:r>
      <w:r w:rsidRPr="00EC381A">
        <w:rPr>
          <w:rFonts w:asciiTheme="majorHAnsi" w:hAnsiTheme="majorHAnsi" w:cstheme="majorHAnsi"/>
          <w:sz w:val="22"/>
          <w:szCs w:val="22"/>
        </w:rPr>
        <w:t xml:space="preserve"> “Detecting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toxins.” Nanaimo, BC. May. (Participant).</w:t>
      </w:r>
    </w:p>
    <w:p w14:paraId="52147708"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2001. </w:t>
      </w:r>
      <w:r w:rsidRPr="00EC381A">
        <w:rPr>
          <w:rFonts w:asciiTheme="majorHAnsi" w:hAnsiTheme="majorHAnsi" w:cstheme="majorHAnsi"/>
          <w:smallCaps/>
          <w:sz w:val="22"/>
          <w:szCs w:val="22"/>
        </w:rPr>
        <w:t>“NASA / SEAWIFFS TECHNOLOGY WORKSHOP”.</w:t>
      </w:r>
      <w:r w:rsidRPr="00EC381A">
        <w:rPr>
          <w:rFonts w:asciiTheme="majorHAnsi" w:hAnsiTheme="majorHAnsi" w:cstheme="majorHAnsi"/>
          <w:sz w:val="22"/>
          <w:szCs w:val="22"/>
        </w:rPr>
        <w:t xml:space="preserve"> “Cyanobacterial blooms from space: the case of the Costa Rica Upwelling Dome.” San Diego May. (Participant).</w:t>
      </w:r>
    </w:p>
    <w:p w14:paraId="7627536E"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1999. </w:t>
      </w:r>
      <w:r w:rsidRPr="00EC381A">
        <w:rPr>
          <w:rFonts w:asciiTheme="majorHAnsi" w:hAnsiTheme="majorHAnsi" w:cstheme="majorHAnsi"/>
          <w:smallCaps/>
          <w:sz w:val="22"/>
          <w:szCs w:val="22"/>
        </w:rPr>
        <w:t>“WORKSHOP ON ENVIRONMENTAL DECISION MAKING”.</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CIDA-Sponsored 3-day workshop for government managers. Organizer and instructor. Hanoi, Vietnam.</w:t>
      </w:r>
    </w:p>
    <w:p w14:paraId="5DB8A7E2"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 xml:space="preserve">1999. </w:t>
      </w:r>
      <w:r w:rsidRPr="00EC381A">
        <w:rPr>
          <w:rFonts w:asciiTheme="majorHAnsi" w:hAnsiTheme="majorHAnsi" w:cstheme="majorHAnsi"/>
          <w:smallCaps/>
          <w:sz w:val="22"/>
          <w:szCs w:val="22"/>
        </w:rPr>
        <w:t>“WORKSHOP ON COASTAL INITIATIVES”.</w:t>
      </w:r>
      <w:r w:rsidR="00335621" w:rsidRPr="00EC381A">
        <w:rPr>
          <w:rFonts w:asciiTheme="majorHAnsi" w:hAnsiTheme="majorHAnsi" w:cstheme="majorHAnsi"/>
          <w:smallCaps/>
          <w:sz w:val="22"/>
          <w:szCs w:val="22"/>
        </w:rPr>
        <w:t xml:space="preserve"> </w:t>
      </w:r>
      <w:r w:rsidRPr="00EC381A">
        <w:rPr>
          <w:rFonts w:asciiTheme="majorHAnsi" w:hAnsiTheme="majorHAnsi" w:cstheme="majorHAnsi"/>
          <w:sz w:val="22"/>
          <w:szCs w:val="22"/>
        </w:rPr>
        <w:t>Organized and participates in a 4-day workshop on research initiatives along the British Columbia coast. Institute for Ocean Sciences, Sidney, B.C.</w:t>
      </w:r>
    </w:p>
    <w:p w14:paraId="100D6BEF"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1998.</w:t>
      </w:r>
      <w:r w:rsidRPr="00EC381A">
        <w:rPr>
          <w:rFonts w:asciiTheme="majorHAnsi" w:hAnsiTheme="majorHAnsi" w:cstheme="majorHAnsi"/>
          <w:smallCaps/>
          <w:sz w:val="22"/>
          <w:szCs w:val="22"/>
        </w:rPr>
        <w:t>“GIS AND DECISION SUPPORT SYSTEMS”</w:t>
      </w:r>
      <w:r w:rsidRPr="00EC381A">
        <w:rPr>
          <w:rFonts w:asciiTheme="majorHAnsi" w:hAnsiTheme="majorHAnsi" w:cstheme="majorHAnsi"/>
          <w:sz w:val="22"/>
          <w:szCs w:val="22"/>
        </w:rPr>
        <w:t xml:space="preserve"> (co-instructor) (with faculty from University of Victoria and York University) - CIDA-sponsored 8-day Government Workshop, Hanoi, Vietnam.</w:t>
      </w:r>
    </w:p>
    <w:p w14:paraId="6DF279B3" w14:textId="77777777" w:rsidR="00A5470F" w:rsidRPr="00EC381A" w:rsidRDefault="00A5470F" w:rsidP="00DD3DBE">
      <w:pPr>
        <w:pStyle w:val="List"/>
        <w:rPr>
          <w:rFonts w:asciiTheme="majorHAnsi" w:hAnsiTheme="majorHAnsi" w:cstheme="majorHAnsi"/>
          <w:sz w:val="22"/>
          <w:szCs w:val="22"/>
        </w:rPr>
      </w:pPr>
      <w:r w:rsidRPr="00EC381A">
        <w:rPr>
          <w:rFonts w:asciiTheme="majorHAnsi" w:hAnsiTheme="majorHAnsi" w:cstheme="majorHAnsi"/>
          <w:sz w:val="22"/>
          <w:szCs w:val="22"/>
        </w:rPr>
        <w:t>1997.</w:t>
      </w:r>
      <w:r w:rsidRPr="00EC381A">
        <w:rPr>
          <w:rFonts w:asciiTheme="majorHAnsi" w:hAnsiTheme="majorHAnsi" w:cstheme="majorHAnsi"/>
          <w:smallCaps/>
          <w:sz w:val="22"/>
          <w:szCs w:val="22"/>
        </w:rPr>
        <w:t>“TEACHING RESPONSIBLE SCIENCE”</w:t>
      </w:r>
      <w:r w:rsidRPr="00EC381A">
        <w:rPr>
          <w:rFonts w:asciiTheme="majorHAnsi" w:hAnsiTheme="majorHAnsi" w:cstheme="majorHAnsi"/>
          <w:sz w:val="22"/>
          <w:szCs w:val="22"/>
        </w:rPr>
        <w:t xml:space="preserve"> A Planning Workshop for a Guide for Education in Science Conduct.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(Invited </w:t>
      </w:r>
      <w:proofErr w:type="spellStart"/>
      <w:r w:rsidRPr="00EC381A">
        <w:rPr>
          <w:rFonts w:asciiTheme="majorHAnsi" w:hAnsiTheme="majorHAnsi" w:cstheme="majorHAnsi"/>
          <w:sz w:val="22"/>
          <w:szCs w:val="22"/>
        </w:rPr>
        <w:t>Panellist</w:t>
      </w:r>
      <w:proofErr w:type="spellEnd"/>
      <w:r w:rsidRPr="00EC381A">
        <w:rPr>
          <w:rFonts w:asciiTheme="majorHAnsi" w:hAnsiTheme="majorHAnsi" w:cstheme="majorHAnsi"/>
          <w:sz w:val="22"/>
          <w:szCs w:val="22"/>
        </w:rPr>
        <w:t>) National Academy of Sciences, Washington, D.C., February 26-27, 1997.</w:t>
      </w:r>
    </w:p>
    <w:p w14:paraId="0A33CBFB" w14:textId="77777777" w:rsidR="007C3852" w:rsidRPr="00EC381A" w:rsidRDefault="00A5470F" w:rsidP="000D2C46">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1995.</w:t>
      </w:r>
      <w:r w:rsidRPr="00EC381A">
        <w:rPr>
          <w:rFonts w:asciiTheme="majorHAnsi" w:hAnsiTheme="majorHAnsi" w:cstheme="majorHAnsi"/>
          <w:smallCaps/>
          <w:sz w:val="22"/>
          <w:szCs w:val="22"/>
        </w:rPr>
        <w:t>“GIS AND ENVIRONMENTAL MONITORING”</w:t>
      </w:r>
      <w:r w:rsidRPr="00EC381A">
        <w:rPr>
          <w:rFonts w:asciiTheme="majorHAnsi" w:hAnsiTheme="majorHAnsi" w:cstheme="majorHAnsi"/>
          <w:sz w:val="22"/>
          <w:szCs w:val="22"/>
        </w:rPr>
        <w:t xml:space="preserve"> (co-instructor, with faculty from Univ. of Toronto).</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CIDA - sponsored Government Workshop, Hanoi, Vietnam, February 20-24, 1995.</w:t>
      </w:r>
    </w:p>
    <w:p w14:paraId="00250AB8" w14:textId="5CCD90CD" w:rsidR="0080327E" w:rsidRPr="00EC381A" w:rsidRDefault="00E00E7D" w:rsidP="009D2CF5">
      <w:pPr>
        <w:pStyle w:val="Heading2"/>
        <w:rPr>
          <w:rFonts w:cstheme="majorHAnsi"/>
          <w:snapToGrid w:val="0"/>
          <w:sz w:val="22"/>
          <w:szCs w:val="22"/>
        </w:rPr>
      </w:pPr>
      <w:r w:rsidRPr="00EC381A">
        <w:rPr>
          <w:rFonts w:cstheme="majorHAnsi"/>
          <w:sz w:val="22"/>
          <w:szCs w:val="22"/>
        </w:rPr>
        <w:t>Summary o</w:t>
      </w:r>
      <w:r w:rsidR="0080327E" w:rsidRPr="00EC381A">
        <w:rPr>
          <w:rFonts w:cstheme="majorHAnsi"/>
          <w:sz w:val="22"/>
          <w:szCs w:val="22"/>
        </w:rPr>
        <w:t>f Grants Reviewed (Since 2000):</w:t>
      </w:r>
    </w:p>
    <w:tbl>
      <w:tblPr>
        <w:tblW w:w="8878" w:type="dxa"/>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42"/>
        <w:gridCol w:w="955"/>
        <w:gridCol w:w="829"/>
        <w:gridCol w:w="1518"/>
        <w:gridCol w:w="1423"/>
        <w:gridCol w:w="3211"/>
      </w:tblGrid>
      <w:tr w:rsidR="0080327E" w:rsidRPr="00EC381A" w14:paraId="50E68F31" w14:textId="77777777" w:rsidTr="00E00E7D">
        <w:trPr>
          <w:jc w:val="center"/>
        </w:trPr>
        <w:tc>
          <w:tcPr>
            <w:tcW w:w="942" w:type="dxa"/>
            <w:tcBorders>
              <w:bottom w:val="single" w:sz="6" w:space="0" w:color="008000"/>
            </w:tcBorders>
          </w:tcPr>
          <w:p w14:paraId="2818E09B"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Year</w:t>
            </w:r>
          </w:p>
        </w:tc>
        <w:tc>
          <w:tcPr>
            <w:tcW w:w="955" w:type="dxa"/>
            <w:tcBorders>
              <w:bottom w:val="single" w:sz="6" w:space="0" w:color="008000"/>
            </w:tcBorders>
          </w:tcPr>
          <w:p w14:paraId="5D6D50C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NSERC</w:t>
            </w:r>
          </w:p>
        </w:tc>
        <w:tc>
          <w:tcPr>
            <w:tcW w:w="829" w:type="dxa"/>
            <w:tcBorders>
              <w:bottom w:val="single" w:sz="6" w:space="0" w:color="008000"/>
            </w:tcBorders>
          </w:tcPr>
          <w:p w14:paraId="45C0F2E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NSF</w:t>
            </w:r>
          </w:p>
        </w:tc>
        <w:tc>
          <w:tcPr>
            <w:tcW w:w="1518" w:type="dxa"/>
            <w:tcBorders>
              <w:bottom w:val="single" w:sz="6" w:space="0" w:color="008000"/>
            </w:tcBorders>
          </w:tcPr>
          <w:p w14:paraId="1633777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Other agencies</w:t>
            </w:r>
          </w:p>
        </w:tc>
        <w:tc>
          <w:tcPr>
            <w:tcW w:w="1423" w:type="dxa"/>
            <w:tcBorders>
              <w:bottom w:val="single" w:sz="6" w:space="0" w:color="008000"/>
            </w:tcBorders>
          </w:tcPr>
          <w:p w14:paraId="4F7BBBA5"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Manuscripts</w:t>
            </w:r>
          </w:p>
        </w:tc>
        <w:tc>
          <w:tcPr>
            <w:tcW w:w="3211" w:type="dxa"/>
            <w:tcBorders>
              <w:bottom w:val="single" w:sz="6" w:space="0" w:color="008000"/>
            </w:tcBorders>
          </w:tcPr>
          <w:p w14:paraId="58DA7C7C"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Journals </w:t>
            </w:r>
          </w:p>
        </w:tc>
      </w:tr>
      <w:tr w:rsidR="0080327E" w:rsidRPr="00EC381A" w14:paraId="5EDC7430" w14:textId="77777777" w:rsidTr="00E00E7D">
        <w:trPr>
          <w:jc w:val="center"/>
        </w:trPr>
        <w:tc>
          <w:tcPr>
            <w:tcW w:w="942" w:type="dxa"/>
            <w:tcBorders>
              <w:top w:val="single" w:sz="6" w:space="0" w:color="008000"/>
              <w:bottom w:val="nil"/>
            </w:tcBorders>
          </w:tcPr>
          <w:p w14:paraId="38102517" w14:textId="3207D090"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w:t>
            </w:r>
            <w:r w:rsidR="00E00E7D" w:rsidRPr="00EC381A">
              <w:rPr>
                <w:rFonts w:asciiTheme="majorHAnsi" w:hAnsiTheme="majorHAnsi" w:cstheme="majorHAnsi"/>
                <w:sz w:val="22"/>
                <w:szCs w:val="22"/>
                <w:lang w:val="en-GB"/>
              </w:rPr>
              <w:t>7</w:t>
            </w:r>
          </w:p>
        </w:tc>
        <w:tc>
          <w:tcPr>
            <w:tcW w:w="955" w:type="dxa"/>
            <w:tcBorders>
              <w:top w:val="single" w:sz="6" w:space="0" w:color="008000"/>
              <w:bottom w:val="nil"/>
            </w:tcBorders>
          </w:tcPr>
          <w:p w14:paraId="5E6BB879"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nil"/>
            </w:tcBorders>
          </w:tcPr>
          <w:p w14:paraId="6590E0FB" w14:textId="31D4B9E8" w:rsidR="0080327E"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8</w:t>
            </w:r>
          </w:p>
        </w:tc>
        <w:tc>
          <w:tcPr>
            <w:tcW w:w="1518" w:type="dxa"/>
            <w:tcBorders>
              <w:top w:val="single" w:sz="6" w:space="0" w:color="008000"/>
              <w:bottom w:val="nil"/>
            </w:tcBorders>
          </w:tcPr>
          <w:p w14:paraId="0213F406" w14:textId="380C28BB" w:rsidR="0080327E"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6</w:t>
            </w:r>
          </w:p>
        </w:tc>
        <w:tc>
          <w:tcPr>
            <w:tcW w:w="1423" w:type="dxa"/>
            <w:tcBorders>
              <w:top w:val="single" w:sz="6" w:space="0" w:color="008000"/>
              <w:bottom w:val="nil"/>
            </w:tcBorders>
          </w:tcPr>
          <w:p w14:paraId="528540C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15</w:t>
            </w:r>
          </w:p>
        </w:tc>
        <w:tc>
          <w:tcPr>
            <w:tcW w:w="3211" w:type="dxa"/>
            <w:tcBorders>
              <w:top w:val="single" w:sz="6" w:space="0" w:color="008000"/>
            </w:tcBorders>
          </w:tcPr>
          <w:p w14:paraId="5D13E246" w14:textId="77777777" w:rsidR="0080327E" w:rsidRPr="00EC381A" w:rsidRDefault="0080327E" w:rsidP="0080327E">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Associate Editor – Harmful Algae </w:t>
            </w:r>
          </w:p>
        </w:tc>
      </w:tr>
      <w:tr w:rsidR="00E00E7D" w:rsidRPr="00EC381A" w14:paraId="4205BDBE" w14:textId="77777777" w:rsidTr="00E00E7D">
        <w:trPr>
          <w:jc w:val="center"/>
        </w:trPr>
        <w:tc>
          <w:tcPr>
            <w:tcW w:w="942" w:type="dxa"/>
            <w:tcBorders>
              <w:top w:val="single" w:sz="6" w:space="0" w:color="008000"/>
              <w:bottom w:val="nil"/>
            </w:tcBorders>
          </w:tcPr>
          <w:p w14:paraId="62BD094C" w14:textId="5CD41165" w:rsidR="00E00E7D"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2016</w:t>
            </w:r>
          </w:p>
        </w:tc>
        <w:tc>
          <w:tcPr>
            <w:tcW w:w="955" w:type="dxa"/>
            <w:tcBorders>
              <w:top w:val="single" w:sz="6" w:space="0" w:color="008000"/>
              <w:bottom w:val="nil"/>
            </w:tcBorders>
          </w:tcPr>
          <w:p w14:paraId="091AA3DF" w14:textId="70D8E952" w:rsidR="00E00E7D"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w:t>
            </w:r>
          </w:p>
        </w:tc>
        <w:tc>
          <w:tcPr>
            <w:tcW w:w="829" w:type="dxa"/>
            <w:tcBorders>
              <w:top w:val="single" w:sz="6" w:space="0" w:color="008000"/>
              <w:bottom w:val="nil"/>
            </w:tcBorders>
          </w:tcPr>
          <w:p w14:paraId="5E0D4DC5" w14:textId="4A3E91FE" w:rsidR="00E00E7D"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8</w:t>
            </w:r>
          </w:p>
        </w:tc>
        <w:tc>
          <w:tcPr>
            <w:tcW w:w="1518" w:type="dxa"/>
            <w:tcBorders>
              <w:top w:val="single" w:sz="6" w:space="0" w:color="008000"/>
              <w:bottom w:val="nil"/>
            </w:tcBorders>
          </w:tcPr>
          <w:p w14:paraId="3F6D5B67" w14:textId="45836B85" w:rsidR="00E00E7D"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nil"/>
            </w:tcBorders>
          </w:tcPr>
          <w:p w14:paraId="61585A47" w14:textId="4218E3DE" w:rsidR="00E00E7D"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12</w:t>
            </w:r>
          </w:p>
        </w:tc>
        <w:tc>
          <w:tcPr>
            <w:tcW w:w="3211" w:type="dxa"/>
            <w:tcBorders>
              <w:top w:val="single" w:sz="6" w:space="0" w:color="008000"/>
            </w:tcBorders>
          </w:tcPr>
          <w:p w14:paraId="158C4A29" w14:textId="7686C1CB" w:rsidR="00E00E7D" w:rsidRPr="00EC381A" w:rsidRDefault="00E00E7D" w:rsidP="0080327E">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80327E" w:rsidRPr="00EC381A" w14:paraId="49965737" w14:textId="77777777" w:rsidTr="00E00E7D">
        <w:trPr>
          <w:jc w:val="center"/>
        </w:trPr>
        <w:tc>
          <w:tcPr>
            <w:tcW w:w="942" w:type="dxa"/>
            <w:tcBorders>
              <w:top w:val="single" w:sz="6" w:space="0" w:color="008000"/>
              <w:bottom w:val="nil"/>
            </w:tcBorders>
          </w:tcPr>
          <w:p w14:paraId="4A6250B2" w14:textId="6E1B5686" w:rsidR="0080327E"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2015</w:t>
            </w:r>
          </w:p>
        </w:tc>
        <w:tc>
          <w:tcPr>
            <w:tcW w:w="955" w:type="dxa"/>
            <w:tcBorders>
              <w:top w:val="single" w:sz="6" w:space="0" w:color="008000"/>
              <w:bottom w:val="nil"/>
            </w:tcBorders>
          </w:tcPr>
          <w:p w14:paraId="38BE8EC9"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017891DC"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1518" w:type="dxa"/>
            <w:tcBorders>
              <w:top w:val="single" w:sz="6" w:space="0" w:color="008000"/>
              <w:bottom w:val="nil"/>
            </w:tcBorders>
          </w:tcPr>
          <w:p w14:paraId="09805A6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5</w:t>
            </w:r>
          </w:p>
        </w:tc>
        <w:tc>
          <w:tcPr>
            <w:tcW w:w="1423" w:type="dxa"/>
            <w:tcBorders>
              <w:top w:val="single" w:sz="6" w:space="0" w:color="008000"/>
              <w:bottom w:val="nil"/>
            </w:tcBorders>
          </w:tcPr>
          <w:p w14:paraId="1C19AF3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8 </w:t>
            </w:r>
          </w:p>
        </w:tc>
        <w:tc>
          <w:tcPr>
            <w:tcW w:w="3211" w:type="dxa"/>
            <w:tcBorders>
              <w:top w:val="single" w:sz="6" w:space="0" w:color="008000"/>
            </w:tcBorders>
          </w:tcPr>
          <w:p w14:paraId="20647983" w14:textId="77777777" w:rsidR="0080327E" w:rsidRPr="00EC381A" w:rsidRDefault="0080327E" w:rsidP="0080327E">
            <w:pPr>
              <w:ind w:right="-130"/>
              <w:rPr>
                <w:rFonts w:asciiTheme="majorHAnsi" w:hAnsiTheme="majorHAnsi" w:cstheme="majorHAnsi"/>
                <w:b/>
                <w:sz w:val="22"/>
                <w:szCs w:val="22"/>
                <w:lang w:val="en-GB"/>
              </w:rPr>
            </w:pPr>
            <w:r w:rsidRPr="00EC381A">
              <w:rPr>
                <w:rFonts w:asciiTheme="majorHAnsi" w:hAnsiTheme="majorHAnsi" w:cstheme="majorHAnsi"/>
                <w:sz w:val="22"/>
                <w:szCs w:val="22"/>
                <w:lang w:val="en-GB"/>
              </w:rPr>
              <w:t>Associate Editor – Harmful Algae</w:t>
            </w:r>
          </w:p>
        </w:tc>
      </w:tr>
      <w:tr w:rsidR="0080327E" w:rsidRPr="00EC381A" w14:paraId="16AB6A5B" w14:textId="77777777" w:rsidTr="00E00E7D">
        <w:trPr>
          <w:jc w:val="center"/>
        </w:trPr>
        <w:tc>
          <w:tcPr>
            <w:tcW w:w="942" w:type="dxa"/>
            <w:tcBorders>
              <w:top w:val="single" w:sz="6" w:space="0" w:color="008000"/>
              <w:bottom w:val="nil"/>
            </w:tcBorders>
          </w:tcPr>
          <w:p w14:paraId="279CB927" w14:textId="77121709" w:rsidR="0080327E"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2014</w:t>
            </w:r>
          </w:p>
        </w:tc>
        <w:tc>
          <w:tcPr>
            <w:tcW w:w="955" w:type="dxa"/>
            <w:tcBorders>
              <w:top w:val="single" w:sz="6" w:space="0" w:color="008000"/>
              <w:bottom w:val="nil"/>
            </w:tcBorders>
          </w:tcPr>
          <w:p w14:paraId="4277D8FF"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0ACC8196"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1518" w:type="dxa"/>
            <w:tcBorders>
              <w:top w:val="single" w:sz="6" w:space="0" w:color="008000"/>
              <w:bottom w:val="nil"/>
            </w:tcBorders>
          </w:tcPr>
          <w:p w14:paraId="62940DE3"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nil"/>
            </w:tcBorders>
          </w:tcPr>
          <w:p w14:paraId="64E5B8B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8 </w:t>
            </w:r>
          </w:p>
        </w:tc>
        <w:tc>
          <w:tcPr>
            <w:tcW w:w="3211" w:type="dxa"/>
            <w:tcBorders>
              <w:top w:val="single" w:sz="6" w:space="0" w:color="008000"/>
            </w:tcBorders>
          </w:tcPr>
          <w:p w14:paraId="5BEC6354" w14:textId="77777777" w:rsidR="0080327E" w:rsidRPr="00EC381A" w:rsidRDefault="0080327E" w:rsidP="0080327E">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80327E" w:rsidRPr="00EC381A" w14:paraId="15D7C1CC" w14:textId="77777777" w:rsidTr="00E00E7D">
        <w:trPr>
          <w:jc w:val="center"/>
        </w:trPr>
        <w:tc>
          <w:tcPr>
            <w:tcW w:w="942" w:type="dxa"/>
            <w:tcBorders>
              <w:top w:val="single" w:sz="6" w:space="0" w:color="008000"/>
              <w:bottom w:val="nil"/>
            </w:tcBorders>
          </w:tcPr>
          <w:p w14:paraId="491BDA8F" w14:textId="06616F86" w:rsidR="0080327E" w:rsidRPr="00EC381A" w:rsidRDefault="00E00E7D"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2013</w:t>
            </w:r>
          </w:p>
        </w:tc>
        <w:tc>
          <w:tcPr>
            <w:tcW w:w="955" w:type="dxa"/>
            <w:tcBorders>
              <w:top w:val="single" w:sz="6" w:space="0" w:color="008000"/>
              <w:bottom w:val="nil"/>
            </w:tcBorders>
          </w:tcPr>
          <w:p w14:paraId="4C9C6DF3"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2832E07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7*</w:t>
            </w:r>
          </w:p>
        </w:tc>
        <w:tc>
          <w:tcPr>
            <w:tcW w:w="1518" w:type="dxa"/>
            <w:tcBorders>
              <w:top w:val="single" w:sz="6" w:space="0" w:color="008000"/>
              <w:bottom w:val="nil"/>
            </w:tcBorders>
          </w:tcPr>
          <w:p w14:paraId="42DAF3C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5</w:t>
            </w:r>
          </w:p>
        </w:tc>
        <w:tc>
          <w:tcPr>
            <w:tcW w:w="1423" w:type="dxa"/>
            <w:tcBorders>
              <w:top w:val="single" w:sz="6" w:space="0" w:color="008000"/>
              <w:bottom w:val="nil"/>
            </w:tcBorders>
          </w:tcPr>
          <w:p w14:paraId="64C5EC8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15</w:t>
            </w:r>
          </w:p>
        </w:tc>
        <w:tc>
          <w:tcPr>
            <w:tcW w:w="3211" w:type="dxa"/>
            <w:tcBorders>
              <w:top w:val="single" w:sz="6" w:space="0" w:color="008000"/>
            </w:tcBorders>
          </w:tcPr>
          <w:p w14:paraId="180F1650" w14:textId="77777777" w:rsidR="0080327E" w:rsidRPr="00EC381A" w:rsidRDefault="0080327E" w:rsidP="0080327E">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E00E7D" w:rsidRPr="00EC381A" w14:paraId="5EEA9EDD" w14:textId="77777777" w:rsidTr="00E00E7D">
        <w:trPr>
          <w:jc w:val="center"/>
        </w:trPr>
        <w:tc>
          <w:tcPr>
            <w:tcW w:w="942" w:type="dxa"/>
            <w:tcBorders>
              <w:top w:val="single" w:sz="6" w:space="0" w:color="008000"/>
              <w:bottom w:val="nil"/>
            </w:tcBorders>
          </w:tcPr>
          <w:p w14:paraId="2E6EDC7A" w14:textId="5749EF50"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2012</w:t>
            </w:r>
          </w:p>
        </w:tc>
        <w:tc>
          <w:tcPr>
            <w:tcW w:w="955" w:type="dxa"/>
            <w:tcBorders>
              <w:top w:val="single" w:sz="6" w:space="0" w:color="008000"/>
              <w:bottom w:val="nil"/>
            </w:tcBorders>
          </w:tcPr>
          <w:p w14:paraId="6E0D0CF5" w14:textId="4A6EABB3"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05B70EA4" w14:textId="12BDD17D"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1518" w:type="dxa"/>
            <w:tcBorders>
              <w:top w:val="single" w:sz="6" w:space="0" w:color="008000"/>
              <w:bottom w:val="nil"/>
            </w:tcBorders>
          </w:tcPr>
          <w:p w14:paraId="5AB951F7" w14:textId="171A6BA0"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5</w:t>
            </w:r>
          </w:p>
        </w:tc>
        <w:tc>
          <w:tcPr>
            <w:tcW w:w="1423" w:type="dxa"/>
            <w:tcBorders>
              <w:top w:val="single" w:sz="6" w:space="0" w:color="008000"/>
              <w:bottom w:val="nil"/>
            </w:tcBorders>
          </w:tcPr>
          <w:p w14:paraId="128A46E7" w14:textId="6B9F89FA"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8 </w:t>
            </w:r>
          </w:p>
        </w:tc>
        <w:tc>
          <w:tcPr>
            <w:tcW w:w="3211" w:type="dxa"/>
            <w:tcBorders>
              <w:top w:val="single" w:sz="6" w:space="0" w:color="008000"/>
            </w:tcBorders>
          </w:tcPr>
          <w:p w14:paraId="5DCEBB0C" w14:textId="627D2624" w:rsidR="00E00E7D" w:rsidRPr="00EC381A" w:rsidRDefault="00E00E7D" w:rsidP="00E00E7D">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E00E7D" w:rsidRPr="00EC381A" w14:paraId="103204C4" w14:textId="77777777" w:rsidTr="00E00E7D">
        <w:trPr>
          <w:jc w:val="center"/>
        </w:trPr>
        <w:tc>
          <w:tcPr>
            <w:tcW w:w="942" w:type="dxa"/>
            <w:tcBorders>
              <w:top w:val="single" w:sz="6" w:space="0" w:color="008000"/>
              <w:bottom w:val="nil"/>
            </w:tcBorders>
          </w:tcPr>
          <w:p w14:paraId="69DD6684" w14:textId="762D29B0"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2011</w:t>
            </w:r>
          </w:p>
        </w:tc>
        <w:tc>
          <w:tcPr>
            <w:tcW w:w="955" w:type="dxa"/>
            <w:tcBorders>
              <w:top w:val="single" w:sz="6" w:space="0" w:color="008000"/>
              <w:bottom w:val="nil"/>
            </w:tcBorders>
          </w:tcPr>
          <w:p w14:paraId="6DB2B4CF" w14:textId="3DA53362"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7BCF67C0" w14:textId="05B1068E"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1518" w:type="dxa"/>
            <w:tcBorders>
              <w:top w:val="single" w:sz="6" w:space="0" w:color="008000"/>
              <w:bottom w:val="nil"/>
            </w:tcBorders>
          </w:tcPr>
          <w:p w14:paraId="5ECC2902" w14:textId="735521CA"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nil"/>
            </w:tcBorders>
          </w:tcPr>
          <w:p w14:paraId="594E2018" w14:textId="23FE4908"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8 </w:t>
            </w:r>
          </w:p>
        </w:tc>
        <w:tc>
          <w:tcPr>
            <w:tcW w:w="3211" w:type="dxa"/>
            <w:tcBorders>
              <w:top w:val="single" w:sz="6" w:space="0" w:color="008000"/>
            </w:tcBorders>
          </w:tcPr>
          <w:p w14:paraId="253227EA" w14:textId="6D447B1D" w:rsidR="00E00E7D" w:rsidRPr="00EC381A" w:rsidRDefault="00E00E7D" w:rsidP="00E00E7D">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E00E7D" w:rsidRPr="00EC381A" w14:paraId="7653ECBC" w14:textId="77777777" w:rsidTr="00E00E7D">
        <w:trPr>
          <w:jc w:val="center"/>
        </w:trPr>
        <w:tc>
          <w:tcPr>
            <w:tcW w:w="942" w:type="dxa"/>
            <w:tcBorders>
              <w:top w:val="single" w:sz="6" w:space="0" w:color="008000"/>
              <w:bottom w:val="nil"/>
            </w:tcBorders>
          </w:tcPr>
          <w:p w14:paraId="69ED94FD" w14:textId="7734051D"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2010</w:t>
            </w:r>
          </w:p>
        </w:tc>
        <w:tc>
          <w:tcPr>
            <w:tcW w:w="955" w:type="dxa"/>
            <w:tcBorders>
              <w:top w:val="single" w:sz="6" w:space="0" w:color="008000"/>
              <w:bottom w:val="nil"/>
            </w:tcBorders>
          </w:tcPr>
          <w:p w14:paraId="5A799A2E" w14:textId="21B513DC"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061CC29D" w14:textId="3AC7AF2C"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7*</w:t>
            </w:r>
          </w:p>
        </w:tc>
        <w:tc>
          <w:tcPr>
            <w:tcW w:w="1518" w:type="dxa"/>
            <w:tcBorders>
              <w:top w:val="single" w:sz="6" w:space="0" w:color="008000"/>
              <w:bottom w:val="nil"/>
            </w:tcBorders>
          </w:tcPr>
          <w:p w14:paraId="1862A3BB" w14:textId="1997F311"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5</w:t>
            </w:r>
          </w:p>
        </w:tc>
        <w:tc>
          <w:tcPr>
            <w:tcW w:w="1423" w:type="dxa"/>
            <w:tcBorders>
              <w:top w:val="single" w:sz="6" w:space="0" w:color="008000"/>
              <w:bottom w:val="nil"/>
            </w:tcBorders>
          </w:tcPr>
          <w:p w14:paraId="1B2FF43C" w14:textId="7554A2F9" w:rsidR="00E00E7D" w:rsidRPr="00EC381A" w:rsidRDefault="00E00E7D" w:rsidP="00E00E7D">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15</w:t>
            </w:r>
          </w:p>
        </w:tc>
        <w:tc>
          <w:tcPr>
            <w:tcW w:w="3211" w:type="dxa"/>
            <w:tcBorders>
              <w:top w:val="single" w:sz="6" w:space="0" w:color="008000"/>
            </w:tcBorders>
          </w:tcPr>
          <w:p w14:paraId="19B95739" w14:textId="4AFD1574" w:rsidR="00E00E7D" w:rsidRPr="00EC381A" w:rsidRDefault="00E00E7D" w:rsidP="00E00E7D">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Associate Editor – Harmful Algae</w:t>
            </w:r>
          </w:p>
        </w:tc>
      </w:tr>
      <w:tr w:rsidR="0080327E" w:rsidRPr="00EC381A" w14:paraId="2F433A18" w14:textId="77777777" w:rsidTr="00E00E7D">
        <w:trPr>
          <w:jc w:val="center"/>
        </w:trPr>
        <w:tc>
          <w:tcPr>
            <w:tcW w:w="942" w:type="dxa"/>
            <w:tcBorders>
              <w:top w:val="single" w:sz="6" w:space="0" w:color="008000"/>
              <w:bottom w:val="nil"/>
            </w:tcBorders>
          </w:tcPr>
          <w:p w14:paraId="1132749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2009</w:t>
            </w:r>
          </w:p>
        </w:tc>
        <w:tc>
          <w:tcPr>
            <w:tcW w:w="955" w:type="dxa"/>
            <w:tcBorders>
              <w:top w:val="single" w:sz="6" w:space="0" w:color="008000"/>
              <w:bottom w:val="nil"/>
            </w:tcBorders>
          </w:tcPr>
          <w:p w14:paraId="57AEC72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6719F86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8*</w:t>
            </w:r>
          </w:p>
        </w:tc>
        <w:tc>
          <w:tcPr>
            <w:tcW w:w="1518" w:type="dxa"/>
            <w:tcBorders>
              <w:top w:val="single" w:sz="6" w:space="0" w:color="008000"/>
              <w:bottom w:val="nil"/>
            </w:tcBorders>
          </w:tcPr>
          <w:p w14:paraId="6A5B8931"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1423" w:type="dxa"/>
            <w:tcBorders>
              <w:top w:val="single" w:sz="6" w:space="0" w:color="008000"/>
              <w:bottom w:val="nil"/>
            </w:tcBorders>
          </w:tcPr>
          <w:p w14:paraId="54AB0DB7"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15</w:t>
            </w:r>
          </w:p>
        </w:tc>
        <w:tc>
          <w:tcPr>
            <w:tcW w:w="3211" w:type="dxa"/>
            <w:vMerge w:val="restart"/>
            <w:tcBorders>
              <w:top w:val="single" w:sz="6" w:space="0" w:color="008000"/>
            </w:tcBorders>
          </w:tcPr>
          <w:p w14:paraId="413A1B6B" w14:textId="77777777" w:rsidR="0080327E" w:rsidRPr="00EC381A" w:rsidRDefault="0080327E" w:rsidP="0080327E">
            <w:pPr>
              <w:ind w:right="-130"/>
              <w:rPr>
                <w:rFonts w:asciiTheme="majorHAnsi" w:hAnsiTheme="majorHAnsi" w:cstheme="majorHAnsi"/>
                <w:sz w:val="22"/>
                <w:szCs w:val="22"/>
                <w:lang w:val="en-GB"/>
              </w:rPr>
            </w:pPr>
            <w:r w:rsidRPr="00EC381A">
              <w:rPr>
                <w:rFonts w:asciiTheme="majorHAnsi" w:hAnsiTheme="majorHAnsi" w:cstheme="majorHAnsi"/>
                <w:sz w:val="22"/>
                <w:szCs w:val="22"/>
                <w:lang w:val="en-GB"/>
              </w:rPr>
              <w:t xml:space="preserve"> </w:t>
            </w:r>
          </w:p>
          <w:p w14:paraId="6D3AADF6" w14:textId="04CAE1AC" w:rsidR="0080327E" w:rsidRPr="00EC381A" w:rsidRDefault="0080327E" w:rsidP="0080327E">
            <w:pPr>
              <w:ind w:right="-130"/>
              <w:rPr>
                <w:rFonts w:asciiTheme="majorHAnsi" w:hAnsiTheme="majorHAnsi" w:cstheme="majorHAnsi"/>
                <w:i/>
                <w:sz w:val="22"/>
                <w:szCs w:val="22"/>
                <w:lang w:val="en-GB"/>
              </w:rPr>
            </w:pPr>
            <w:r w:rsidRPr="00EC381A">
              <w:rPr>
                <w:rFonts w:asciiTheme="majorHAnsi" w:hAnsiTheme="majorHAnsi" w:cstheme="majorHAnsi"/>
                <w:i/>
                <w:sz w:val="22"/>
                <w:szCs w:val="22"/>
                <w:lang w:val="en-GB"/>
              </w:rPr>
              <w:t xml:space="preserve">Marine Chemistry, Limnology and Oceanography, Journal of Phycology, FEMS Microbial Ecology, Nature, Science, Harmful Algae, </w:t>
            </w:r>
            <w:proofErr w:type="spellStart"/>
            <w:r w:rsidRPr="00EC381A">
              <w:rPr>
                <w:rFonts w:asciiTheme="majorHAnsi" w:hAnsiTheme="majorHAnsi" w:cstheme="majorHAnsi"/>
                <w:i/>
                <w:sz w:val="22"/>
                <w:szCs w:val="22"/>
                <w:lang w:val="en-GB"/>
              </w:rPr>
              <w:t>Phycologia</w:t>
            </w:r>
            <w:proofErr w:type="spellEnd"/>
            <w:r w:rsidRPr="00EC381A">
              <w:rPr>
                <w:rFonts w:asciiTheme="majorHAnsi" w:hAnsiTheme="majorHAnsi" w:cstheme="majorHAnsi"/>
                <w:i/>
                <w:sz w:val="22"/>
                <w:szCs w:val="22"/>
                <w:lang w:val="en-GB"/>
              </w:rPr>
              <w:t>, Chinese Journa</w:t>
            </w:r>
            <w:r w:rsidR="00E00E7D" w:rsidRPr="00EC381A">
              <w:rPr>
                <w:rFonts w:asciiTheme="majorHAnsi" w:hAnsiTheme="majorHAnsi" w:cstheme="majorHAnsi"/>
                <w:i/>
                <w:sz w:val="22"/>
                <w:szCs w:val="22"/>
                <w:lang w:val="en-GB"/>
              </w:rPr>
              <w:t>l of Oceanography and Limnology, PNAS</w:t>
            </w:r>
          </w:p>
          <w:p w14:paraId="7F30AB40" w14:textId="77777777" w:rsidR="0080327E" w:rsidRPr="00EC381A" w:rsidRDefault="0080327E" w:rsidP="0080327E">
            <w:pPr>
              <w:rPr>
                <w:rFonts w:asciiTheme="majorHAnsi" w:hAnsiTheme="majorHAnsi" w:cstheme="majorHAnsi"/>
                <w:sz w:val="22"/>
                <w:szCs w:val="22"/>
                <w:lang w:val="en-GB"/>
              </w:rPr>
            </w:pPr>
          </w:p>
          <w:p w14:paraId="0926C43E" w14:textId="77777777" w:rsidR="0080327E" w:rsidRPr="00EC381A" w:rsidRDefault="00777862" w:rsidP="0080327E">
            <w:pPr>
              <w:rPr>
                <w:rFonts w:asciiTheme="majorHAnsi" w:hAnsiTheme="majorHAnsi" w:cstheme="majorHAnsi"/>
                <w:sz w:val="22"/>
                <w:szCs w:val="22"/>
                <w:lang w:val="en-GB"/>
              </w:rPr>
            </w:pPr>
            <w:r w:rsidRPr="00EC381A">
              <w:rPr>
                <w:rFonts w:asciiTheme="majorHAnsi" w:hAnsiTheme="majorHAnsi" w:cstheme="majorHAnsi"/>
                <w:sz w:val="22"/>
                <w:szCs w:val="22"/>
                <w:lang w:val="en-GB"/>
              </w:rPr>
              <w:t>*</w:t>
            </w:r>
            <w:r w:rsidR="0080327E" w:rsidRPr="00EC381A">
              <w:rPr>
                <w:rFonts w:asciiTheme="majorHAnsi" w:hAnsiTheme="majorHAnsi" w:cstheme="majorHAnsi"/>
                <w:sz w:val="22"/>
                <w:szCs w:val="22"/>
                <w:lang w:val="en-GB"/>
              </w:rPr>
              <w:t xml:space="preserve">NSF Panel Member – responsible for 20 additional </w:t>
            </w:r>
          </w:p>
        </w:tc>
      </w:tr>
      <w:tr w:rsidR="0080327E" w:rsidRPr="00EC381A" w14:paraId="217E3B2E" w14:textId="77777777" w:rsidTr="00E00E7D">
        <w:trPr>
          <w:jc w:val="center"/>
        </w:trPr>
        <w:tc>
          <w:tcPr>
            <w:tcW w:w="942" w:type="dxa"/>
            <w:tcBorders>
              <w:top w:val="single" w:sz="6" w:space="0" w:color="008000"/>
              <w:bottom w:val="nil"/>
            </w:tcBorders>
          </w:tcPr>
          <w:p w14:paraId="41186DB4"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2008</w:t>
            </w:r>
          </w:p>
        </w:tc>
        <w:tc>
          <w:tcPr>
            <w:tcW w:w="955" w:type="dxa"/>
            <w:tcBorders>
              <w:top w:val="single" w:sz="6" w:space="0" w:color="008000"/>
              <w:bottom w:val="nil"/>
            </w:tcBorders>
          </w:tcPr>
          <w:p w14:paraId="61357B1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nil"/>
            </w:tcBorders>
          </w:tcPr>
          <w:p w14:paraId="5BBF0B7F"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6</w:t>
            </w:r>
          </w:p>
        </w:tc>
        <w:tc>
          <w:tcPr>
            <w:tcW w:w="1518" w:type="dxa"/>
            <w:tcBorders>
              <w:top w:val="single" w:sz="6" w:space="0" w:color="008000"/>
              <w:bottom w:val="nil"/>
            </w:tcBorders>
          </w:tcPr>
          <w:p w14:paraId="4B28FC8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1423" w:type="dxa"/>
            <w:tcBorders>
              <w:top w:val="single" w:sz="6" w:space="0" w:color="008000"/>
              <w:bottom w:val="nil"/>
            </w:tcBorders>
          </w:tcPr>
          <w:p w14:paraId="7E6D78E6"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12</w:t>
            </w:r>
          </w:p>
        </w:tc>
        <w:tc>
          <w:tcPr>
            <w:tcW w:w="3211" w:type="dxa"/>
            <w:vMerge/>
          </w:tcPr>
          <w:p w14:paraId="48C3FAED"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61C8ACF5" w14:textId="77777777" w:rsidTr="00E00E7D">
        <w:trPr>
          <w:jc w:val="center"/>
        </w:trPr>
        <w:tc>
          <w:tcPr>
            <w:tcW w:w="942" w:type="dxa"/>
            <w:tcBorders>
              <w:top w:val="single" w:sz="6" w:space="0" w:color="008000"/>
              <w:bottom w:val="nil"/>
            </w:tcBorders>
          </w:tcPr>
          <w:p w14:paraId="02B10877"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2007</w:t>
            </w:r>
          </w:p>
        </w:tc>
        <w:tc>
          <w:tcPr>
            <w:tcW w:w="955" w:type="dxa"/>
            <w:tcBorders>
              <w:top w:val="single" w:sz="6" w:space="0" w:color="008000"/>
              <w:bottom w:val="nil"/>
            </w:tcBorders>
          </w:tcPr>
          <w:p w14:paraId="5C9E6BE9"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nil"/>
            </w:tcBorders>
          </w:tcPr>
          <w:p w14:paraId="449EA9B4"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6</w:t>
            </w:r>
          </w:p>
        </w:tc>
        <w:tc>
          <w:tcPr>
            <w:tcW w:w="1518" w:type="dxa"/>
            <w:tcBorders>
              <w:top w:val="single" w:sz="6" w:space="0" w:color="008000"/>
              <w:bottom w:val="nil"/>
            </w:tcBorders>
          </w:tcPr>
          <w:p w14:paraId="15E149FE"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nil"/>
            </w:tcBorders>
          </w:tcPr>
          <w:p w14:paraId="7EE04274"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14</w:t>
            </w:r>
          </w:p>
        </w:tc>
        <w:tc>
          <w:tcPr>
            <w:tcW w:w="3211" w:type="dxa"/>
            <w:vMerge/>
          </w:tcPr>
          <w:p w14:paraId="7C624A48"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0A28DC7F" w14:textId="77777777" w:rsidTr="00E00E7D">
        <w:trPr>
          <w:jc w:val="center"/>
        </w:trPr>
        <w:tc>
          <w:tcPr>
            <w:tcW w:w="942" w:type="dxa"/>
            <w:tcBorders>
              <w:top w:val="single" w:sz="6" w:space="0" w:color="008000"/>
              <w:bottom w:val="nil"/>
            </w:tcBorders>
          </w:tcPr>
          <w:p w14:paraId="6AA0162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2006</w:t>
            </w:r>
          </w:p>
        </w:tc>
        <w:tc>
          <w:tcPr>
            <w:tcW w:w="955" w:type="dxa"/>
            <w:tcBorders>
              <w:top w:val="single" w:sz="6" w:space="0" w:color="008000"/>
              <w:bottom w:val="nil"/>
            </w:tcBorders>
          </w:tcPr>
          <w:p w14:paraId="1A7DFC1B"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829" w:type="dxa"/>
            <w:tcBorders>
              <w:top w:val="single" w:sz="6" w:space="0" w:color="008000"/>
              <w:bottom w:val="nil"/>
            </w:tcBorders>
          </w:tcPr>
          <w:p w14:paraId="6E3D64E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6*</w:t>
            </w:r>
          </w:p>
        </w:tc>
        <w:tc>
          <w:tcPr>
            <w:tcW w:w="1518" w:type="dxa"/>
            <w:tcBorders>
              <w:top w:val="single" w:sz="6" w:space="0" w:color="008000"/>
              <w:bottom w:val="nil"/>
            </w:tcBorders>
          </w:tcPr>
          <w:p w14:paraId="445514F6"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1423" w:type="dxa"/>
            <w:tcBorders>
              <w:top w:val="single" w:sz="6" w:space="0" w:color="008000"/>
              <w:bottom w:val="nil"/>
            </w:tcBorders>
          </w:tcPr>
          <w:p w14:paraId="0F1204C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14</w:t>
            </w:r>
          </w:p>
        </w:tc>
        <w:tc>
          <w:tcPr>
            <w:tcW w:w="3211" w:type="dxa"/>
            <w:vMerge/>
          </w:tcPr>
          <w:p w14:paraId="414EE15F"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19D9BCB5" w14:textId="77777777" w:rsidTr="00E00E7D">
        <w:trPr>
          <w:jc w:val="center"/>
        </w:trPr>
        <w:tc>
          <w:tcPr>
            <w:tcW w:w="942" w:type="dxa"/>
            <w:tcBorders>
              <w:top w:val="single" w:sz="6" w:space="0" w:color="008000"/>
              <w:bottom w:val="nil"/>
            </w:tcBorders>
          </w:tcPr>
          <w:p w14:paraId="5C9FA597"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2005</w:t>
            </w:r>
          </w:p>
        </w:tc>
        <w:tc>
          <w:tcPr>
            <w:tcW w:w="955" w:type="dxa"/>
            <w:tcBorders>
              <w:top w:val="single" w:sz="6" w:space="0" w:color="008000"/>
              <w:bottom w:val="nil"/>
            </w:tcBorders>
          </w:tcPr>
          <w:p w14:paraId="73A0673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nil"/>
            </w:tcBorders>
          </w:tcPr>
          <w:p w14:paraId="6BA3E51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518" w:type="dxa"/>
            <w:tcBorders>
              <w:top w:val="single" w:sz="6" w:space="0" w:color="008000"/>
              <w:bottom w:val="nil"/>
            </w:tcBorders>
          </w:tcPr>
          <w:p w14:paraId="0998B45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nil"/>
            </w:tcBorders>
          </w:tcPr>
          <w:p w14:paraId="424B59BA"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16</w:t>
            </w:r>
          </w:p>
        </w:tc>
        <w:tc>
          <w:tcPr>
            <w:tcW w:w="3211" w:type="dxa"/>
            <w:vMerge/>
          </w:tcPr>
          <w:p w14:paraId="5FBE1287"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7630CB56" w14:textId="77777777" w:rsidTr="00E00E7D">
        <w:trPr>
          <w:jc w:val="center"/>
        </w:trPr>
        <w:tc>
          <w:tcPr>
            <w:tcW w:w="942" w:type="dxa"/>
            <w:tcBorders>
              <w:top w:val="single" w:sz="6" w:space="0" w:color="008000"/>
              <w:bottom w:val="single" w:sz="6" w:space="0" w:color="008000"/>
            </w:tcBorders>
          </w:tcPr>
          <w:p w14:paraId="5129224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2004</w:t>
            </w:r>
          </w:p>
        </w:tc>
        <w:tc>
          <w:tcPr>
            <w:tcW w:w="955" w:type="dxa"/>
            <w:tcBorders>
              <w:top w:val="single" w:sz="6" w:space="0" w:color="008000"/>
              <w:bottom w:val="single" w:sz="6" w:space="0" w:color="008000"/>
            </w:tcBorders>
          </w:tcPr>
          <w:p w14:paraId="3215C6CE"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single" w:sz="6" w:space="0" w:color="008000"/>
            </w:tcBorders>
          </w:tcPr>
          <w:p w14:paraId="087896B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518" w:type="dxa"/>
            <w:tcBorders>
              <w:top w:val="single" w:sz="6" w:space="0" w:color="008000"/>
              <w:bottom w:val="single" w:sz="6" w:space="0" w:color="008000"/>
            </w:tcBorders>
          </w:tcPr>
          <w:p w14:paraId="153AC81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423" w:type="dxa"/>
            <w:tcBorders>
              <w:top w:val="single" w:sz="6" w:space="0" w:color="008000"/>
              <w:bottom w:val="single" w:sz="6" w:space="0" w:color="008000"/>
            </w:tcBorders>
          </w:tcPr>
          <w:p w14:paraId="0B1A090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18</w:t>
            </w:r>
          </w:p>
        </w:tc>
        <w:tc>
          <w:tcPr>
            <w:tcW w:w="3211" w:type="dxa"/>
            <w:vMerge/>
          </w:tcPr>
          <w:p w14:paraId="00D7E9CB" w14:textId="77777777" w:rsidR="0080327E" w:rsidRPr="00EC381A" w:rsidRDefault="0080327E" w:rsidP="0080327E">
            <w:pPr>
              <w:ind w:right="-130"/>
              <w:jc w:val="center"/>
              <w:rPr>
                <w:rFonts w:asciiTheme="majorHAnsi" w:hAnsiTheme="majorHAnsi" w:cstheme="majorHAnsi"/>
                <w:i/>
                <w:sz w:val="22"/>
                <w:szCs w:val="22"/>
                <w:lang w:val="en-GB"/>
              </w:rPr>
            </w:pPr>
          </w:p>
        </w:tc>
      </w:tr>
      <w:tr w:rsidR="0080327E" w:rsidRPr="00EC381A" w14:paraId="06B98B47" w14:textId="77777777" w:rsidTr="00E00E7D">
        <w:trPr>
          <w:jc w:val="center"/>
        </w:trPr>
        <w:tc>
          <w:tcPr>
            <w:tcW w:w="942" w:type="dxa"/>
            <w:tcBorders>
              <w:top w:val="single" w:sz="6" w:space="0" w:color="008000"/>
              <w:bottom w:val="single" w:sz="4" w:space="0" w:color="auto"/>
            </w:tcBorders>
          </w:tcPr>
          <w:p w14:paraId="48F5A418"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2003</w:t>
            </w:r>
          </w:p>
        </w:tc>
        <w:tc>
          <w:tcPr>
            <w:tcW w:w="955" w:type="dxa"/>
            <w:tcBorders>
              <w:top w:val="single" w:sz="6" w:space="0" w:color="008000"/>
              <w:bottom w:val="single" w:sz="4" w:space="0" w:color="auto"/>
            </w:tcBorders>
          </w:tcPr>
          <w:p w14:paraId="12A509DC"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6" w:space="0" w:color="008000"/>
              <w:bottom w:val="single" w:sz="4" w:space="0" w:color="auto"/>
            </w:tcBorders>
          </w:tcPr>
          <w:p w14:paraId="6077E7EE"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518" w:type="dxa"/>
            <w:tcBorders>
              <w:top w:val="single" w:sz="6" w:space="0" w:color="008000"/>
              <w:bottom w:val="single" w:sz="4" w:space="0" w:color="auto"/>
            </w:tcBorders>
          </w:tcPr>
          <w:p w14:paraId="73097956" w14:textId="77777777" w:rsidR="0080327E" w:rsidRPr="00EC381A" w:rsidRDefault="0080327E" w:rsidP="0080327E">
            <w:pPr>
              <w:ind w:right="-130"/>
              <w:jc w:val="center"/>
              <w:rPr>
                <w:rFonts w:asciiTheme="majorHAnsi" w:hAnsiTheme="majorHAnsi" w:cstheme="majorHAnsi"/>
                <w:sz w:val="22"/>
                <w:szCs w:val="22"/>
                <w:lang w:val="en-GB"/>
              </w:rPr>
            </w:pPr>
          </w:p>
        </w:tc>
        <w:tc>
          <w:tcPr>
            <w:tcW w:w="1423" w:type="dxa"/>
            <w:tcBorders>
              <w:top w:val="single" w:sz="6" w:space="0" w:color="008000"/>
              <w:bottom w:val="single" w:sz="4" w:space="0" w:color="auto"/>
            </w:tcBorders>
          </w:tcPr>
          <w:p w14:paraId="4D80DD5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3211" w:type="dxa"/>
            <w:vMerge/>
          </w:tcPr>
          <w:p w14:paraId="63B736AE" w14:textId="77777777" w:rsidR="0080327E" w:rsidRPr="00EC381A" w:rsidRDefault="0080327E" w:rsidP="0080327E">
            <w:pPr>
              <w:ind w:right="-130"/>
              <w:jc w:val="center"/>
              <w:rPr>
                <w:rFonts w:asciiTheme="majorHAnsi" w:hAnsiTheme="majorHAnsi" w:cstheme="majorHAnsi"/>
                <w:i/>
                <w:sz w:val="22"/>
                <w:szCs w:val="22"/>
                <w:lang w:val="en-GB"/>
              </w:rPr>
            </w:pPr>
          </w:p>
        </w:tc>
      </w:tr>
      <w:tr w:rsidR="0080327E" w:rsidRPr="00EC381A" w14:paraId="25C37F1E" w14:textId="77777777" w:rsidTr="00E00E7D">
        <w:trPr>
          <w:jc w:val="center"/>
        </w:trPr>
        <w:tc>
          <w:tcPr>
            <w:tcW w:w="942" w:type="dxa"/>
            <w:tcBorders>
              <w:top w:val="single" w:sz="4" w:space="0" w:color="auto"/>
              <w:bottom w:val="single" w:sz="4" w:space="0" w:color="auto"/>
            </w:tcBorders>
          </w:tcPr>
          <w:p w14:paraId="1720E30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2002</w:t>
            </w:r>
          </w:p>
        </w:tc>
        <w:tc>
          <w:tcPr>
            <w:tcW w:w="955" w:type="dxa"/>
            <w:tcBorders>
              <w:top w:val="single" w:sz="4" w:space="0" w:color="auto"/>
              <w:bottom w:val="single" w:sz="4" w:space="0" w:color="auto"/>
            </w:tcBorders>
          </w:tcPr>
          <w:p w14:paraId="63B190C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4" w:space="0" w:color="auto"/>
              <w:bottom w:val="single" w:sz="4" w:space="0" w:color="auto"/>
            </w:tcBorders>
          </w:tcPr>
          <w:p w14:paraId="2E0B0B77"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4*</w:t>
            </w:r>
          </w:p>
        </w:tc>
        <w:tc>
          <w:tcPr>
            <w:tcW w:w="1518" w:type="dxa"/>
            <w:tcBorders>
              <w:top w:val="single" w:sz="4" w:space="0" w:color="auto"/>
              <w:bottom w:val="single" w:sz="4" w:space="0" w:color="auto"/>
            </w:tcBorders>
          </w:tcPr>
          <w:p w14:paraId="78C3956A" w14:textId="77777777" w:rsidR="0080327E" w:rsidRPr="00EC381A" w:rsidRDefault="0080327E" w:rsidP="0080327E">
            <w:pPr>
              <w:ind w:right="-130"/>
              <w:jc w:val="center"/>
              <w:rPr>
                <w:rFonts w:asciiTheme="majorHAnsi" w:hAnsiTheme="majorHAnsi" w:cstheme="majorHAnsi"/>
                <w:sz w:val="22"/>
                <w:szCs w:val="22"/>
                <w:lang w:val="en-GB"/>
              </w:rPr>
            </w:pPr>
          </w:p>
        </w:tc>
        <w:tc>
          <w:tcPr>
            <w:tcW w:w="1423" w:type="dxa"/>
            <w:tcBorders>
              <w:top w:val="single" w:sz="4" w:space="0" w:color="auto"/>
              <w:bottom w:val="single" w:sz="4" w:space="0" w:color="auto"/>
            </w:tcBorders>
          </w:tcPr>
          <w:p w14:paraId="024804C3"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7</w:t>
            </w:r>
          </w:p>
        </w:tc>
        <w:tc>
          <w:tcPr>
            <w:tcW w:w="3211" w:type="dxa"/>
            <w:vMerge/>
          </w:tcPr>
          <w:p w14:paraId="1FEB6D0E"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2D12B86B" w14:textId="77777777" w:rsidTr="00E00E7D">
        <w:trPr>
          <w:jc w:val="center"/>
        </w:trPr>
        <w:tc>
          <w:tcPr>
            <w:tcW w:w="942" w:type="dxa"/>
            <w:tcBorders>
              <w:top w:val="single" w:sz="4" w:space="0" w:color="auto"/>
              <w:bottom w:val="single" w:sz="4" w:space="0" w:color="auto"/>
            </w:tcBorders>
          </w:tcPr>
          <w:p w14:paraId="57F061E3"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2001</w:t>
            </w:r>
          </w:p>
        </w:tc>
        <w:tc>
          <w:tcPr>
            <w:tcW w:w="955" w:type="dxa"/>
            <w:tcBorders>
              <w:top w:val="single" w:sz="4" w:space="0" w:color="auto"/>
              <w:bottom w:val="single" w:sz="4" w:space="0" w:color="auto"/>
            </w:tcBorders>
          </w:tcPr>
          <w:p w14:paraId="3BE81FF3"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w:t>
            </w:r>
          </w:p>
        </w:tc>
        <w:tc>
          <w:tcPr>
            <w:tcW w:w="829" w:type="dxa"/>
            <w:tcBorders>
              <w:top w:val="single" w:sz="4" w:space="0" w:color="auto"/>
              <w:bottom w:val="single" w:sz="4" w:space="0" w:color="auto"/>
            </w:tcBorders>
          </w:tcPr>
          <w:p w14:paraId="531E88FD"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1518" w:type="dxa"/>
            <w:tcBorders>
              <w:top w:val="single" w:sz="4" w:space="0" w:color="auto"/>
              <w:bottom w:val="single" w:sz="4" w:space="0" w:color="auto"/>
            </w:tcBorders>
          </w:tcPr>
          <w:p w14:paraId="557A3856" w14:textId="77777777" w:rsidR="0080327E" w:rsidRPr="00EC381A" w:rsidRDefault="0080327E" w:rsidP="0080327E">
            <w:pPr>
              <w:ind w:right="-130"/>
              <w:jc w:val="center"/>
              <w:rPr>
                <w:rFonts w:asciiTheme="majorHAnsi" w:hAnsiTheme="majorHAnsi" w:cstheme="majorHAnsi"/>
                <w:sz w:val="22"/>
                <w:szCs w:val="22"/>
                <w:lang w:val="en-GB"/>
              </w:rPr>
            </w:pPr>
          </w:p>
        </w:tc>
        <w:tc>
          <w:tcPr>
            <w:tcW w:w="1423" w:type="dxa"/>
            <w:tcBorders>
              <w:top w:val="single" w:sz="4" w:space="0" w:color="auto"/>
              <w:bottom w:val="single" w:sz="4" w:space="0" w:color="auto"/>
            </w:tcBorders>
          </w:tcPr>
          <w:p w14:paraId="4CD020B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8</w:t>
            </w:r>
          </w:p>
        </w:tc>
        <w:tc>
          <w:tcPr>
            <w:tcW w:w="3211" w:type="dxa"/>
            <w:vMerge/>
          </w:tcPr>
          <w:p w14:paraId="67832441"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56FBC57D" w14:textId="77777777" w:rsidTr="00E00E7D">
        <w:trPr>
          <w:jc w:val="center"/>
        </w:trPr>
        <w:tc>
          <w:tcPr>
            <w:tcW w:w="942" w:type="dxa"/>
            <w:tcBorders>
              <w:top w:val="single" w:sz="4" w:space="0" w:color="auto"/>
              <w:bottom w:val="single" w:sz="4" w:space="0" w:color="auto"/>
            </w:tcBorders>
          </w:tcPr>
          <w:p w14:paraId="42399C70"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2000</w:t>
            </w:r>
          </w:p>
        </w:tc>
        <w:tc>
          <w:tcPr>
            <w:tcW w:w="955" w:type="dxa"/>
            <w:tcBorders>
              <w:top w:val="single" w:sz="4" w:space="0" w:color="auto"/>
              <w:bottom w:val="single" w:sz="4" w:space="0" w:color="auto"/>
            </w:tcBorders>
          </w:tcPr>
          <w:p w14:paraId="37335E0A"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2</w:t>
            </w:r>
          </w:p>
        </w:tc>
        <w:tc>
          <w:tcPr>
            <w:tcW w:w="829" w:type="dxa"/>
            <w:tcBorders>
              <w:top w:val="single" w:sz="4" w:space="0" w:color="auto"/>
              <w:bottom w:val="single" w:sz="4" w:space="0" w:color="auto"/>
            </w:tcBorders>
          </w:tcPr>
          <w:p w14:paraId="48AB67F2"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3</w:t>
            </w:r>
          </w:p>
        </w:tc>
        <w:tc>
          <w:tcPr>
            <w:tcW w:w="1518" w:type="dxa"/>
            <w:tcBorders>
              <w:top w:val="single" w:sz="4" w:space="0" w:color="auto"/>
              <w:bottom w:val="single" w:sz="4" w:space="0" w:color="auto"/>
            </w:tcBorders>
          </w:tcPr>
          <w:p w14:paraId="72BF7F3C" w14:textId="77777777" w:rsidR="0080327E" w:rsidRPr="00EC381A" w:rsidRDefault="0080327E" w:rsidP="0080327E">
            <w:pPr>
              <w:ind w:right="-130"/>
              <w:jc w:val="center"/>
              <w:rPr>
                <w:rFonts w:asciiTheme="majorHAnsi" w:hAnsiTheme="majorHAnsi" w:cstheme="majorHAnsi"/>
                <w:sz w:val="22"/>
                <w:szCs w:val="22"/>
                <w:lang w:val="en-GB"/>
              </w:rPr>
            </w:pPr>
          </w:p>
        </w:tc>
        <w:tc>
          <w:tcPr>
            <w:tcW w:w="1423" w:type="dxa"/>
            <w:tcBorders>
              <w:top w:val="single" w:sz="4" w:space="0" w:color="auto"/>
              <w:bottom w:val="single" w:sz="4" w:space="0" w:color="auto"/>
            </w:tcBorders>
          </w:tcPr>
          <w:p w14:paraId="37811636" w14:textId="77777777" w:rsidR="0080327E" w:rsidRPr="00EC381A" w:rsidRDefault="0080327E" w:rsidP="0080327E">
            <w:pPr>
              <w:ind w:right="-130"/>
              <w:jc w:val="center"/>
              <w:rPr>
                <w:rFonts w:asciiTheme="majorHAnsi" w:hAnsiTheme="majorHAnsi" w:cstheme="majorHAnsi"/>
                <w:sz w:val="22"/>
                <w:szCs w:val="22"/>
                <w:lang w:val="en-GB"/>
              </w:rPr>
            </w:pPr>
            <w:r w:rsidRPr="00EC381A">
              <w:rPr>
                <w:rFonts w:asciiTheme="majorHAnsi" w:hAnsiTheme="majorHAnsi" w:cstheme="majorHAnsi"/>
                <w:sz w:val="22"/>
                <w:szCs w:val="22"/>
                <w:lang w:val="en-GB"/>
              </w:rPr>
              <w:t>10</w:t>
            </w:r>
          </w:p>
        </w:tc>
        <w:tc>
          <w:tcPr>
            <w:tcW w:w="3211" w:type="dxa"/>
            <w:vMerge/>
          </w:tcPr>
          <w:p w14:paraId="6E3DE15E" w14:textId="77777777" w:rsidR="0080327E" w:rsidRPr="00EC381A" w:rsidRDefault="0080327E" w:rsidP="0080327E">
            <w:pPr>
              <w:ind w:right="-130"/>
              <w:jc w:val="center"/>
              <w:rPr>
                <w:rFonts w:asciiTheme="majorHAnsi" w:hAnsiTheme="majorHAnsi" w:cstheme="majorHAnsi"/>
                <w:sz w:val="22"/>
                <w:szCs w:val="22"/>
                <w:lang w:val="en-GB"/>
              </w:rPr>
            </w:pPr>
          </w:p>
        </w:tc>
      </w:tr>
      <w:tr w:rsidR="0080327E" w:rsidRPr="00EC381A" w14:paraId="01A6D354" w14:textId="77777777" w:rsidTr="00E00E7D">
        <w:trPr>
          <w:jc w:val="center"/>
        </w:trPr>
        <w:tc>
          <w:tcPr>
            <w:tcW w:w="942" w:type="dxa"/>
            <w:tcBorders>
              <w:top w:val="single" w:sz="4" w:space="0" w:color="auto"/>
            </w:tcBorders>
          </w:tcPr>
          <w:p w14:paraId="13D42D72" w14:textId="77777777" w:rsidR="0080327E" w:rsidRPr="00EC381A" w:rsidRDefault="0080327E" w:rsidP="0080327E">
            <w:pPr>
              <w:ind w:right="-130"/>
              <w:jc w:val="center"/>
              <w:rPr>
                <w:rFonts w:asciiTheme="majorHAnsi" w:hAnsiTheme="majorHAnsi" w:cstheme="majorHAnsi"/>
                <w:sz w:val="22"/>
                <w:szCs w:val="22"/>
                <w:lang w:val="en-GB"/>
              </w:rPr>
            </w:pPr>
          </w:p>
        </w:tc>
        <w:tc>
          <w:tcPr>
            <w:tcW w:w="955" w:type="dxa"/>
            <w:tcBorders>
              <w:top w:val="single" w:sz="4" w:space="0" w:color="auto"/>
            </w:tcBorders>
          </w:tcPr>
          <w:p w14:paraId="4DE02A82" w14:textId="77777777" w:rsidR="0080327E" w:rsidRPr="00EC381A" w:rsidRDefault="0080327E" w:rsidP="0080327E">
            <w:pPr>
              <w:ind w:right="-130"/>
              <w:jc w:val="center"/>
              <w:rPr>
                <w:rFonts w:asciiTheme="majorHAnsi" w:hAnsiTheme="majorHAnsi" w:cstheme="majorHAnsi"/>
                <w:sz w:val="22"/>
                <w:szCs w:val="22"/>
                <w:lang w:val="en-GB"/>
              </w:rPr>
            </w:pPr>
          </w:p>
        </w:tc>
        <w:tc>
          <w:tcPr>
            <w:tcW w:w="829" w:type="dxa"/>
            <w:tcBorders>
              <w:top w:val="single" w:sz="4" w:space="0" w:color="auto"/>
            </w:tcBorders>
          </w:tcPr>
          <w:p w14:paraId="2BCB8AA1" w14:textId="77777777" w:rsidR="0080327E" w:rsidRPr="00EC381A" w:rsidRDefault="0080327E" w:rsidP="0080327E">
            <w:pPr>
              <w:ind w:right="-130"/>
              <w:jc w:val="center"/>
              <w:rPr>
                <w:rFonts w:asciiTheme="majorHAnsi" w:hAnsiTheme="majorHAnsi" w:cstheme="majorHAnsi"/>
                <w:sz w:val="22"/>
                <w:szCs w:val="22"/>
                <w:lang w:val="en-GB"/>
              </w:rPr>
            </w:pPr>
          </w:p>
        </w:tc>
        <w:tc>
          <w:tcPr>
            <w:tcW w:w="1518" w:type="dxa"/>
            <w:tcBorders>
              <w:top w:val="single" w:sz="4" w:space="0" w:color="auto"/>
            </w:tcBorders>
          </w:tcPr>
          <w:p w14:paraId="3A920E51" w14:textId="77777777" w:rsidR="0080327E" w:rsidRPr="00EC381A" w:rsidRDefault="0080327E" w:rsidP="0080327E">
            <w:pPr>
              <w:ind w:right="-130"/>
              <w:jc w:val="center"/>
              <w:rPr>
                <w:rFonts w:asciiTheme="majorHAnsi" w:hAnsiTheme="majorHAnsi" w:cstheme="majorHAnsi"/>
                <w:sz w:val="22"/>
                <w:szCs w:val="22"/>
                <w:lang w:val="en-GB"/>
              </w:rPr>
            </w:pPr>
          </w:p>
        </w:tc>
        <w:tc>
          <w:tcPr>
            <w:tcW w:w="1423" w:type="dxa"/>
            <w:tcBorders>
              <w:top w:val="single" w:sz="4" w:space="0" w:color="auto"/>
            </w:tcBorders>
          </w:tcPr>
          <w:p w14:paraId="103C0C60" w14:textId="77777777" w:rsidR="0080327E" w:rsidRPr="00EC381A" w:rsidRDefault="0080327E" w:rsidP="0080327E">
            <w:pPr>
              <w:ind w:right="-130"/>
              <w:jc w:val="center"/>
              <w:rPr>
                <w:rFonts w:asciiTheme="majorHAnsi" w:hAnsiTheme="majorHAnsi" w:cstheme="majorHAnsi"/>
                <w:sz w:val="22"/>
                <w:szCs w:val="22"/>
                <w:lang w:val="en-GB"/>
              </w:rPr>
            </w:pPr>
          </w:p>
        </w:tc>
        <w:tc>
          <w:tcPr>
            <w:tcW w:w="3211" w:type="dxa"/>
          </w:tcPr>
          <w:p w14:paraId="6AB37545" w14:textId="77777777" w:rsidR="0080327E" w:rsidRPr="00EC381A" w:rsidRDefault="0080327E" w:rsidP="0080327E">
            <w:pPr>
              <w:ind w:right="-130"/>
              <w:jc w:val="center"/>
              <w:rPr>
                <w:rFonts w:asciiTheme="majorHAnsi" w:hAnsiTheme="majorHAnsi" w:cstheme="majorHAnsi"/>
                <w:sz w:val="22"/>
                <w:szCs w:val="22"/>
                <w:lang w:val="en-GB"/>
              </w:rPr>
            </w:pPr>
          </w:p>
        </w:tc>
      </w:tr>
    </w:tbl>
    <w:p w14:paraId="7805E945" w14:textId="77777777" w:rsidR="003956A2" w:rsidRPr="00EC381A" w:rsidRDefault="00A55E51" w:rsidP="009A73ED">
      <w:pPr>
        <w:pStyle w:val="Heading1"/>
        <w:rPr>
          <w:rFonts w:cstheme="majorHAnsi"/>
          <w:sz w:val="22"/>
          <w:szCs w:val="22"/>
        </w:rPr>
      </w:pPr>
      <w:r w:rsidRPr="00EC381A">
        <w:rPr>
          <w:rFonts w:cstheme="majorHAnsi"/>
          <w:sz w:val="22"/>
          <w:szCs w:val="22"/>
        </w:rPr>
        <w:t>TEACHING AND SUPERVISORY DUTIES</w:t>
      </w:r>
    </w:p>
    <w:p w14:paraId="15D2FF45" w14:textId="77777777" w:rsidR="007030F1" w:rsidRPr="00EC381A" w:rsidRDefault="00772C10" w:rsidP="009D2CF5">
      <w:pPr>
        <w:pStyle w:val="Heading2"/>
        <w:rPr>
          <w:rFonts w:cstheme="majorHAnsi"/>
          <w:sz w:val="22"/>
          <w:szCs w:val="22"/>
        </w:rPr>
      </w:pPr>
      <w:r w:rsidRPr="00EC381A">
        <w:rPr>
          <w:rFonts w:cstheme="majorHAnsi"/>
          <w:sz w:val="22"/>
          <w:szCs w:val="22"/>
        </w:rPr>
        <w:t>Undergraduate Courses:</w:t>
      </w:r>
    </w:p>
    <w:p w14:paraId="5A97BB2E" w14:textId="77777777" w:rsidR="004A3034" w:rsidRPr="00EC381A" w:rsidRDefault="004A3034" w:rsidP="00B265C2">
      <w:pPr>
        <w:pStyle w:val="List"/>
        <w:rPr>
          <w:rFonts w:asciiTheme="majorHAnsi" w:hAnsiTheme="majorHAnsi" w:cstheme="majorHAnsi"/>
          <w:sz w:val="22"/>
          <w:szCs w:val="22"/>
        </w:rPr>
      </w:pPr>
      <w:r w:rsidRPr="00EC381A">
        <w:rPr>
          <w:rFonts w:asciiTheme="majorHAnsi" w:hAnsiTheme="majorHAnsi" w:cstheme="majorHAnsi"/>
          <w:sz w:val="22"/>
          <w:szCs w:val="22"/>
        </w:rPr>
        <w:t>1987-1988. Bio 020 – Introductory Biology</w:t>
      </w:r>
    </w:p>
    <w:p w14:paraId="09F4A7A2" w14:textId="77777777" w:rsidR="004A3034" w:rsidRPr="00EC381A" w:rsidRDefault="004A3034" w:rsidP="00B265C2">
      <w:pPr>
        <w:pStyle w:val="List"/>
        <w:rPr>
          <w:rFonts w:asciiTheme="majorHAnsi" w:hAnsiTheme="majorHAnsi" w:cstheme="majorHAnsi"/>
          <w:sz w:val="22"/>
          <w:szCs w:val="22"/>
        </w:rPr>
      </w:pPr>
      <w:r w:rsidRPr="00EC381A">
        <w:rPr>
          <w:rFonts w:asciiTheme="majorHAnsi" w:hAnsiTheme="majorHAnsi" w:cstheme="majorHAnsi"/>
          <w:sz w:val="22"/>
          <w:szCs w:val="22"/>
        </w:rPr>
        <w:t>1987-1992. Bio 202 – Introductory Microbiology</w:t>
      </w:r>
    </w:p>
    <w:p w14:paraId="09CFB61D" w14:textId="77777777" w:rsidR="004A3034" w:rsidRPr="00EC381A" w:rsidRDefault="004A3034" w:rsidP="00B265C2">
      <w:pPr>
        <w:pStyle w:val="List"/>
        <w:rPr>
          <w:rFonts w:asciiTheme="majorHAnsi" w:hAnsiTheme="majorHAnsi" w:cstheme="majorHAnsi"/>
          <w:sz w:val="22"/>
          <w:szCs w:val="22"/>
        </w:rPr>
      </w:pPr>
      <w:r w:rsidRPr="00EC381A">
        <w:rPr>
          <w:rFonts w:asciiTheme="majorHAnsi" w:hAnsiTheme="majorHAnsi" w:cstheme="majorHAnsi"/>
          <w:sz w:val="22"/>
          <w:szCs w:val="22"/>
        </w:rPr>
        <w:t>1987-2000</w:t>
      </w:r>
      <w:r w:rsidR="00772C10" w:rsidRPr="00EC381A">
        <w:rPr>
          <w:rFonts w:asciiTheme="majorHAnsi" w:hAnsiTheme="majorHAnsi" w:cstheme="majorHAnsi"/>
          <w:sz w:val="22"/>
          <w:szCs w:val="22"/>
        </w:rPr>
        <w:t>. Bio 213b – Productivity and Pollution in Aquatic Ecosystems</w:t>
      </w:r>
    </w:p>
    <w:p w14:paraId="008A3C39"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1987-2003. Bio 402b – Advanced Environmental Microbiology</w:t>
      </w:r>
    </w:p>
    <w:p w14:paraId="52350756"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1985-1995, 1997-2002. Bio 320y – Aquatic Ecology Field Course</w:t>
      </w:r>
    </w:p>
    <w:p w14:paraId="576743A9"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1993-1999. Bio 222b – Biology of Protists</w:t>
      </w:r>
    </w:p>
    <w:p w14:paraId="2F9B9265"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1994, 2000-2003. Bio 283 – Ecology</w:t>
      </w:r>
    </w:p>
    <w:p w14:paraId="7E4C0B06"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1993, 2002-2005. Environmental Science 300G – Introduction to Environmental Sciences</w:t>
      </w:r>
    </w:p>
    <w:p w14:paraId="464FD952" w14:textId="77777777" w:rsidR="00772C10" w:rsidRPr="00EC381A" w:rsidRDefault="0080327E" w:rsidP="00B265C2">
      <w:pPr>
        <w:pStyle w:val="List"/>
        <w:rPr>
          <w:rFonts w:asciiTheme="majorHAnsi" w:hAnsiTheme="majorHAnsi" w:cstheme="majorHAnsi"/>
          <w:sz w:val="22"/>
          <w:szCs w:val="22"/>
        </w:rPr>
      </w:pPr>
      <w:r w:rsidRPr="00EC381A">
        <w:rPr>
          <w:rFonts w:asciiTheme="majorHAnsi" w:hAnsiTheme="majorHAnsi" w:cstheme="majorHAnsi"/>
          <w:sz w:val="22"/>
          <w:szCs w:val="22"/>
        </w:rPr>
        <w:t xml:space="preserve">1999-2003. </w:t>
      </w:r>
      <w:r w:rsidR="00772C10" w:rsidRPr="00EC381A">
        <w:rPr>
          <w:rFonts w:asciiTheme="majorHAnsi" w:hAnsiTheme="majorHAnsi" w:cstheme="majorHAnsi"/>
          <w:sz w:val="22"/>
          <w:szCs w:val="22"/>
        </w:rPr>
        <w:t>Interdisciplinary Studies 020E – The Sea</w:t>
      </w:r>
    </w:p>
    <w:p w14:paraId="0050E740"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2000-20005. Bio 3327b – Aquatic Ecosystems</w:t>
      </w:r>
    </w:p>
    <w:p w14:paraId="3AC4282A" w14:textId="77777777" w:rsidR="00772C10" w:rsidRPr="00EC381A" w:rsidRDefault="00772C10" w:rsidP="00B265C2">
      <w:pPr>
        <w:pStyle w:val="List"/>
        <w:rPr>
          <w:rFonts w:asciiTheme="majorHAnsi" w:hAnsiTheme="majorHAnsi" w:cstheme="majorHAnsi"/>
          <w:sz w:val="22"/>
          <w:szCs w:val="22"/>
        </w:rPr>
      </w:pPr>
      <w:r w:rsidRPr="00EC381A">
        <w:rPr>
          <w:rFonts w:asciiTheme="majorHAnsi" w:hAnsiTheme="majorHAnsi" w:cstheme="majorHAnsi"/>
          <w:sz w:val="22"/>
          <w:szCs w:val="22"/>
        </w:rPr>
        <w:t>2005-Present. Bio 4230 – Ecosystem Health</w:t>
      </w:r>
    </w:p>
    <w:p w14:paraId="1245A9A8" w14:textId="77777777" w:rsidR="00772C10" w:rsidRPr="00EC381A" w:rsidRDefault="00772C10" w:rsidP="009D2CF5">
      <w:pPr>
        <w:pStyle w:val="Heading2"/>
        <w:rPr>
          <w:rFonts w:cstheme="majorHAnsi"/>
          <w:sz w:val="22"/>
          <w:szCs w:val="22"/>
        </w:rPr>
      </w:pPr>
      <w:r w:rsidRPr="00EC381A">
        <w:rPr>
          <w:rFonts w:cstheme="majorHAnsi"/>
          <w:sz w:val="22"/>
          <w:szCs w:val="22"/>
        </w:rPr>
        <w:t>Graduate Courses:</w:t>
      </w:r>
    </w:p>
    <w:p w14:paraId="158A3E18" w14:textId="77777777" w:rsidR="00772C10"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 xml:space="preserve">1988-2006 (even years). </w:t>
      </w:r>
      <w:r w:rsidR="00772C10" w:rsidRPr="00EC381A">
        <w:rPr>
          <w:rFonts w:asciiTheme="majorHAnsi" w:hAnsiTheme="majorHAnsi" w:cstheme="majorHAnsi"/>
          <w:sz w:val="22"/>
          <w:szCs w:val="22"/>
        </w:rPr>
        <w:t>Bio 563b – Physiologica</w:t>
      </w:r>
      <w:r w:rsidRPr="00EC381A">
        <w:rPr>
          <w:rFonts w:asciiTheme="majorHAnsi" w:hAnsiTheme="majorHAnsi" w:cstheme="majorHAnsi"/>
          <w:sz w:val="22"/>
          <w:szCs w:val="22"/>
        </w:rPr>
        <w:t>l Ecology of the Phytoplankton</w:t>
      </w:r>
    </w:p>
    <w:p w14:paraId="737CCAB3" w14:textId="77777777" w:rsidR="00772C10"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1989, 1991, 1993. Bio 502a – Current Issues </w:t>
      </w:r>
      <w:proofErr w:type="gramStart"/>
      <w:r w:rsidRPr="00EC381A">
        <w:rPr>
          <w:rFonts w:asciiTheme="majorHAnsi" w:hAnsiTheme="majorHAnsi" w:cstheme="majorHAnsi"/>
          <w:sz w:val="22"/>
          <w:szCs w:val="22"/>
        </w:rPr>
        <w:t>In</w:t>
      </w:r>
      <w:proofErr w:type="gramEnd"/>
      <w:r w:rsidRPr="00EC381A">
        <w:rPr>
          <w:rFonts w:asciiTheme="majorHAnsi" w:hAnsiTheme="majorHAnsi" w:cstheme="majorHAnsi"/>
          <w:sz w:val="22"/>
          <w:szCs w:val="22"/>
        </w:rPr>
        <w:t xml:space="preserve"> Biology</w:t>
      </w:r>
    </w:p>
    <w:p w14:paraId="157926C5"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1990, 1992, 1994. Bio 540b – Professional Issues</w:t>
      </w:r>
      <w:r w:rsidR="00772C10" w:rsidRPr="00EC381A">
        <w:rPr>
          <w:rFonts w:asciiTheme="majorHAnsi" w:hAnsiTheme="majorHAnsi" w:cstheme="majorHAnsi"/>
          <w:sz w:val="22"/>
          <w:szCs w:val="22"/>
        </w:rPr>
        <w:t xml:space="preserve"> </w:t>
      </w:r>
    </w:p>
    <w:p w14:paraId="63D12337"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 xml:space="preserve">2004. Bio 560b – Biogeochemistry from microbes to </w:t>
      </w:r>
      <w:r w:rsidR="00772C10" w:rsidRPr="00EC381A">
        <w:rPr>
          <w:rFonts w:asciiTheme="majorHAnsi" w:hAnsiTheme="majorHAnsi" w:cstheme="majorHAnsi"/>
          <w:sz w:val="22"/>
          <w:szCs w:val="22"/>
        </w:rPr>
        <w:t>Gaia</w:t>
      </w:r>
      <w:r w:rsidRPr="00EC381A">
        <w:rPr>
          <w:rFonts w:asciiTheme="majorHAnsi" w:hAnsiTheme="majorHAnsi" w:cstheme="majorHAnsi"/>
          <w:sz w:val="22"/>
          <w:szCs w:val="22"/>
        </w:rPr>
        <w:t xml:space="preserve"> (with I.F. </w:t>
      </w:r>
      <w:r w:rsidR="00772C10" w:rsidRPr="00EC381A">
        <w:rPr>
          <w:rFonts w:asciiTheme="majorHAnsi" w:hAnsiTheme="majorHAnsi" w:cstheme="majorHAnsi"/>
          <w:sz w:val="22"/>
          <w:szCs w:val="22"/>
        </w:rPr>
        <w:t>Creed)</w:t>
      </w:r>
    </w:p>
    <w:p w14:paraId="6940D20A"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2006. Bio 543 – Ocean Health</w:t>
      </w:r>
      <w:r w:rsidR="00772C10" w:rsidRPr="00EC381A">
        <w:rPr>
          <w:rFonts w:asciiTheme="majorHAnsi" w:hAnsiTheme="majorHAnsi" w:cstheme="majorHAnsi"/>
          <w:sz w:val="22"/>
          <w:szCs w:val="22"/>
        </w:rPr>
        <w:t xml:space="preserve"> </w:t>
      </w:r>
    </w:p>
    <w:p w14:paraId="76C6BA66"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2007. ENVSUS 630 – Becoming an Environmental Professional</w:t>
      </w:r>
      <w:r w:rsidR="00772C10" w:rsidRPr="00EC381A">
        <w:rPr>
          <w:rFonts w:asciiTheme="majorHAnsi" w:hAnsiTheme="majorHAnsi" w:cstheme="majorHAnsi"/>
          <w:sz w:val="22"/>
          <w:szCs w:val="22"/>
        </w:rPr>
        <w:t xml:space="preserve"> </w:t>
      </w:r>
    </w:p>
    <w:p w14:paraId="40E9C30E"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2008. ENVSUS 9011 – Foundations of Sustainability</w:t>
      </w:r>
      <w:r w:rsidR="00772C10" w:rsidRPr="00EC381A">
        <w:rPr>
          <w:rFonts w:asciiTheme="majorHAnsi" w:hAnsiTheme="majorHAnsi" w:cstheme="majorHAnsi"/>
          <w:sz w:val="22"/>
          <w:szCs w:val="22"/>
        </w:rPr>
        <w:t xml:space="preserve"> </w:t>
      </w:r>
    </w:p>
    <w:p w14:paraId="62ECCE6B" w14:textId="77777777" w:rsidR="00B265C2" w:rsidRPr="00EC381A" w:rsidRDefault="00B265C2" w:rsidP="00B265C2">
      <w:pPr>
        <w:pStyle w:val="List"/>
        <w:rPr>
          <w:rFonts w:asciiTheme="majorHAnsi" w:hAnsiTheme="majorHAnsi" w:cstheme="majorHAnsi"/>
          <w:sz w:val="22"/>
          <w:szCs w:val="22"/>
        </w:rPr>
      </w:pPr>
      <w:r w:rsidRPr="00EC381A">
        <w:rPr>
          <w:rFonts w:asciiTheme="majorHAnsi" w:hAnsiTheme="majorHAnsi" w:cstheme="majorHAnsi"/>
          <w:sz w:val="22"/>
          <w:szCs w:val="22"/>
        </w:rPr>
        <w:t>2009, 2011. ENVSUS 9014g – Ecosystem Health (with Jack Bend)</w:t>
      </w:r>
      <w:r w:rsidR="00772C10" w:rsidRPr="00EC381A">
        <w:rPr>
          <w:rFonts w:asciiTheme="majorHAnsi" w:hAnsiTheme="majorHAnsi" w:cstheme="majorHAnsi"/>
          <w:sz w:val="22"/>
          <w:szCs w:val="22"/>
        </w:rPr>
        <w:t xml:space="preserve"> </w:t>
      </w:r>
    </w:p>
    <w:p w14:paraId="31B7D303" w14:textId="77777777" w:rsidR="007C3852" w:rsidRPr="00EC381A" w:rsidRDefault="00B265C2" w:rsidP="00A55E51">
      <w:pPr>
        <w:pStyle w:val="List"/>
        <w:rPr>
          <w:rFonts w:asciiTheme="majorHAnsi" w:hAnsiTheme="majorHAnsi" w:cstheme="majorHAnsi"/>
          <w:sz w:val="22"/>
          <w:szCs w:val="22"/>
        </w:rPr>
      </w:pPr>
      <w:r w:rsidRPr="00EC381A">
        <w:rPr>
          <w:rFonts w:asciiTheme="majorHAnsi" w:hAnsiTheme="majorHAnsi" w:cstheme="majorHAnsi"/>
          <w:sz w:val="22"/>
          <w:szCs w:val="22"/>
        </w:rPr>
        <w:t xml:space="preserve">2010, 2011. Bio 9418 </w:t>
      </w:r>
      <w:r w:rsidR="00772C10" w:rsidRPr="00EC381A">
        <w:rPr>
          <w:rFonts w:asciiTheme="majorHAnsi" w:hAnsiTheme="majorHAnsi" w:cstheme="majorHAnsi"/>
          <w:sz w:val="22"/>
          <w:szCs w:val="22"/>
        </w:rPr>
        <w:t>–</w:t>
      </w:r>
      <w:r w:rsidRPr="00EC381A">
        <w:rPr>
          <w:rFonts w:asciiTheme="majorHAnsi" w:hAnsiTheme="majorHAnsi" w:cstheme="majorHAnsi"/>
          <w:sz w:val="22"/>
          <w:szCs w:val="22"/>
        </w:rPr>
        <w:t xml:space="preserve"> Ecosystem Ecology</w:t>
      </w:r>
    </w:p>
    <w:p w14:paraId="7426E265" w14:textId="6CC3B3A8" w:rsidR="00C041BB" w:rsidRPr="00EC381A" w:rsidRDefault="00E00E7D" w:rsidP="00A55E51">
      <w:pPr>
        <w:pStyle w:val="List"/>
        <w:rPr>
          <w:rFonts w:asciiTheme="majorHAnsi" w:hAnsiTheme="majorHAnsi" w:cstheme="majorHAnsi"/>
          <w:sz w:val="22"/>
          <w:szCs w:val="22"/>
        </w:rPr>
      </w:pPr>
      <w:proofErr w:type="gramStart"/>
      <w:r w:rsidRPr="00EC381A">
        <w:rPr>
          <w:rFonts w:asciiTheme="majorHAnsi" w:hAnsiTheme="majorHAnsi" w:cstheme="majorHAnsi"/>
          <w:sz w:val="22"/>
          <w:szCs w:val="22"/>
        </w:rPr>
        <w:t>2013  –</w:t>
      </w:r>
      <w:proofErr w:type="gramEnd"/>
      <w:r w:rsidRPr="00EC381A">
        <w:rPr>
          <w:rFonts w:asciiTheme="majorHAnsi" w:hAnsiTheme="majorHAnsi" w:cstheme="majorHAnsi"/>
          <w:sz w:val="22"/>
          <w:szCs w:val="22"/>
        </w:rPr>
        <w:t xml:space="preserve"> present</w:t>
      </w:r>
      <w:r w:rsidR="00712561" w:rsidRPr="00EC381A">
        <w:rPr>
          <w:rFonts w:asciiTheme="majorHAnsi" w:hAnsiTheme="majorHAnsi" w:cstheme="majorHAnsi"/>
          <w:sz w:val="22"/>
          <w:szCs w:val="22"/>
        </w:rPr>
        <w:t>.</w:t>
      </w:r>
      <w:r w:rsidR="00C041BB" w:rsidRPr="00EC381A">
        <w:rPr>
          <w:rFonts w:asciiTheme="majorHAnsi" w:hAnsiTheme="majorHAnsi" w:cstheme="majorHAnsi"/>
          <w:sz w:val="22"/>
          <w:szCs w:val="22"/>
        </w:rPr>
        <w:t xml:space="preserve"> MPH 9003 - Sustainable Environmental Health (</w:t>
      </w:r>
      <w:proofErr w:type="gramStart"/>
      <w:r w:rsidR="00C041BB" w:rsidRPr="00EC381A">
        <w:rPr>
          <w:rFonts w:asciiTheme="majorHAnsi" w:hAnsiTheme="majorHAnsi" w:cstheme="majorHAnsi"/>
          <w:sz w:val="22"/>
          <w:szCs w:val="22"/>
        </w:rPr>
        <w:t>Masters of Public Health</w:t>
      </w:r>
      <w:proofErr w:type="gramEnd"/>
      <w:r w:rsidR="00C041BB" w:rsidRPr="00EC381A">
        <w:rPr>
          <w:rFonts w:asciiTheme="majorHAnsi" w:hAnsiTheme="majorHAnsi" w:cstheme="majorHAnsi"/>
          <w:sz w:val="22"/>
          <w:szCs w:val="22"/>
        </w:rPr>
        <w:t xml:space="preserve"> foundation course)</w:t>
      </w:r>
    </w:p>
    <w:p w14:paraId="12C82166" w14:textId="4E013D1E" w:rsidR="00294018" w:rsidRPr="00EC381A" w:rsidRDefault="00BF09BB" w:rsidP="00A55E51">
      <w:pPr>
        <w:pStyle w:val="List"/>
        <w:rPr>
          <w:rFonts w:asciiTheme="majorHAnsi" w:hAnsiTheme="majorHAnsi" w:cstheme="majorHAnsi"/>
          <w:sz w:val="22"/>
          <w:szCs w:val="22"/>
        </w:rPr>
      </w:pPr>
      <w:r w:rsidRPr="00EC381A">
        <w:rPr>
          <w:rFonts w:asciiTheme="majorHAnsi" w:hAnsiTheme="majorHAnsi" w:cstheme="majorHAnsi"/>
          <w:sz w:val="22"/>
          <w:szCs w:val="22"/>
        </w:rPr>
        <w:t>2014</w:t>
      </w:r>
      <w:r w:rsidR="00E00E7D" w:rsidRPr="00EC381A">
        <w:rPr>
          <w:rFonts w:asciiTheme="majorHAnsi" w:hAnsiTheme="majorHAnsi" w:cstheme="majorHAnsi"/>
          <w:sz w:val="22"/>
          <w:szCs w:val="22"/>
        </w:rPr>
        <w:t xml:space="preserve"> – present.</w:t>
      </w:r>
      <w:r w:rsidR="00294018" w:rsidRPr="00EC381A">
        <w:rPr>
          <w:rFonts w:asciiTheme="majorHAnsi" w:hAnsiTheme="majorHAnsi" w:cstheme="majorHAnsi"/>
          <w:sz w:val="22"/>
          <w:szCs w:val="22"/>
        </w:rPr>
        <w:t xml:space="preserve"> Bio 9439L – </w:t>
      </w:r>
      <w:r w:rsidR="00294018" w:rsidRPr="00EC381A">
        <w:rPr>
          <w:rFonts w:asciiTheme="majorHAnsi" w:hAnsiTheme="majorHAnsi" w:cstheme="majorHAnsi"/>
          <w:bCs/>
          <w:sz w:val="22"/>
          <w:szCs w:val="22"/>
        </w:rPr>
        <w:t>International Field School on Algal Blooms</w:t>
      </w:r>
    </w:p>
    <w:p w14:paraId="31E0D6A2" w14:textId="0AD92B86" w:rsidR="00E07CA6" w:rsidRPr="00EC381A" w:rsidRDefault="00E07CA6" w:rsidP="00E07CA6">
      <w:pPr>
        <w:pStyle w:val="Heading2"/>
        <w:rPr>
          <w:rFonts w:cstheme="majorHAnsi"/>
          <w:sz w:val="22"/>
          <w:szCs w:val="22"/>
        </w:rPr>
      </w:pPr>
      <w:r w:rsidRPr="00EC381A">
        <w:rPr>
          <w:rFonts w:cstheme="majorHAnsi"/>
          <w:sz w:val="22"/>
          <w:szCs w:val="22"/>
        </w:rPr>
        <w:t>Post-Doctoral Fellows Supervised (current in bold):</w:t>
      </w:r>
    </w:p>
    <w:p w14:paraId="44C43ACA" w14:textId="5A250C3E" w:rsidR="00301C91" w:rsidRPr="00EC381A" w:rsidRDefault="00301C91" w:rsidP="00E07CA6">
      <w:pPr>
        <w:pStyle w:val="List"/>
        <w:rPr>
          <w:rFonts w:asciiTheme="majorHAnsi" w:hAnsiTheme="majorHAnsi" w:cstheme="majorHAnsi"/>
          <w:b/>
          <w:sz w:val="22"/>
          <w:szCs w:val="22"/>
        </w:rPr>
      </w:pPr>
      <w:proofErr w:type="spellStart"/>
      <w:r w:rsidRPr="00EC381A">
        <w:rPr>
          <w:rFonts w:asciiTheme="majorHAnsi" w:hAnsiTheme="majorHAnsi" w:cstheme="majorHAnsi"/>
          <w:b/>
          <w:sz w:val="22"/>
          <w:szCs w:val="22"/>
        </w:rPr>
        <w:t>Enanga</w:t>
      </w:r>
      <w:proofErr w:type="spellEnd"/>
      <w:r w:rsidRPr="00EC381A">
        <w:rPr>
          <w:rFonts w:asciiTheme="majorHAnsi" w:hAnsiTheme="majorHAnsi" w:cstheme="majorHAnsi"/>
          <w:b/>
          <w:sz w:val="22"/>
          <w:szCs w:val="22"/>
        </w:rPr>
        <w:t xml:space="preserve">, Eric. </w:t>
      </w:r>
      <w:r w:rsidRPr="00EC381A">
        <w:rPr>
          <w:rFonts w:asciiTheme="majorHAnsi" w:hAnsiTheme="majorHAnsi" w:cstheme="majorHAnsi"/>
          <w:sz w:val="22"/>
          <w:szCs w:val="22"/>
        </w:rPr>
        <w:t>Starting 2016.</w:t>
      </w:r>
      <w:r w:rsidRPr="00EC381A">
        <w:rPr>
          <w:rFonts w:asciiTheme="majorHAnsi" w:hAnsiTheme="majorHAnsi" w:cstheme="majorHAnsi"/>
          <w:b/>
          <w:sz w:val="22"/>
          <w:szCs w:val="22"/>
        </w:rPr>
        <w:t xml:space="preserve"> </w:t>
      </w:r>
      <w:r w:rsidRPr="00EC381A">
        <w:rPr>
          <w:rFonts w:asciiTheme="majorHAnsi" w:hAnsiTheme="majorHAnsi" w:cstheme="majorHAnsi"/>
          <w:sz w:val="22"/>
          <w:szCs w:val="22"/>
        </w:rPr>
        <w:t>Department of Biology, The University of Western Ontario, London, Ontario. (co-supervised with Dr. Irena Creed, Biology).</w:t>
      </w:r>
    </w:p>
    <w:p w14:paraId="1996D9E6" w14:textId="49FB5F4E" w:rsidR="00E07CA6" w:rsidRPr="00EC381A" w:rsidRDefault="00301C91" w:rsidP="00E07CA6">
      <w:pPr>
        <w:pStyle w:val="List"/>
        <w:rPr>
          <w:rFonts w:asciiTheme="majorHAnsi" w:hAnsiTheme="majorHAnsi" w:cstheme="majorHAnsi"/>
          <w:sz w:val="22"/>
          <w:szCs w:val="22"/>
        </w:rPr>
      </w:pPr>
      <w:r w:rsidRPr="00EC381A">
        <w:rPr>
          <w:rFonts w:asciiTheme="majorHAnsi" w:hAnsiTheme="majorHAnsi" w:cstheme="majorHAnsi"/>
          <w:sz w:val="22"/>
          <w:szCs w:val="22"/>
        </w:rPr>
        <w:t>Henley, Phaedra</w:t>
      </w:r>
      <w:r w:rsidR="00E07CA6" w:rsidRPr="00EC381A">
        <w:rPr>
          <w:rFonts w:asciiTheme="majorHAnsi" w:hAnsiTheme="majorHAnsi" w:cstheme="majorHAnsi"/>
          <w:sz w:val="22"/>
          <w:szCs w:val="22"/>
        </w:rPr>
        <w:t>.</w:t>
      </w:r>
      <w:r w:rsidR="00E07CA6" w:rsidRPr="00EC381A">
        <w:rPr>
          <w:rFonts w:asciiTheme="majorHAnsi" w:hAnsiTheme="majorHAnsi" w:cstheme="majorHAnsi"/>
          <w:b/>
          <w:sz w:val="22"/>
          <w:szCs w:val="22"/>
        </w:rPr>
        <w:t xml:space="preserve"> </w:t>
      </w:r>
      <w:r w:rsidRPr="00EC381A">
        <w:rPr>
          <w:rFonts w:asciiTheme="majorHAnsi" w:hAnsiTheme="majorHAnsi" w:cstheme="majorHAnsi"/>
          <w:sz w:val="22"/>
          <w:szCs w:val="22"/>
        </w:rPr>
        <w:t>2014</w:t>
      </w:r>
      <w:r w:rsidR="00852563" w:rsidRPr="00EC381A">
        <w:rPr>
          <w:rFonts w:asciiTheme="majorHAnsi" w:hAnsiTheme="majorHAnsi" w:cstheme="majorHAnsi"/>
          <w:sz w:val="22"/>
          <w:szCs w:val="22"/>
        </w:rPr>
        <w:t>-2016</w:t>
      </w:r>
      <w:r w:rsidR="00E07CA6" w:rsidRPr="00EC381A">
        <w:rPr>
          <w:rFonts w:asciiTheme="majorHAnsi" w:hAnsiTheme="majorHAnsi" w:cstheme="majorHAnsi"/>
          <w:sz w:val="22"/>
          <w:szCs w:val="22"/>
        </w:rPr>
        <w:t>.</w:t>
      </w:r>
      <w:r w:rsidRPr="00EC381A">
        <w:rPr>
          <w:rFonts w:asciiTheme="majorHAnsi" w:hAnsiTheme="majorHAnsi" w:cstheme="majorHAnsi"/>
          <w:sz w:val="22"/>
          <w:szCs w:val="22"/>
        </w:rPr>
        <w:t xml:space="preserve"> NSERC CREATE on freshwater Algal Blooms</w:t>
      </w:r>
      <w:r w:rsidR="00E07CA6" w:rsidRPr="00EC381A">
        <w:rPr>
          <w:rFonts w:asciiTheme="majorHAnsi" w:hAnsiTheme="majorHAnsi" w:cstheme="majorHAnsi"/>
          <w:sz w:val="22"/>
          <w:szCs w:val="22"/>
        </w:rPr>
        <w:t>.</w:t>
      </w:r>
      <w:r w:rsidR="00E07CA6" w:rsidRPr="00EC381A">
        <w:rPr>
          <w:rFonts w:asciiTheme="majorHAnsi" w:hAnsiTheme="majorHAnsi" w:cstheme="majorHAnsi"/>
          <w:b/>
          <w:sz w:val="22"/>
          <w:szCs w:val="22"/>
        </w:rPr>
        <w:t xml:space="preserve"> </w:t>
      </w:r>
      <w:r w:rsidR="00E07CA6" w:rsidRPr="00EC381A">
        <w:rPr>
          <w:rFonts w:asciiTheme="majorHAnsi" w:hAnsiTheme="majorHAnsi" w:cstheme="majorHAnsi"/>
          <w:sz w:val="22"/>
          <w:szCs w:val="22"/>
        </w:rPr>
        <w:t xml:space="preserve">Department of Biology, The University of Western Ontario, London, Ontario. </w:t>
      </w:r>
      <w:r w:rsidRPr="00EC381A">
        <w:rPr>
          <w:rFonts w:asciiTheme="majorHAnsi" w:hAnsiTheme="majorHAnsi" w:cstheme="majorHAnsi"/>
          <w:sz w:val="22"/>
          <w:szCs w:val="22"/>
        </w:rPr>
        <w:t>(co-supervised with Dr. Irena Creed, Biology).</w:t>
      </w:r>
      <w:r w:rsidR="00852563" w:rsidRPr="00EC381A">
        <w:rPr>
          <w:rFonts w:asciiTheme="majorHAnsi" w:hAnsiTheme="majorHAnsi" w:cstheme="majorHAnsi"/>
          <w:sz w:val="22"/>
          <w:szCs w:val="22"/>
        </w:rPr>
        <w:t xml:space="preserve"> Next position: Assistant Director, Master of Science in Global Health Delivery, University of Global Health Equity.</w:t>
      </w:r>
    </w:p>
    <w:p w14:paraId="0B12B1F5" w14:textId="09ACC9BE" w:rsidR="00301C91" w:rsidRPr="00EC381A" w:rsidRDefault="00301C91" w:rsidP="00301C9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Hundey</w:t>
      </w:r>
      <w:proofErr w:type="spellEnd"/>
      <w:r w:rsidRPr="00EC381A">
        <w:rPr>
          <w:rFonts w:asciiTheme="majorHAnsi" w:hAnsiTheme="majorHAnsi" w:cstheme="majorHAnsi"/>
          <w:sz w:val="22"/>
          <w:szCs w:val="22"/>
        </w:rPr>
        <w:t>, Beth. 2014. NSERC CREATE on freshwater Algal Blooms.</w:t>
      </w:r>
      <w:r w:rsidRPr="00EC381A">
        <w:rPr>
          <w:rFonts w:asciiTheme="majorHAnsi" w:hAnsiTheme="majorHAnsi" w:cstheme="majorHAnsi"/>
          <w:b/>
          <w:sz w:val="22"/>
          <w:szCs w:val="22"/>
        </w:rPr>
        <w:t xml:space="preserve"> </w:t>
      </w:r>
      <w:r w:rsidRPr="00EC381A">
        <w:rPr>
          <w:rFonts w:asciiTheme="majorHAnsi" w:hAnsiTheme="majorHAnsi" w:cstheme="majorHAnsi"/>
          <w:sz w:val="22"/>
          <w:szCs w:val="22"/>
        </w:rPr>
        <w:t>Department of Biology, The University of Western Ontario, London, Ontario. (co-supervised with Dr. Irena Creed, Biology).</w:t>
      </w:r>
    </w:p>
    <w:p w14:paraId="567DFC53" w14:textId="03081981" w:rsidR="00044A08" w:rsidRPr="00EC381A" w:rsidRDefault="00044A08" w:rsidP="00E07CA6">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Feary</w:t>
      </w:r>
      <w:proofErr w:type="spellEnd"/>
      <w:r w:rsidRPr="00EC381A">
        <w:rPr>
          <w:rFonts w:asciiTheme="majorHAnsi" w:hAnsiTheme="majorHAnsi" w:cstheme="majorHAnsi"/>
          <w:sz w:val="22"/>
          <w:szCs w:val="22"/>
        </w:rPr>
        <w:t>, David. 2007-2009. Strategic Management of Marine Ecosystems in the Palm Developments of Abu Dhabi. United Nations University INWEH Dubai. (co-supervised with Dr. Peter Sale, University of Windsor). Next Position: PDF, University of Technology Sydney.</w:t>
      </w:r>
    </w:p>
    <w:p w14:paraId="3955E8F0" w14:textId="7F23BB13" w:rsidR="00044A08" w:rsidRPr="00EC381A" w:rsidRDefault="00044A08" w:rsidP="00E07CA6">
      <w:pPr>
        <w:pStyle w:val="List"/>
        <w:rPr>
          <w:rFonts w:asciiTheme="majorHAnsi" w:hAnsiTheme="majorHAnsi" w:cstheme="majorHAnsi"/>
          <w:sz w:val="22"/>
          <w:szCs w:val="22"/>
        </w:rPr>
      </w:pPr>
      <w:r w:rsidRPr="00EC381A">
        <w:rPr>
          <w:rFonts w:asciiTheme="majorHAnsi" w:hAnsiTheme="majorHAnsi" w:cstheme="majorHAnsi"/>
          <w:sz w:val="22"/>
          <w:szCs w:val="22"/>
        </w:rPr>
        <w:t>Marquis, Elise: 2007-2009.</w:t>
      </w:r>
      <w:r w:rsidR="005A47BF" w:rsidRPr="00EC381A">
        <w:rPr>
          <w:rFonts w:asciiTheme="majorHAnsi" w:hAnsiTheme="majorHAnsi" w:cstheme="majorHAnsi"/>
          <w:sz w:val="22"/>
          <w:szCs w:val="22"/>
        </w:rPr>
        <w:t xml:space="preserve"> Strategic Management of Marine Ecosystems in the Palm Developments of Abu Dhabi. United Nations University INWEH Dubai. (co-supervised with Dr. Peter Sale, University of Windsor). </w:t>
      </w:r>
      <w:r w:rsidRPr="00EC381A">
        <w:rPr>
          <w:rFonts w:asciiTheme="majorHAnsi" w:hAnsiTheme="majorHAnsi" w:cstheme="majorHAnsi"/>
          <w:sz w:val="22"/>
          <w:szCs w:val="22"/>
        </w:rPr>
        <w:t xml:space="preserve"> Next Position: PDF, Institute of Oceanography, National Taiwan University; Present Position: Senior Marine Scientist, URS / AECOM.</w:t>
      </w:r>
    </w:p>
    <w:p w14:paraId="22B5FE54" w14:textId="77777777" w:rsidR="003956A2" w:rsidRPr="00EC381A" w:rsidRDefault="00087F48" w:rsidP="009D2CF5">
      <w:pPr>
        <w:pStyle w:val="Heading2"/>
        <w:rPr>
          <w:rFonts w:cstheme="majorHAnsi"/>
          <w:sz w:val="22"/>
          <w:szCs w:val="22"/>
        </w:rPr>
      </w:pPr>
      <w:r w:rsidRPr="00EC381A">
        <w:rPr>
          <w:rFonts w:cstheme="majorHAnsi"/>
          <w:sz w:val="22"/>
          <w:szCs w:val="22"/>
        </w:rPr>
        <w:t>PhD Students Supervised</w:t>
      </w:r>
      <w:r w:rsidR="00EF1F2D" w:rsidRPr="00EC381A">
        <w:rPr>
          <w:rFonts w:cstheme="majorHAnsi"/>
          <w:sz w:val="22"/>
          <w:szCs w:val="22"/>
        </w:rPr>
        <w:t xml:space="preserve"> (current in bold)</w:t>
      </w:r>
      <w:r w:rsidRPr="00EC381A">
        <w:rPr>
          <w:rFonts w:cstheme="majorHAnsi"/>
          <w:sz w:val="22"/>
          <w:szCs w:val="22"/>
        </w:rPr>
        <w:t>:</w:t>
      </w:r>
    </w:p>
    <w:p w14:paraId="52DEF3F5" w14:textId="2762507E" w:rsidR="00E07CA6" w:rsidRPr="00EC381A" w:rsidRDefault="0066764A" w:rsidP="0066764A">
      <w:pPr>
        <w:pStyle w:val="List"/>
        <w:rPr>
          <w:rFonts w:asciiTheme="majorHAnsi" w:hAnsiTheme="majorHAnsi" w:cstheme="majorHAnsi"/>
          <w:sz w:val="22"/>
          <w:szCs w:val="22"/>
        </w:rPr>
      </w:pPr>
      <w:r w:rsidRPr="00EC381A">
        <w:rPr>
          <w:rFonts w:asciiTheme="majorHAnsi" w:hAnsiTheme="majorHAnsi" w:cstheme="majorHAnsi"/>
          <w:b/>
          <w:sz w:val="22"/>
          <w:szCs w:val="22"/>
        </w:rPr>
        <w:t xml:space="preserve">Erratt, Kevin. </w:t>
      </w:r>
      <w:r w:rsidRPr="00EC381A">
        <w:rPr>
          <w:rFonts w:asciiTheme="majorHAnsi" w:hAnsiTheme="majorHAnsi" w:cstheme="majorHAnsi"/>
          <w:sz w:val="22"/>
          <w:szCs w:val="22"/>
        </w:rPr>
        <w:t xml:space="preserve">Started 2017. </w:t>
      </w:r>
      <w:r w:rsidRPr="00EC381A">
        <w:rPr>
          <w:rFonts w:asciiTheme="majorHAnsi" w:hAnsiTheme="majorHAnsi" w:cstheme="majorHAnsi"/>
          <w:sz w:val="22"/>
          <w:szCs w:val="22"/>
          <w:lang w:val="en-GB"/>
        </w:rPr>
        <w:t>BBMA from natural cyanobacterial blooms</w:t>
      </w:r>
      <w:r w:rsidRPr="00EC381A">
        <w:rPr>
          <w:rFonts w:asciiTheme="majorHAnsi" w:hAnsiTheme="majorHAnsi" w:cstheme="majorHAnsi"/>
          <w:sz w:val="22"/>
          <w:szCs w:val="22"/>
        </w:rPr>
        <w:t>. Department of Biology, The Western University, London, ON.</w:t>
      </w:r>
    </w:p>
    <w:p w14:paraId="3AEA9FCD" w14:textId="43B3EF0A" w:rsidR="003956A2" w:rsidRPr="00EC381A" w:rsidRDefault="003956A2" w:rsidP="00E07CA6">
      <w:pPr>
        <w:pStyle w:val="List"/>
        <w:rPr>
          <w:rFonts w:asciiTheme="majorHAnsi" w:hAnsiTheme="majorHAnsi" w:cstheme="majorHAnsi"/>
          <w:sz w:val="22"/>
          <w:szCs w:val="22"/>
        </w:rPr>
      </w:pPr>
      <w:r w:rsidRPr="00EC381A">
        <w:rPr>
          <w:rFonts w:asciiTheme="majorHAnsi" w:hAnsiTheme="majorHAnsi" w:cstheme="majorHAnsi"/>
          <w:b/>
          <w:sz w:val="22"/>
          <w:szCs w:val="22"/>
        </w:rPr>
        <w:t>Gilhooly, Lauren</w:t>
      </w:r>
      <w:r w:rsidRPr="00EC381A">
        <w:rPr>
          <w:rFonts w:asciiTheme="majorHAnsi" w:hAnsiTheme="majorHAnsi" w:cstheme="majorHAnsi"/>
          <w:sz w:val="22"/>
          <w:szCs w:val="22"/>
        </w:rPr>
        <w:t xml:space="preserve">. Started 2014. Emergent infectious disease transmission from the Borneo forest: from macaque to pigs to tourists. </w:t>
      </w:r>
      <w:r w:rsidR="00E07CA6" w:rsidRPr="00EC381A">
        <w:rPr>
          <w:rFonts w:asciiTheme="majorHAnsi" w:hAnsiTheme="majorHAnsi" w:cstheme="majorHAnsi"/>
          <w:sz w:val="22"/>
          <w:szCs w:val="22"/>
        </w:rPr>
        <w:t xml:space="preserve">Department of Anthropology, The University of Western Ontario, London, Ontario. </w:t>
      </w:r>
      <w:r w:rsidRPr="00EC381A">
        <w:rPr>
          <w:rFonts w:asciiTheme="majorHAnsi" w:hAnsiTheme="majorHAnsi" w:cstheme="majorHAnsi"/>
          <w:sz w:val="22"/>
          <w:szCs w:val="22"/>
        </w:rPr>
        <w:t>(co-supervised with Dr. Ian Colquhoun, Anthropology)</w:t>
      </w:r>
      <w:r w:rsidR="00E07CA6" w:rsidRPr="00EC381A">
        <w:rPr>
          <w:rFonts w:asciiTheme="majorHAnsi" w:hAnsiTheme="majorHAnsi" w:cstheme="majorHAnsi"/>
          <w:sz w:val="22"/>
          <w:szCs w:val="22"/>
        </w:rPr>
        <w:t>.</w:t>
      </w:r>
    </w:p>
    <w:p w14:paraId="79AB26A2" w14:textId="77777777" w:rsidR="005077D2" w:rsidRPr="00EC381A" w:rsidRDefault="003956A2" w:rsidP="007A69EC">
      <w:pPr>
        <w:pStyle w:val="List"/>
        <w:rPr>
          <w:rFonts w:asciiTheme="majorHAnsi" w:hAnsiTheme="majorHAnsi" w:cstheme="majorHAnsi"/>
          <w:sz w:val="22"/>
          <w:szCs w:val="22"/>
        </w:rPr>
      </w:pPr>
      <w:proofErr w:type="spellStart"/>
      <w:r w:rsidRPr="00EC381A">
        <w:rPr>
          <w:rFonts w:asciiTheme="majorHAnsi" w:hAnsiTheme="majorHAnsi" w:cstheme="majorHAnsi"/>
          <w:b/>
          <w:sz w:val="22"/>
          <w:szCs w:val="22"/>
        </w:rPr>
        <w:t>Mehdizadeh</w:t>
      </w:r>
      <w:proofErr w:type="spellEnd"/>
      <w:r w:rsidRPr="00EC381A">
        <w:rPr>
          <w:rFonts w:asciiTheme="majorHAnsi" w:hAnsiTheme="majorHAnsi" w:cstheme="majorHAnsi"/>
          <w:b/>
          <w:sz w:val="22"/>
          <w:szCs w:val="22"/>
        </w:rPr>
        <w:t xml:space="preserve">, </w:t>
      </w:r>
      <w:proofErr w:type="spellStart"/>
      <w:r w:rsidRPr="00EC381A">
        <w:rPr>
          <w:rFonts w:asciiTheme="majorHAnsi" w:hAnsiTheme="majorHAnsi" w:cstheme="majorHAnsi"/>
          <w:b/>
          <w:sz w:val="22"/>
          <w:szCs w:val="22"/>
        </w:rPr>
        <w:t>Malihe</w:t>
      </w:r>
      <w:proofErr w:type="spellEnd"/>
      <w:r w:rsidRPr="00EC381A">
        <w:rPr>
          <w:rFonts w:asciiTheme="majorHAnsi" w:hAnsiTheme="majorHAnsi" w:cstheme="majorHAnsi"/>
          <w:sz w:val="22"/>
          <w:szCs w:val="22"/>
        </w:rPr>
        <w:t xml:space="preserve">. Started 2014. Assessment of fish-killing activities of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Department of Biology, The University of Western Ontario, London, Ontario.</w:t>
      </w:r>
    </w:p>
    <w:p w14:paraId="560159A8" w14:textId="6C3F93D9" w:rsidR="003956A2" w:rsidRPr="00EC381A" w:rsidRDefault="005077D2" w:rsidP="007A69EC">
      <w:pPr>
        <w:pStyle w:val="List"/>
        <w:rPr>
          <w:rFonts w:asciiTheme="majorHAnsi" w:hAnsiTheme="majorHAnsi" w:cstheme="majorHAnsi"/>
          <w:sz w:val="22"/>
          <w:szCs w:val="22"/>
        </w:rPr>
      </w:pPr>
      <w:proofErr w:type="spellStart"/>
      <w:r w:rsidRPr="00EC381A">
        <w:rPr>
          <w:rFonts w:asciiTheme="majorHAnsi" w:hAnsiTheme="majorHAnsi" w:cstheme="majorHAnsi"/>
          <w:b/>
          <w:sz w:val="22"/>
          <w:szCs w:val="22"/>
        </w:rPr>
        <w:t>Esbri</w:t>
      </w:r>
      <w:proofErr w:type="spellEnd"/>
      <w:r w:rsidRPr="00EC381A">
        <w:rPr>
          <w:rFonts w:asciiTheme="majorHAnsi" w:hAnsiTheme="majorHAnsi" w:cstheme="majorHAnsi"/>
          <w:b/>
          <w:sz w:val="22"/>
          <w:szCs w:val="22"/>
        </w:rPr>
        <w:t xml:space="preserve"> </w:t>
      </w:r>
      <w:proofErr w:type="spellStart"/>
      <w:r w:rsidRPr="00EC381A">
        <w:rPr>
          <w:rFonts w:asciiTheme="majorHAnsi" w:hAnsiTheme="majorHAnsi" w:cstheme="majorHAnsi"/>
          <w:b/>
          <w:sz w:val="22"/>
          <w:szCs w:val="22"/>
        </w:rPr>
        <w:t>Senar</w:t>
      </w:r>
      <w:proofErr w:type="spellEnd"/>
      <w:r w:rsidRPr="00EC381A">
        <w:rPr>
          <w:rFonts w:asciiTheme="majorHAnsi" w:hAnsiTheme="majorHAnsi" w:cstheme="majorHAnsi"/>
          <w:b/>
          <w:sz w:val="22"/>
          <w:szCs w:val="22"/>
        </w:rPr>
        <w:t>, Oscar</w:t>
      </w:r>
      <w:r w:rsidRPr="00EC381A">
        <w:rPr>
          <w:rFonts w:asciiTheme="majorHAnsi" w:hAnsiTheme="majorHAnsi" w:cstheme="majorHAnsi"/>
          <w:sz w:val="22"/>
          <w:szCs w:val="22"/>
        </w:rPr>
        <w:t>. Started 2014. The role of dissolved organic matter in lake food webs. Department of Geography, The University of Western Ontario, London, Ontario (co-supervised with Dr. Irena Creed, Biology)</w:t>
      </w:r>
      <w:r w:rsidR="00335621" w:rsidRPr="00EC381A">
        <w:rPr>
          <w:rFonts w:asciiTheme="majorHAnsi" w:hAnsiTheme="majorHAnsi" w:cstheme="majorHAnsi"/>
          <w:sz w:val="22"/>
          <w:szCs w:val="22"/>
        </w:rPr>
        <w:t xml:space="preserve"> </w:t>
      </w:r>
    </w:p>
    <w:p w14:paraId="0CD9683D" w14:textId="343CDA21"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Henley, Phaedra</w:t>
      </w:r>
      <w:r w:rsidR="005077D2" w:rsidRPr="00EC381A">
        <w:rPr>
          <w:rFonts w:asciiTheme="majorHAnsi" w:hAnsiTheme="majorHAnsi" w:cstheme="majorHAnsi"/>
          <w:sz w:val="22"/>
          <w:szCs w:val="22"/>
        </w:rPr>
        <w:t xml:space="preserve"> (OGS)</w:t>
      </w:r>
      <w:r w:rsidRPr="00EC381A">
        <w:rPr>
          <w:rFonts w:asciiTheme="majorHAnsi" w:hAnsiTheme="majorHAnsi" w:cstheme="majorHAnsi"/>
          <w:sz w:val="22"/>
          <w:szCs w:val="22"/>
        </w:rPr>
        <w:t xml:space="preserve">. 2014. </w:t>
      </w:r>
      <w:r w:rsidR="006B3431" w:rsidRPr="00EC381A">
        <w:rPr>
          <w:rFonts w:asciiTheme="majorHAnsi" w:hAnsiTheme="majorHAnsi" w:cstheme="majorHAnsi"/>
          <w:sz w:val="22"/>
          <w:szCs w:val="22"/>
        </w:rPr>
        <w:t>Exposure to environmental contaminants and stress as determinants of health in three communities: Walpole Island and Attawapiskat First Nations and Naivasha, Kenya</w:t>
      </w:r>
      <w:r w:rsidRPr="00EC381A">
        <w:rPr>
          <w:rFonts w:asciiTheme="majorHAnsi" w:hAnsiTheme="majorHAnsi" w:cstheme="majorHAnsi"/>
          <w:sz w:val="22"/>
          <w:szCs w:val="22"/>
        </w:rPr>
        <w:t>. Department of Pathology, The University of Western Ontario, London, Ontario.</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(co-supervised with </w:t>
      </w:r>
      <w:r w:rsidRPr="00EC381A">
        <w:rPr>
          <w:rFonts w:asciiTheme="majorHAnsi" w:hAnsiTheme="majorHAnsi" w:cstheme="majorHAnsi"/>
          <w:sz w:val="22"/>
          <w:szCs w:val="22"/>
        </w:rPr>
        <w:lastRenderedPageBreak/>
        <w:t xml:space="preserve">Dr. </w:t>
      </w:r>
      <w:r w:rsidR="00D701B4" w:rsidRPr="00EC381A">
        <w:rPr>
          <w:rFonts w:asciiTheme="majorHAnsi" w:hAnsiTheme="majorHAnsi" w:cstheme="majorHAnsi"/>
          <w:sz w:val="22"/>
          <w:szCs w:val="22"/>
        </w:rPr>
        <w:t xml:space="preserve">Jack </w:t>
      </w:r>
      <w:r w:rsidRPr="00EC381A">
        <w:rPr>
          <w:rFonts w:asciiTheme="majorHAnsi" w:hAnsiTheme="majorHAnsi" w:cstheme="majorHAnsi"/>
          <w:sz w:val="22"/>
          <w:szCs w:val="22"/>
        </w:rPr>
        <w:t>Bend)</w:t>
      </w:r>
      <w:r w:rsidR="00E07CA6" w:rsidRPr="00EC381A">
        <w:rPr>
          <w:rFonts w:asciiTheme="majorHAnsi" w:hAnsiTheme="majorHAnsi" w:cstheme="majorHAnsi"/>
          <w:sz w:val="22"/>
          <w:szCs w:val="22"/>
        </w:rPr>
        <w:t>. Next Position: PDF, Western.</w:t>
      </w:r>
    </w:p>
    <w:p w14:paraId="0B809659" w14:textId="761239B5" w:rsidR="003956A2" w:rsidRPr="00EC381A" w:rsidRDefault="003956A2" w:rsidP="007A69EC">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Sorchetti</w:t>
      </w:r>
      <w:proofErr w:type="spellEnd"/>
      <w:r w:rsidRPr="00EC381A">
        <w:rPr>
          <w:rFonts w:asciiTheme="majorHAnsi" w:hAnsiTheme="majorHAnsi" w:cstheme="majorHAnsi"/>
          <w:sz w:val="22"/>
          <w:szCs w:val="22"/>
        </w:rPr>
        <w:t>, Ryan</w:t>
      </w:r>
      <w:r w:rsidR="005077D2" w:rsidRPr="00EC381A">
        <w:rPr>
          <w:rFonts w:asciiTheme="majorHAnsi" w:hAnsiTheme="majorHAnsi" w:cstheme="majorHAnsi"/>
          <w:sz w:val="22"/>
          <w:szCs w:val="22"/>
        </w:rPr>
        <w:t xml:space="preserve"> (NSERC CGS)</w:t>
      </w:r>
      <w:r w:rsidRPr="00EC381A">
        <w:rPr>
          <w:rFonts w:asciiTheme="majorHAnsi" w:hAnsiTheme="majorHAnsi" w:cstheme="majorHAnsi"/>
          <w:sz w:val="22"/>
          <w:szCs w:val="22"/>
        </w:rPr>
        <w:t xml:space="preserve">. 2013. </w:t>
      </w:r>
      <w:r w:rsidR="00EC7C4F" w:rsidRPr="00EC381A">
        <w:rPr>
          <w:rFonts w:asciiTheme="majorHAnsi" w:hAnsiTheme="majorHAnsi" w:cstheme="majorHAnsi"/>
          <w:sz w:val="22"/>
          <w:szCs w:val="22"/>
        </w:rPr>
        <w:t>The role of N:P and Iron in the recent emergence of cyanobacterial blooms in oligotrophic lakes in the Canadian Shield</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Department of Biology, The University of Western Ontar</w:t>
      </w:r>
      <w:r w:rsidR="00D701B4" w:rsidRPr="00EC381A">
        <w:rPr>
          <w:rFonts w:asciiTheme="majorHAnsi" w:hAnsiTheme="majorHAnsi" w:cstheme="majorHAnsi"/>
          <w:sz w:val="22"/>
          <w:szCs w:val="22"/>
        </w:rPr>
        <w:t xml:space="preserve">io, London, Ontario. </w:t>
      </w:r>
      <w:r w:rsidRPr="00EC381A">
        <w:rPr>
          <w:rFonts w:asciiTheme="majorHAnsi" w:hAnsiTheme="majorHAnsi" w:cstheme="majorHAnsi"/>
          <w:sz w:val="22"/>
          <w:szCs w:val="22"/>
        </w:rPr>
        <w:t xml:space="preserve">(co-supervised with Dr. </w:t>
      </w:r>
      <w:r w:rsidR="00D701B4" w:rsidRPr="00EC381A">
        <w:rPr>
          <w:rFonts w:asciiTheme="majorHAnsi" w:hAnsiTheme="majorHAnsi" w:cstheme="majorHAnsi"/>
          <w:sz w:val="22"/>
          <w:szCs w:val="22"/>
        </w:rPr>
        <w:t xml:space="preserve">Irena </w:t>
      </w:r>
      <w:r w:rsidRPr="00EC381A">
        <w:rPr>
          <w:rFonts w:asciiTheme="majorHAnsi" w:hAnsiTheme="majorHAnsi" w:cstheme="majorHAnsi"/>
          <w:sz w:val="22"/>
          <w:szCs w:val="22"/>
        </w:rPr>
        <w:t>Creed)</w:t>
      </w:r>
      <w:r w:rsidR="00E07CA6" w:rsidRPr="00EC381A">
        <w:rPr>
          <w:rFonts w:asciiTheme="majorHAnsi" w:hAnsiTheme="majorHAnsi" w:cstheme="majorHAnsi"/>
          <w:sz w:val="22"/>
          <w:szCs w:val="22"/>
        </w:rPr>
        <w:t>. Next Position: PDF, Western.</w:t>
      </w:r>
    </w:p>
    <w:p w14:paraId="5F1491EC" w14:textId="4310C995" w:rsidR="003956A2" w:rsidRPr="00EC381A" w:rsidRDefault="005077D2" w:rsidP="007A69EC">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Iglic</w:t>
      </w:r>
      <w:proofErr w:type="spellEnd"/>
      <w:r w:rsidRPr="00EC381A">
        <w:rPr>
          <w:rFonts w:asciiTheme="majorHAnsi" w:hAnsiTheme="majorHAnsi" w:cstheme="majorHAnsi"/>
          <w:sz w:val="22"/>
          <w:szCs w:val="22"/>
        </w:rPr>
        <w:t>, Katrina (NSERC CGS). 2011.</w:t>
      </w:r>
      <w:r w:rsidR="003956A2" w:rsidRPr="00EC381A">
        <w:rPr>
          <w:rFonts w:asciiTheme="majorHAnsi" w:hAnsiTheme="majorHAnsi" w:cstheme="majorHAnsi"/>
          <w:sz w:val="22"/>
          <w:szCs w:val="22"/>
        </w:rPr>
        <w:t xml:space="preserve"> Novel explanations for </w:t>
      </w:r>
      <w:r w:rsidR="005C5D0A" w:rsidRPr="00EC381A">
        <w:rPr>
          <w:rFonts w:asciiTheme="majorHAnsi" w:hAnsiTheme="majorHAnsi" w:cstheme="majorHAnsi"/>
          <w:sz w:val="22"/>
          <w:szCs w:val="22"/>
        </w:rPr>
        <w:t xml:space="preserve">coral bleaching. </w:t>
      </w:r>
      <w:r w:rsidR="003956A2" w:rsidRPr="00EC381A">
        <w:rPr>
          <w:rFonts w:asciiTheme="majorHAnsi" w:hAnsiTheme="majorHAnsi" w:cstheme="majorHAnsi"/>
          <w:sz w:val="22"/>
          <w:szCs w:val="22"/>
        </w:rPr>
        <w:t>Department of Biology, The University of Western Ontario, London, ON.</w:t>
      </w:r>
      <w:r w:rsidR="00E07CA6" w:rsidRPr="00EC381A">
        <w:rPr>
          <w:rFonts w:asciiTheme="majorHAnsi" w:hAnsiTheme="majorHAnsi" w:cstheme="majorHAnsi"/>
          <w:sz w:val="22"/>
          <w:szCs w:val="22"/>
        </w:rPr>
        <w:t xml:space="preserve"> Next Position: PDF, Western.</w:t>
      </w:r>
    </w:p>
    <w:p w14:paraId="332EF06A" w14:textId="18F4E283"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Vogel, Catherine. 2009.</w:t>
      </w:r>
      <w:r w:rsidR="00335621" w:rsidRPr="00EC381A">
        <w:rPr>
          <w:rFonts w:asciiTheme="majorHAnsi" w:hAnsiTheme="majorHAnsi" w:cstheme="majorHAnsi"/>
          <w:sz w:val="22"/>
          <w:szCs w:val="22"/>
        </w:rPr>
        <w:t xml:space="preserve"> </w:t>
      </w:r>
      <w:r w:rsidR="00C93A95" w:rsidRPr="00EC381A">
        <w:rPr>
          <w:rFonts w:asciiTheme="majorHAnsi" w:hAnsiTheme="majorHAnsi" w:cstheme="majorHAnsi"/>
          <w:sz w:val="22"/>
          <w:szCs w:val="22"/>
        </w:rPr>
        <w:t>Interactions between heterotrophic marine bacteria and trace metals</w:t>
      </w:r>
      <w:r w:rsidRPr="00EC381A">
        <w:rPr>
          <w:rFonts w:asciiTheme="majorHAnsi" w:hAnsiTheme="majorHAnsi" w:cstheme="majorHAnsi"/>
          <w:sz w:val="22"/>
          <w:szCs w:val="22"/>
        </w:rPr>
        <w:t>. School of Marine Sci</w:t>
      </w:r>
      <w:r w:rsidR="00D701B4" w:rsidRPr="00EC381A">
        <w:rPr>
          <w:rFonts w:asciiTheme="majorHAnsi" w:hAnsiTheme="majorHAnsi" w:cstheme="majorHAnsi"/>
          <w:sz w:val="22"/>
          <w:szCs w:val="22"/>
        </w:rPr>
        <w:t>ences, SUNY – Stony Brook, NY. (c</w:t>
      </w:r>
      <w:r w:rsidRPr="00EC381A">
        <w:rPr>
          <w:rFonts w:asciiTheme="majorHAnsi" w:hAnsiTheme="majorHAnsi" w:cstheme="majorHAnsi"/>
          <w:sz w:val="22"/>
          <w:szCs w:val="22"/>
        </w:rPr>
        <w:t>o-super</w:t>
      </w:r>
      <w:r w:rsidR="00D701B4" w:rsidRPr="00EC381A">
        <w:rPr>
          <w:rFonts w:asciiTheme="majorHAnsi" w:hAnsiTheme="majorHAnsi" w:cstheme="majorHAnsi"/>
          <w:sz w:val="22"/>
          <w:szCs w:val="22"/>
        </w:rPr>
        <w:t>vised with Dr. Nicholas Fisher)</w:t>
      </w:r>
      <w:r w:rsidR="00E07CA6" w:rsidRPr="00EC381A">
        <w:rPr>
          <w:rFonts w:asciiTheme="majorHAnsi" w:hAnsiTheme="majorHAnsi" w:cstheme="majorHAnsi"/>
          <w:sz w:val="22"/>
          <w:szCs w:val="22"/>
        </w:rPr>
        <w:t>. Next Position: Research Scientist, MIT.</w:t>
      </w:r>
    </w:p>
    <w:p w14:paraId="2AC9D8A4" w14:textId="05A2701E"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Beall, Ben. 2009.</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Measurement of growth kinetics of </w:t>
      </w:r>
      <w:r w:rsidRPr="00EC381A">
        <w:rPr>
          <w:rFonts w:asciiTheme="majorHAnsi" w:hAnsiTheme="majorHAnsi" w:cstheme="majorHAnsi"/>
          <w:i/>
          <w:sz w:val="22"/>
          <w:szCs w:val="22"/>
        </w:rPr>
        <w:t>in situ</w:t>
      </w:r>
      <w:r w:rsidRPr="00EC381A">
        <w:rPr>
          <w:rFonts w:asciiTheme="majorHAnsi" w:hAnsiTheme="majorHAnsi" w:cstheme="majorHAnsi"/>
          <w:sz w:val="22"/>
          <w:szCs w:val="22"/>
        </w:rPr>
        <w:t xml:space="preserve"> microbial populations. Department of Biology, The University of Western Ontario, London, ON.</w:t>
      </w:r>
      <w:r w:rsidR="00335621" w:rsidRPr="00EC381A">
        <w:rPr>
          <w:rFonts w:asciiTheme="majorHAnsi" w:hAnsiTheme="majorHAnsi" w:cstheme="majorHAnsi"/>
          <w:sz w:val="22"/>
          <w:szCs w:val="22"/>
        </w:rPr>
        <w:t xml:space="preserve"> </w:t>
      </w:r>
      <w:r w:rsidR="00E07CA6" w:rsidRPr="00EC381A">
        <w:rPr>
          <w:rFonts w:asciiTheme="majorHAnsi" w:hAnsiTheme="majorHAnsi" w:cstheme="majorHAnsi"/>
          <w:sz w:val="22"/>
          <w:szCs w:val="22"/>
        </w:rPr>
        <w:t>Next Position: Consultant, ERM Rescan.</w:t>
      </w:r>
    </w:p>
    <w:p w14:paraId="1C88E605" w14:textId="77777777"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Sweeney, Michelle. 2004. Cadmium accumulation and adaptation in grasses. Department of Plant Sciences, The University of Western Ontario, London</w:t>
      </w:r>
      <w:r w:rsidR="00D701B4" w:rsidRPr="00EC381A">
        <w:rPr>
          <w:rFonts w:asciiTheme="majorHAnsi" w:hAnsiTheme="majorHAnsi" w:cstheme="majorHAnsi"/>
          <w:sz w:val="22"/>
          <w:szCs w:val="22"/>
        </w:rPr>
        <w:t>, ON. (co-</w:t>
      </w:r>
      <w:proofErr w:type="spellStart"/>
      <w:r w:rsidR="00D701B4" w:rsidRPr="00EC381A">
        <w:rPr>
          <w:rFonts w:asciiTheme="majorHAnsi" w:hAnsiTheme="majorHAnsi" w:cstheme="majorHAnsi"/>
          <w:sz w:val="22"/>
          <w:szCs w:val="22"/>
        </w:rPr>
        <w:t>supervison</w:t>
      </w:r>
      <w:proofErr w:type="spellEnd"/>
      <w:r w:rsidR="00D701B4" w:rsidRPr="00EC381A">
        <w:rPr>
          <w:rFonts w:asciiTheme="majorHAnsi" w:hAnsiTheme="majorHAnsi" w:cstheme="majorHAnsi"/>
          <w:sz w:val="22"/>
          <w:szCs w:val="22"/>
        </w:rPr>
        <w:t xml:space="preserve"> with Dr. Sheila</w:t>
      </w:r>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Macfie</w:t>
      </w:r>
      <w:proofErr w:type="spellEnd"/>
      <w:r w:rsidRPr="00EC381A">
        <w:rPr>
          <w:rFonts w:asciiTheme="majorHAnsi" w:hAnsiTheme="majorHAnsi" w:cstheme="majorHAnsi"/>
          <w:sz w:val="22"/>
          <w:szCs w:val="22"/>
        </w:rPr>
        <w:t xml:space="preserve">). </w:t>
      </w:r>
    </w:p>
    <w:p w14:paraId="4AED0A82" w14:textId="77777777"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 xml:space="preserve">Twiner, Michael J. 2002. Bioactive extracellular metabolites from the marine flagellate,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akashiwo</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Department of Plant Sciences, The University of Western Ontario, London, ON.</w:t>
      </w:r>
      <w:r w:rsidR="00335621" w:rsidRPr="00EC381A">
        <w:rPr>
          <w:rFonts w:asciiTheme="majorHAnsi" w:hAnsiTheme="majorHAnsi" w:cstheme="majorHAnsi"/>
          <w:sz w:val="22"/>
          <w:szCs w:val="22"/>
        </w:rPr>
        <w:t xml:space="preserve"> </w:t>
      </w:r>
    </w:p>
    <w:p w14:paraId="02B8FC04" w14:textId="18CCBED1"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lang w:val="en-GB"/>
        </w:rPr>
        <w:t>Maxwell, D</w:t>
      </w:r>
      <w:r w:rsidR="005A47BF" w:rsidRPr="00EC381A">
        <w:rPr>
          <w:rFonts w:asciiTheme="majorHAnsi" w:hAnsiTheme="majorHAnsi" w:cstheme="majorHAnsi"/>
          <w:sz w:val="22"/>
          <w:szCs w:val="22"/>
          <w:lang w:val="en-GB"/>
        </w:rPr>
        <w:t>enis</w:t>
      </w:r>
      <w:r w:rsidRPr="00EC381A">
        <w:rPr>
          <w:rFonts w:asciiTheme="majorHAnsi" w:hAnsiTheme="majorHAnsi" w:cstheme="majorHAnsi"/>
          <w:sz w:val="22"/>
          <w:szCs w:val="22"/>
          <w:lang w:val="en-GB"/>
        </w:rPr>
        <w:t>. 1995.</w:t>
      </w:r>
      <w:r w:rsidR="00335621" w:rsidRPr="00EC381A">
        <w:rPr>
          <w:rFonts w:asciiTheme="majorHAnsi" w:hAnsiTheme="majorHAnsi" w:cstheme="majorHAnsi"/>
          <w:sz w:val="22"/>
          <w:szCs w:val="22"/>
          <w:lang w:val="en-GB"/>
        </w:rPr>
        <w:t xml:space="preserve"> </w:t>
      </w:r>
      <w:r w:rsidRPr="00EC381A">
        <w:rPr>
          <w:rFonts w:asciiTheme="majorHAnsi" w:hAnsiTheme="majorHAnsi" w:cstheme="majorHAnsi"/>
          <w:sz w:val="22"/>
          <w:szCs w:val="22"/>
          <w:lang w:val="en-GB"/>
        </w:rPr>
        <w:t>Photosynthetic acclimation to light and temperature: excitation pressure and redox sensing. Department of Plant Sciences, The University</w:t>
      </w:r>
      <w:r w:rsidR="00D701B4" w:rsidRPr="00EC381A">
        <w:rPr>
          <w:rFonts w:asciiTheme="majorHAnsi" w:hAnsiTheme="majorHAnsi" w:cstheme="majorHAnsi"/>
          <w:sz w:val="22"/>
          <w:szCs w:val="22"/>
          <w:lang w:val="en-GB"/>
        </w:rPr>
        <w:t xml:space="preserve"> of Western Ontario, London, ON (co-supervised with </w:t>
      </w:r>
      <w:proofErr w:type="spellStart"/>
      <w:r w:rsidR="00D701B4" w:rsidRPr="00EC381A">
        <w:rPr>
          <w:rFonts w:asciiTheme="majorHAnsi" w:hAnsiTheme="majorHAnsi" w:cstheme="majorHAnsi"/>
          <w:sz w:val="22"/>
          <w:szCs w:val="22"/>
          <w:lang w:val="en-GB"/>
        </w:rPr>
        <w:t>Dr.</w:t>
      </w:r>
      <w:proofErr w:type="spellEnd"/>
      <w:r w:rsidR="00D701B4" w:rsidRPr="00EC381A">
        <w:rPr>
          <w:rFonts w:asciiTheme="majorHAnsi" w:hAnsiTheme="majorHAnsi" w:cstheme="majorHAnsi"/>
          <w:sz w:val="22"/>
          <w:szCs w:val="22"/>
          <w:lang w:val="en-GB"/>
        </w:rPr>
        <w:t xml:space="preserve"> Norm </w:t>
      </w:r>
      <w:proofErr w:type="spellStart"/>
      <w:r w:rsidR="00D701B4" w:rsidRPr="00EC381A">
        <w:rPr>
          <w:rFonts w:asciiTheme="majorHAnsi" w:hAnsiTheme="majorHAnsi" w:cstheme="majorHAnsi"/>
          <w:sz w:val="22"/>
          <w:szCs w:val="22"/>
          <w:lang w:val="en-GB"/>
        </w:rPr>
        <w:t>Huner</w:t>
      </w:r>
      <w:proofErr w:type="spellEnd"/>
      <w:r w:rsidR="00D701B4" w:rsidRPr="00EC381A">
        <w:rPr>
          <w:rFonts w:asciiTheme="majorHAnsi" w:hAnsiTheme="majorHAnsi" w:cstheme="majorHAnsi"/>
          <w:sz w:val="22"/>
          <w:szCs w:val="22"/>
          <w:lang w:val="en-GB"/>
        </w:rPr>
        <w:t>)</w:t>
      </w:r>
    </w:p>
    <w:p w14:paraId="0DA8D051" w14:textId="67662E80" w:rsidR="003956A2" w:rsidRPr="00EC381A" w:rsidRDefault="003956A2" w:rsidP="007A69EC">
      <w:pPr>
        <w:pStyle w:val="List"/>
        <w:rPr>
          <w:rFonts w:asciiTheme="majorHAnsi" w:hAnsiTheme="majorHAnsi" w:cstheme="majorHAnsi"/>
          <w:sz w:val="22"/>
          <w:szCs w:val="22"/>
        </w:rPr>
      </w:pPr>
      <w:r w:rsidRPr="00EC381A">
        <w:rPr>
          <w:rFonts w:asciiTheme="majorHAnsi" w:hAnsiTheme="majorHAnsi" w:cstheme="majorHAnsi"/>
          <w:sz w:val="22"/>
          <w:szCs w:val="22"/>
        </w:rPr>
        <w:t>Wilhelm, S</w:t>
      </w:r>
      <w:r w:rsidR="005A47BF" w:rsidRPr="00EC381A">
        <w:rPr>
          <w:rFonts w:asciiTheme="majorHAnsi" w:hAnsiTheme="majorHAnsi" w:cstheme="majorHAnsi"/>
          <w:sz w:val="22"/>
          <w:szCs w:val="22"/>
        </w:rPr>
        <w:t xml:space="preserve">teven </w:t>
      </w:r>
      <w:r w:rsidRPr="00EC381A">
        <w:rPr>
          <w:rFonts w:asciiTheme="majorHAnsi" w:hAnsiTheme="majorHAnsi" w:cstheme="majorHAnsi"/>
          <w:sz w:val="22"/>
          <w:szCs w:val="22"/>
        </w:rPr>
        <w:t xml:space="preserve">W. 1995. </w:t>
      </w:r>
      <w:r w:rsidRPr="00EC381A">
        <w:rPr>
          <w:rFonts w:asciiTheme="majorHAnsi" w:hAnsiTheme="majorHAnsi" w:cstheme="majorHAnsi"/>
          <w:sz w:val="22"/>
          <w:szCs w:val="22"/>
          <w:lang w:val="en-GB"/>
        </w:rPr>
        <w:t xml:space="preserve">Iron acquisition in marine phytoplankton. </w:t>
      </w:r>
      <w:r w:rsidRPr="00EC381A">
        <w:rPr>
          <w:rFonts w:asciiTheme="majorHAnsi" w:hAnsiTheme="majorHAnsi" w:cstheme="majorHAnsi"/>
          <w:sz w:val="22"/>
          <w:szCs w:val="22"/>
        </w:rPr>
        <w:t>Department of Plant Sciences, The University of Western Ontario, London, ON.</w:t>
      </w:r>
      <w:r w:rsidR="00335621" w:rsidRPr="00EC381A">
        <w:rPr>
          <w:rFonts w:asciiTheme="majorHAnsi" w:hAnsiTheme="majorHAnsi" w:cstheme="majorHAnsi"/>
          <w:sz w:val="22"/>
          <w:szCs w:val="22"/>
        </w:rPr>
        <w:t xml:space="preserve"> </w:t>
      </w:r>
    </w:p>
    <w:p w14:paraId="204C6303" w14:textId="77777777" w:rsidR="003956A2" w:rsidRPr="00EC381A" w:rsidRDefault="003956A2" w:rsidP="007A69EC">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Laudenbach</w:t>
      </w:r>
      <w:proofErr w:type="spellEnd"/>
      <w:r w:rsidRPr="00EC381A">
        <w:rPr>
          <w:rFonts w:asciiTheme="majorHAnsi" w:hAnsiTheme="majorHAnsi" w:cstheme="majorHAnsi"/>
          <w:sz w:val="22"/>
          <w:szCs w:val="22"/>
        </w:rPr>
        <w:t>, D. 1991.</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Iron regulated genes in </w:t>
      </w:r>
      <w:proofErr w:type="spellStart"/>
      <w:r w:rsidRPr="00EC381A">
        <w:rPr>
          <w:rFonts w:asciiTheme="majorHAnsi" w:hAnsiTheme="majorHAnsi" w:cstheme="majorHAnsi"/>
          <w:i/>
          <w:sz w:val="22"/>
          <w:szCs w:val="22"/>
        </w:rPr>
        <w:t>Anacystis</w:t>
      </w:r>
      <w:proofErr w:type="spellEnd"/>
      <w:r w:rsidRPr="00EC381A">
        <w:rPr>
          <w:rFonts w:asciiTheme="majorHAnsi" w:hAnsiTheme="majorHAnsi" w:cstheme="majorHAnsi"/>
          <w:i/>
          <w:sz w:val="22"/>
          <w:szCs w:val="22"/>
        </w:rPr>
        <w:t xml:space="preserve"> </w:t>
      </w:r>
      <w:proofErr w:type="spellStart"/>
      <w:r w:rsidRPr="00EC381A">
        <w:rPr>
          <w:rFonts w:asciiTheme="majorHAnsi" w:hAnsiTheme="majorHAnsi" w:cstheme="majorHAnsi"/>
          <w:i/>
          <w:sz w:val="22"/>
          <w:szCs w:val="22"/>
        </w:rPr>
        <w:t>nidulans</w:t>
      </w:r>
      <w:proofErr w:type="spellEnd"/>
      <w:r w:rsidRPr="00EC381A">
        <w:rPr>
          <w:rFonts w:asciiTheme="majorHAnsi" w:hAnsiTheme="majorHAnsi" w:cstheme="majorHAnsi"/>
          <w:sz w:val="22"/>
          <w:szCs w:val="22"/>
        </w:rPr>
        <w:t xml:space="preserve"> R2. Department of Botany, The University of To</w:t>
      </w:r>
      <w:r w:rsidR="00D701B4" w:rsidRPr="00EC381A">
        <w:rPr>
          <w:rFonts w:asciiTheme="majorHAnsi" w:hAnsiTheme="majorHAnsi" w:cstheme="majorHAnsi"/>
          <w:sz w:val="22"/>
          <w:szCs w:val="22"/>
        </w:rPr>
        <w:t>ronto, Toronto, ON (co-supervised with Dr. N. Straus)</w:t>
      </w:r>
    </w:p>
    <w:p w14:paraId="2D7F1B52" w14:textId="77777777" w:rsidR="003956A2" w:rsidRPr="00EC381A" w:rsidRDefault="00430087" w:rsidP="009D2CF5">
      <w:pPr>
        <w:pStyle w:val="Heading2"/>
        <w:rPr>
          <w:rFonts w:cstheme="majorHAnsi"/>
          <w:sz w:val="22"/>
          <w:szCs w:val="22"/>
        </w:rPr>
      </w:pPr>
      <w:r w:rsidRPr="00EC381A">
        <w:rPr>
          <w:rFonts w:cstheme="majorHAnsi"/>
          <w:sz w:val="22"/>
          <w:szCs w:val="22"/>
        </w:rPr>
        <w:t>MSc S</w:t>
      </w:r>
      <w:r w:rsidR="00087F48" w:rsidRPr="00EC381A">
        <w:rPr>
          <w:rFonts w:cstheme="majorHAnsi"/>
          <w:sz w:val="22"/>
          <w:szCs w:val="22"/>
        </w:rPr>
        <w:t>tudents Supervised</w:t>
      </w:r>
      <w:r w:rsidR="00EF1F2D" w:rsidRPr="00EC381A">
        <w:rPr>
          <w:rFonts w:cstheme="majorHAnsi"/>
          <w:sz w:val="22"/>
          <w:szCs w:val="22"/>
        </w:rPr>
        <w:t xml:space="preserve"> (current in bold)</w:t>
      </w:r>
      <w:r w:rsidR="00FF566A" w:rsidRPr="00EC381A">
        <w:rPr>
          <w:rFonts w:cstheme="majorHAnsi"/>
          <w:sz w:val="22"/>
          <w:szCs w:val="22"/>
        </w:rPr>
        <w:t>:</w:t>
      </w:r>
    </w:p>
    <w:p w14:paraId="5F5AF338" w14:textId="6A9864B1" w:rsidR="00852563" w:rsidRPr="00EC381A" w:rsidRDefault="00852563" w:rsidP="00646F53">
      <w:pPr>
        <w:pStyle w:val="List"/>
        <w:rPr>
          <w:rFonts w:asciiTheme="majorHAnsi" w:hAnsiTheme="majorHAnsi" w:cstheme="majorHAnsi"/>
          <w:sz w:val="22"/>
          <w:szCs w:val="22"/>
        </w:rPr>
      </w:pPr>
      <w:r w:rsidRPr="00EC381A">
        <w:rPr>
          <w:rFonts w:asciiTheme="majorHAnsi" w:hAnsiTheme="majorHAnsi" w:cstheme="majorHAnsi"/>
          <w:b/>
          <w:sz w:val="22"/>
          <w:szCs w:val="22"/>
        </w:rPr>
        <w:t xml:space="preserve">Singh, Veerta. </w:t>
      </w:r>
      <w:r w:rsidRPr="00EC381A">
        <w:rPr>
          <w:rFonts w:asciiTheme="majorHAnsi" w:hAnsiTheme="majorHAnsi" w:cstheme="majorHAnsi"/>
          <w:sz w:val="22"/>
          <w:szCs w:val="22"/>
        </w:rPr>
        <w:t xml:space="preserve">Started 2016. TBD. Department of Biology, The University of Western Ontario, London, ON. </w:t>
      </w:r>
    </w:p>
    <w:p w14:paraId="48808BB1" w14:textId="2EB6D63C" w:rsidR="005157B1" w:rsidRPr="00EC381A" w:rsidRDefault="005157B1" w:rsidP="00646F53">
      <w:pPr>
        <w:pStyle w:val="List"/>
        <w:rPr>
          <w:rFonts w:asciiTheme="majorHAnsi" w:hAnsiTheme="majorHAnsi" w:cstheme="majorHAnsi"/>
          <w:b/>
          <w:sz w:val="22"/>
          <w:szCs w:val="22"/>
        </w:rPr>
      </w:pPr>
      <w:r w:rsidRPr="00EC381A">
        <w:rPr>
          <w:rFonts w:asciiTheme="majorHAnsi" w:hAnsiTheme="majorHAnsi" w:cstheme="majorHAnsi"/>
          <w:sz w:val="22"/>
          <w:szCs w:val="22"/>
        </w:rPr>
        <w:t>Erratt, Kevin</w:t>
      </w:r>
      <w:r w:rsidR="0066764A" w:rsidRPr="00EC381A">
        <w:rPr>
          <w:rFonts w:asciiTheme="majorHAnsi" w:hAnsiTheme="majorHAnsi" w:cstheme="majorHAnsi"/>
          <w:sz w:val="22"/>
          <w:szCs w:val="22"/>
        </w:rPr>
        <w:t>. 2017</w:t>
      </w:r>
      <w:r w:rsidRPr="00EC381A">
        <w:rPr>
          <w:rFonts w:asciiTheme="majorHAnsi" w:hAnsiTheme="majorHAnsi" w:cstheme="majorHAnsi"/>
          <w:sz w:val="22"/>
          <w:szCs w:val="22"/>
        </w:rPr>
        <w:t xml:space="preserve">. </w:t>
      </w:r>
      <w:r w:rsidR="00793B77" w:rsidRPr="00EC381A">
        <w:rPr>
          <w:rFonts w:asciiTheme="majorHAnsi" w:hAnsiTheme="majorHAnsi" w:cstheme="majorHAnsi"/>
          <w:sz w:val="22"/>
          <w:szCs w:val="22"/>
          <w:lang w:val="en-GB"/>
        </w:rPr>
        <w:t>Urea as a potential nutrient source for cyanobacteria</w:t>
      </w:r>
      <w:r w:rsidRPr="00EC381A">
        <w:rPr>
          <w:rFonts w:asciiTheme="majorHAnsi" w:hAnsiTheme="majorHAnsi" w:cstheme="majorHAnsi"/>
          <w:sz w:val="22"/>
          <w:szCs w:val="22"/>
        </w:rPr>
        <w:t>. Department of Biology, The University of Western Ontario, London, ON.</w:t>
      </w:r>
    </w:p>
    <w:p w14:paraId="0047D93B" w14:textId="3BE5BC07"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Dulul</w:t>
      </w:r>
      <w:proofErr w:type="spellEnd"/>
      <w:r w:rsidRPr="00EC381A">
        <w:rPr>
          <w:rFonts w:asciiTheme="majorHAnsi" w:hAnsiTheme="majorHAnsi" w:cstheme="majorHAnsi"/>
          <w:sz w:val="22"/>
          <w:szCs w:val="22"/>
        </w:rPr>
        <w:t xml:space="preserve">-Whiteway, Christine. </w:t>
      </w:r>
      <w:r w:rsidR="00E6413C" w:rsidRPr="00EC381A">
        <w:rPr>
          <w:rFonts w:asciiTheme="majorHAnsi" w:hAnsiTheme="majorHAnsi" w:cstheme="majorHAnsi"/>
          <w:sz w:val="22"/>
          <w:szCs w:val="22"/>
        </w:rPr>
        <w:t>2016</w:t>
      </w:r>
      <w:r w:rsidRPr="00EC381A">
        <w:rPr>
          <w:rFonts w:asciiTheme="majorHAnsi" w:hAnsiTheme="majorHAnsi" w:cstheme="majorHAnsi"/>
          <w:sz w:val="22"/>
          <w:szCs w:val="22"/>
        </w:rPr>
        <w:t xml:space="preserve">. </w:t>
      </w:r>
      <w:r w:rsidR="00E6413C" w:rsidRPr="00EC381A">
        <w:rPr>
          <w:rFonts w:asciiTheme="majorHAnsi" w:hAnsiTheme="majorHAnsi" w:cstheme="majorHAnsi"/>
          <w:sz w:val="22"/>
          <w:szCs w:val="22"/>
        </w:rPr>
        <w:t xml:space="preserve">Hemolytic activity in the euryhaline fish-killing phytoflagellate </w:t>
      </w:r>
      <w:r w:rsidR="00E6413C" w:rsidRPr="00EC381A">
        <w:rPr>
          <w:rFonts w:asciiTheme="majorHAnsi" w:hAnsiTheme="majorHAnsi" w:cstheme="majorHAnsi"/>
          <w:i/>
          <w:sz w:val="22"/>
          <w:szCs w:val="22"/>
        </w:rPr>
        <w:t>Prymnesium parvum</w:t>
      </w:r>
      <w:r w:rsidR="00E6413C" w:rsidRPr="00EC381A">
        <w:rPr>
          <w:rFonts w:asciiTheme="majorHAnsi" w:hAnsiTheme="majorHAnsi" w:cstheme="majorHAnsi"/>
          <w:sz w:val="22"/>
          <w:szCs w:val="22"/>
        </w:rPr>
        <w:t xml:space="preserve"> under environmental stresses. </w:t>
      </w:r>
      <w:r w:rsidR="005F4CE3" w:rsidRPr="00EC381A">
        <w:rPr>
          <w:rFonts w:asciiTheme="majorHAnsi" w:hAnsiTheme="majorHAnsi" w:cstheme="majorHAnsi"/>
          <w:sz w:val="22"/>
          <w:szCs w:val="22"/>
        </w:rPr>
        <w:t xml:space="preserve"> Department of Biology, The University of Western Ontario, London, ON.</w:t>
      </w:r>
      <w:r w:rsidR="00E6413C" w:rsidRPr="00EC381A">
        <w:rPr>
          <w:rFonts w:asciiTheme="majorHAnsi" w:hAnsiTheme="majorHAnsi" w:cstheme="majorHAnsi"/>
          <w:sz w:val="22"/>
          <w:szCs w:val="22"/>
        </w:rPr>
        <w:t xml:space="preserve"> Next position: Educator at Ripley’s Aquarium of Canada</w:t>
      </w:r>
    </w:p>
    <w:p w14:paraId="5F656800" w14:textId="560862E4" w:rsidR="003956A2" w:rsidRPr="00EC381A" w:rsidRDefault="005B194E" w:rsidP="00646F53">
      <w:pPr>
        <w:pStyle w:val="List"/>
        <w:rPr>
          <w:rFonts w:asciiTheme="majorHAnsi" w:hAnsiTheme="majorHAnsi" w:cstheme="majorHAnsi"/>
          <w:sz w:val="22"/>
          <w:szCs w:val="22"/>
        </w:rPr>
      </w:pPr>
      <w:r w:rsidRPr="00EC381A">
        <w:rPr>
          <w:rFonts w:asciiTheme="majorHAnsi" w:hAnsiTheme="majorHAnsi" w:cstheme="majorHAnsi"/>
          <w:sz w:val="22"/>
          <w:szCs w:val="22"/>
        </w:rPr>
        <w:t>X</w:t>
      </w:r>
      <w:r w:rsidR="003956A2" w:rsidRPr="00EC381A">
        <w:rPr>
          <w:rFonts w:asciiTheme="majorHAnsi" w:hAnsiTheme="majorHAnsi" w:cstheme="majorHAnsi"/>
          <w:sz w:val="22"/>
          <w:szCs w:val="22"/>
        </w:rPr>
        <w:t xml:space="preserve">u, Yan. </w:t>
      </w:r>
      <w:r w:rsidR="005157B1" w:rsidRPr="00EC381A">
        <w:rPr>
          <w:rFonts w:asciiTheme="majorHAnsi" w:hAnsiTheme="majorHAnsi" w:cstheme="majorHAnsi"/>
          <w:sz w:val="22"/>
          <w:szCs w:val="22"/>
        </w:rPr>
        <w:t>2015</w:t>
      </w:r>
      <w:r w:rsidR="003956A2"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Molybdenum and iron interactions as micronutrients for growth of a freshwater cyanobacterium, </w:t>
      </w:r>
      <w:r w:rsidRPr="00EC381A">
        <w:rPr>
          <w:rFonts w:asciiTheme="majorHAnsi" w:hAnsiTheme="majorHAnsi" w:cstheme="majorHAnsi"/>
          <w:i/>
          <w:sz w:val="22"/>
          <w:szCs w:val="22"/>
        </w:rPr>
        <w:t>Microcystis aeruginosa</w:t>
      </w:r>
      <w:r w:rsidR="003956A2" w:rsidRPr="00EC381A">
        <w:rPr>
          <w:rFonts w:asciiTheme="majorHAnsi" w:hAnsiTheme="majorHAnsi" w:cstheme="majorHAnsi"/>
          <w:sz w:val="22"/>
          <w:szCs w:val="22"/>
        </w:rPr>
        <w:t xml:space="preserve">. </w:t>
      </w:r>
      <w:r w:rsidR="005F4CE3" w:rsidRPr="00EC381A">
        <w:rPr>
          <w:rFonts w:asciiTheme="majorHAnsi" w:hAnsiTheme="majorHAnsi" w:cstheme="majorHAnsi"/>
          <w:sz w:val="22"/>
          <w:szCs w:val="22"/>
        </w:rPr>
        <w:t>Department of Biology, The University of Western Ontario, London, ON.</w:t>
      </w:r>
      <w:r w:rsidRPr="00EC381A">
        <w:rPr>
          <w:rFonts w:asciiTheme="majorHAnsi" w:hAnsiTheme="majorHAnsi" w:cstheme="majorHAnsi"/>
          <w:sz w:val="22"/>
          <w:szCs w:val="22"/>
        </w:rPr>
        <w:t xml:space="preserve"> (co-supervised with Dr. Irena Creed)</w:t>
      </w:r>
      <w:r w:rsidR="00E6413C" w:rsidRPr="00EC381A">
        <w:rPr>
          <w:rFonts w:asciiTheme="majorHAnsi" w:hAnsiTheme="majorHAnsi" w:cstheme="majorHAnsi"/>
          <w:sz w:val="22"/>
          <w:szCs w:val="22"/>
        </w:rPr>
        <w:t xml:space="preserve"> Next position: Stay at home parent</w:t>
      </w:r>
    </w:p>
    <w:p w14:paraId="5053B15A" w14:textId="2459579B" w:rsidR="0091461D" w:rsidRPr="00EC381A" w:rsidRDefault="0091461D" w:rsidP="0091461D">
      <w:pPr>
        <w:pStyle w:val="List"/>
        <w:rPr>
          <w:rFonts w:asciiTheme="majorHAnsi" w:hAnsiTheme="majorHAnsi" w:cstheme="majorHAnsi"/>
          <w:sz w:val="22"/>
          <w:szCs w:val="22"/>
        </w:rPr>
      </w:pPr>
      <w:r w:rsidRPr="00EC381A">
        <w:rPr>
          <w:rFonts w:asciiTheme="majorHAnsi" w:hAnsiTheme="majorHAnsi" w:cstheme="majorHAnsi"/>
          <w:sz w:val="22"/>
          <w:szCs w:val="22"/>
        </w:rPr>
        <w:t xml:space="preserve">Sutton-Quaid, Brian. </w:t>
      </w:r>
      <w:r w:rsidR="00CF0385" w:rsidRPr="00EC381A">
        <w:rPr>
          <w:rFonts w:asciiTheme="majorHAnsi" w:hAnsiTheme="majorHAnsi" w:cstheme="majorHAnsi"/>
          <w:sz w:val="22"/>
          <w:szCs w:val="22"/>
        </w:rPr>
        <w:t>Withdrawn</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toxicity. Department of Biology, The University of Western Ontario, London, ON.</w:t>
      </w:r>
      <w:r w:rsidR="00CF0385" w:rsidRPr="00EC381A">
        <w:rPr>
          <w:rFonts w:asciiTheme="majorHAnsi" w:hAnsiTheme="majorHAnsi" w:cstheme="majorHAnsi"/>
          <w:sz w:val="22"/>
          <w:szCs w:val="22"/>
        </w:rPr>
        <w:t xml:space="preserve"> Next Position: Withdrew to pursue consulting work.</w:t>
      </w:r>
      <w:r w:rsidRPr="00EC381A">
        <w:rPr>
          <w:rFonts w:asciiTheme="majorHAnsi" w:hAnsiTheme="majorHAnsi" w:cstheme="majorHAnsi"/>
          <w:sz w:val="22"/>
          <w:szCs w:val="22"/>
        </w:rPr>
        <w:t xml:space="preserve"> </w:t>
      </w:r>
    </w:p>
    <w:p w14:paraId="4CEC9F1C" w14:textId="604D38F1" w:rsidR="00C17F55" w:rsidRPr="00EC381A" w:rsidRDefault="00C17F55" w:rsidP="00646F53">
      <w:pPr>
        <w:pStyle w:val="List"/>
        <w:rPr>
          <w:rFonts w:asciiTheme="majorHAnsi" w:hAnsiTheme="majorHAnsi" w:cstheme="majorHAnsi"/>
          <w:sz w:val="22"/>
          <w:szCs w:val="22"/>
        </w:rPr>
      </w:pPr>
      <w:r w:rsidRPr="00EC381A">
        <w:rPr>
          <w:rFonts w:asciiTheme="majorHAnsi" w:hAnsiTheme="majorHAnsi" w:cstheme="majorHAnsi"/>
          <w:sz w:val="22"/>
          <w:szCs w:val="22"/>
        </w:rPr>
        <w:t>Ikeda, Christopher. 2014. Effect of temperature and humidity on the growth of Heterosigma akashiwo. San Francisco State University, San Francisco, CA. (co-supervised with Dr. William Cochlan SFSU). Next Position: Research Technician at SFSU</w:t>
      </w:r>
    </w:p>
    <w:p w14:paraId="35C79A65" w14:textId="2CA0D65B"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Matheson, Julia. 2014. Effect of ocean acidification on toxicity in the marine phytoflagellate,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w:t>
      </w:r>
      <w:r w:rsidRPr="00EC381A">
        <w:rPr>
          <w:rFonts w:asciiTheme="majorHAnsi" w:hAnsiTheme="majorHAnsi" w:cstheme="majorHAnsi"/>
          <w:i/>
          <w:sz w:val="22"/>
          <w:szCs w:val="22"/>
        </w:rPr>
        <w:t>akashiwo</w:t>
      </w:r>
      <w:r w:rsidRPr="00EC381A">
        <w:rPr>
          <w:rFonts w:asciiTheme="majorHAnsi" w:hAnsiTheme="majorHAnsi" w:cstheme="majorHAnsi"/>
          <w:sz w:val="22"/>
          <w:szCs w:val="22"/>
        </w:rPr>
        <w:t>.</w:t>
      </w:r>
      <w:r w:rsidR="005F4CE3" w:rsidRPr="00EC381A">
        <w:rPr>
          <w:rFonts w:asciiTheme="majorHAnsi" w:hAnsiTheme="majorHAnsi" w:cstheme="majorHAnsi"/>
          <w:sz w:val="22"/>
          <w:szCs w:val="22"/>
        </w:rPr>
        <w:t xml:space="preserve"> Department of Biology, The University of Western Ontario, London, ON.</w:t>
      </w:r>
      <w:r w:rsidR="00CF0385" w:rsidRPr="00EC381A">
        <w:rPr>
          <w:rFonts w:asciiTheme="majorHAnsi" w:hAnsiTheme="majorHAnsi" w:cstheme="majorHAnsi"/>
          <w:sz w:val="22"/>
          <w:szCs w:val="22"/>
        </w:rPr>
        <w:t xml:space="preserve"> Next Position: Research technician, Bermuda Institute of Ocean Sciences.</w:t>
      </w:r>
    </w:p>
    <w:p w14:paraId="457AE038" w14:textId="45E7338C"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xml:space="preserve">Du, </w:t>
      </w:r>
      <w:proofErr w:type="spellStart"/>
      <w:r w:rsidR="005F4CE3" w:rsidRPr="00EC381A">
        <w:rPr>
          <w:rFonts w:asciiTheme="majorHAnsi" w:hAnsiTheme="majorHAnsi" w:cstheme="majorHAnsi"/>
          <w:sz w:val="22"/>
          <w:szCs w:val="22"/>
        </w:rPr>
        <w:t>Xue</w:t>
      </w:r>
      <w:proofErr w:type="spellEnd"/>
      <w:r w:rsidR="005F4CE3" w:rsidRPr="00EC381A">
        <w:rPr>
          <w:rFonts w:asciiTheme="majorHAnsi" w:hAnsiTheme="majorHAnsi" w:cstheme="majorHAnsi"/>
          <w:sz w:val="22"/>
          <w:szCs w:val="22"/>
        </w:rPr>
        <w:t xml:space="preserve"> (</w:t>
      </w:r>
      <w:r w:rsidRPr="00EC381A">
        <w:rPr>
          <w:rFonts w:asciiTheme="majorHAnsi" w:hAnsiTheme="majorHAnsi" w:cstheme="majorHAnsi"/>
          <w:sz w:val="22"/>
          <w:szCs w:val="22"/>
        </w:rPr>
        <w:t>Lily</w:t>
      </w:r>
      <w:r w:rsidR="005F4CE3" w:rsidRPr="00EC381A">
        <w:rPr>
          <w:rFonts w:asciiTheme="majorHAnsi" w:hAnsiTheme="majorHAnsi" w:cstheme="majorHAnsi"/>
          <w:sz w:val="22"/>
          <w:szCs w:val="22"/>
        </w:rPr>
        <w:t>)</w:t>
      </w:r>
      <w:r w:rsidRPr="00EC381A">
        <w:rPr>
          <w:rFonts w:asciiTheme="majorHAnsi" w:hAnsiTheme="majorHAnsi" w:cstheme="majorHAnsi"/>
          <w:sz w:val="22"/>
          <w:szCs w:val="22"/>
        </w:rPr>
        <w:t xml:space="preserve">. 2013. </w:t>
      </w:r>
      <w:r w:rsidR="005F4CE3" w:rsidRPr="00EC381A">
        <w:rPr>
          <w:rFonts w:asciiTheme="majorHAnsi" w:hAnsiTheme="majorHAnsi" w:cstheme="majorHAnsi"/>
          <w:sz w:val="22"/>
          <w:szCs w:val="22"/>
        </w:rPr>
        <w:t>Cyanobacteria predominance in Alberta's eutrophic lakes linked to iron scavenging strategy that uses siderophores and toxins</w:t>
      </w:r>
      <w:r w:rsidRPr="00EC381A">
        <w:rPr>
          <w:rFonts w:asciiTheme="majorHAnsi" w:hAnsiTheme="majorHAnsi" w:cstheme="majorHAnsi"/>
          <w:sz w:val="22"/>
          <w:szCs w:val="22"/>
        </w:rPr>
        <w:t xml:space="preserve">. Department of Biology, The University of Western Ontario, London, </w:t>
      </w:r>
      <w:r w:rsidR="00D701B4" w:rsidRPr="00EC381A">
        <w:rPr>
          <w:rFonts w:asciiTheme="majorHAnsi" w:hAnsiTheme="majorHAnsi" w:cstheme="majorHAnsi"/>
          <w:sz w:val="22"/>
          <w:szCs w:val="22"/>
        </w:rPr>
        <w:t xml:space="preserve">ON </w:t>
      </w:r>
      <w:r w:rsidRPr="00EC381A">
        <w:rPr>
          <w:rFonts w:asciiTheme="majorHAnsi" w:hAnsiTheme="majorHAnsi" w:cstheme="majorHAnsi"/>
          <w:sz w:val="22"/>
          <w:szCs w:val="22"/>
        </w:rPr>
        <w:t xml:space="preserve">(co-supervised with Dr. </w:t>
      </w:r>
      <w:r w:rsidR="00D701B4" w:rsidRPr="00EC381A">
        <w:rPr>
          <w:rFonts w:asciiTheme="majorHAnsi" w:hAnsiTheme="majorHAnsi" w:cstheme="majorHAnsi"/>
          <w:sz w:val="22"/>
          <w:szCs w:val="22"/>
        </w:rPr>
        <w:t xml:space="preserve">Irena </w:t>
      </w:r>
      <w:r w:rsidRPr="00EC381A">
        <w:rPr>
          <w:rFonts w:asciiTheme="majorHAnsi" w:hAnsiTheme="majorHAnsi" w:cstheme="majorHAnsi"/>
          <w:sz w:val="22"/>
          <w:szCs w:val="22"/>
        </w:rPr>
        <w:t>Creed)</w:t>
      </w:r>
      <w:r w:rsidR="00CF0385" w:rsidRPr="00EC381A">
        <w:rPr>
          <w:rFonts w:asciiTheme="majorHAnsi" w:hAnsiTheme="majorHAnsi" w:cstheme="majorHAnsi"/>
          <w:sz w:val="22"/>
          <w:szCs w:val="22"/>
        </w:rPr>
        <w:t>. Next Position: Dental School, USC</w:t>
      </w:r>
      <w:r w:rsidR="00E07CA6" w:rsidRPr="00EC381A">
        <w:rPr>
          <w:rFonts w:asciiTheme="majorHAnsi" w:hAnsiTheme="majorHAnsi" w:cstheme="majorHAnsi"/>
          <w:sz w:val="22"/>
          <w:szCs w:val="22"/>
        </w:rPr>
        <w:t>.</w:t>
      </w:r>
    </w:p>
    <w:p w14:paraId="15F8A1C8" w14:textId="704E00EE"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Bronichesky</w:t>
      </w:r>
      <w:proofErr w:type="spellEnd"/>
      <w:r w:rsidRPr="00EC381A">
        <w:rPr>
          <w:rFonts w:asciiTheme="majorHAnsi" w:hAnsiTheme="majorHAnsi" w:cstheme="majorHAnsi"/>
          <w:sz w:val="22"/>
          <w:szCs w:val="22"/>
        </w:rPr>
        <w:t>, Cayla. 2013. Ocean acidification and phytoplankton fatty</w:t>
      </w:r>
      <w:r w:rsidR="00D701B4" w:rsidRPr="00EC381A">
        <w:rPr>
          <w:rFonts w:asciiTheme="majorHAnsi" w:hAnsiTheme="majorHAnsi" w:cstheme="majorHAnsi"/>
          <w:sz w:val="22"/>
          <w:szCs w:val="22"/>
        </w:rPr>
        <w:t xml:space="preserve"> acids – food quality changes. </w:t>
      </w:r>
      <w:r w:rsidRPr="00EC381A">
        <w:rPr>
          <w:rFonts w:asciiTheme="majorHAnsi" w:hAnsiTheme="majorHAnsi" w:cstheme="majorHAnsi"/>
          <w:sz w:val="22"/>
          <w:szCs w:val="22"/>
        </w:rPr>
        <w:t>Department of Biology, The University of Western Ontario, Lon</w:t>
      </w:r>
      <w:r w:rsidR="00CF0385" w:rsidRPr="00EC381A">
        <w:rPr>
          <w:rFonts w:asciiTheme="majorHAnsi" w:hAnsiTheme="majorHAnsi" w:cstheme="majorHAnsi"/>
          <w:sz w:val="22"/>
          <w:szCs w:val="22"/>
        </w:rPr>
        <w:t>don, ON. Next Position: Canadian College of Naturopathic Medicine.</w:t>
      </w:r>
    </w:p>
    <w:p w14:paraId="7E633C89" w14:textId="1B2AF0B8" w:rsidR="003956A2" w:rsidRPr="00EC381A" w:rsidRDefault="00A64DAF" w:rsidP="00646F53">
      <w:pPr>
        <w:pStyle w:val="List"/>
        <w:rPr>
          <w:rFonts w:asciiTheme="majorHAnsi" w:hAnsiTheme="majorHAnsi" w:cstheme="majorHAnsi"/>
          <w:sz w:val="22"/>
          <w:szCs w:val="22"/>
        </w:rPr>
      </w:pPr>
      <w:r w:rsidRPr="00EC381A">
        <w:rPr>
          <w:rFonts w:asciiTheme="majorHAnsi" w:hAnsiTheme="majorHAnsi" w:cstheme="majorHAnsi"/>
          <w:sz w:val="22"/>
          <w:szCs w:val="22"/>
        </w:rPr>
        <w:t>McLaughlin</w:t>
      </w:r>
      <w:r w:rsidR="003956A2" w:rsidRPr="00EC381A">
        <w:rPr>
          <w:rFonts w:asciiTheme="majorHAnsi" w:hAnsiTheme="majorHAnsi" w:cstheme="majorHAnsi"/>
          <w:sz w:val="22"/>
          <w:szCs w:val="22"/>
        </w:rPr>
        <w:t>, Jace. 2012. Novel methods to assess phytotoxicity.</w:t>
      </w:r>
      <w:r w:rsidR="00335621" w:rsidRPr="00EC381A">
        <w:rPr>
          <w:rFonts w:asciiTheme="majorHAnsi" w:hAnsiTheme="majorHAnsi" w:cstheme="majorHAnsi"/>
          <w:sz w:val="22"/>
          <w:szCs w:val="22"/>
        </w:rPr>
        <w:t xml:space="preserve"> </w:t>
      </w:r>
      <w:r w:rsidR="003956A2" w:rsidRPr="00EC381A">
        <w:rPr>
          <w:rFonts w:asciiTheme="majorHAnsi" w:hAnsiTheme="majorHAnsi" w:cstheme="majorHAnsi"/>
          <w:sz w:val="22"/>
          <w:szCs w:val="22"/>
        </w:rPr>
        <w:t>Department of Biology, The University o</w:t>
      </w:r>
      <w:r w:rsidR="00D701B4" w:rsidRPr="00EC381A">
        <w:rPr>
          <w:rFonts w:asciiTheme="majorHAnsi" w:hAnsiTheme="majorHAnsi" w:cstheme="majorHAnsi"/>
          <w:sz w:val="22"/>
          <w:szCs w:val="22"/>
        </w:rPr>
        <w:t xml:space="preserve">f Western Ontario, London, ON </w:t>
      </w:r>
      <w:r w:rsidR="003956A2" w:rsidRPr="00EC381A">
        <w:rPr>
          <w:rFonts w:asciiTheme="majorHAnsi" w:hAnsiTheme="majorHAnsi" w:cstheme="majorHAnsi"/>
          <w:sz w:val="22"/>
          <w:szCs w:val="22"/>
        </w:rPr>
        <w:t xml:space="preserve">(co-supervised with Dr. </w:t>
      </w:r>
      <w:r w:rsidR="00462272" w:rsidRPr="00EC381A">
        <w:rPr>
          <w:rFonts w:asciiTheme="majorHAnsi" w:hAnsiTheme="majorHAnsi" w:cstheme="majorHAnsi"/>
          <w:sz w:val="22"/>
          <w:szCs w:val="22"/>
        </w:rPr>
        <w:t xml:space="preserve">Irena </w:t>
      </w:r>
      <w:r w:rsidR="003956A2" w:rsidRPr="00EC381A">
        <w:rPr>
          <w:rFonts w:asciiTheme="majorHAnsi" w:hAnsiTheme="majorHAnsi" w:cstheme="majorHAnsi"/>
          <w:sz w:val="22"/>
          <w:szCs w:val="22"/>
        </w:rPr>
        <w:t>Creed)</w:t>
      </w:r>
      <w:r w:rsidR="00CF0385" w:rsidRPr="00EC381A">
        <w:rPr>
          <w:rFonts w:asciiTheme="majorHAnsi" w:hAnsiTheme="majorHAnsi" w:cstheme="majorHAnsi"/>
          <w:sz w:val="22"/>
          <w:szCs w:val="22"/>
        </w:rPr>
        <w:t xml:space="preserve">. Next Position: </w:t>
      </w:r>
      <w:r w:rsidR="00E07CA6" w:rsidRPr="00EC381A">
        <w:rPr>
          <w:rFonts w:asciiTheme="majorHAnsi" w:hAnsiTheme="majorHAnsi" w:cstheme="majorHAnsi"/>
          <w:sz w:val="22"/>
          <w:szCs w:val="22"/>
        </w:rPr>
        <w:t>Aquatic Scientist/Biologist, Stantec Consulting.</w:t>
      </w:r>
    </w:p>
    <w:p w14:paraId="40164D87" w14:textId="2B168CF9"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Hicks, Chelsea. 2012. </w:t>
      </w:r>
      <w:r w:rsidR="00462272" w:rsidRPr="00EC381A">
        <w:rPr>
          <w:rFonts w:asciiTheme="majorHAnsi" w:hAnsiTheme="majorHAnsi" w:cstheme="majorHAnsi"/>
          <w:sz w:val="22"/>
          <w:szCs w:val="22"/>
        </w:rPr>
        <w:t>Metals and persistent organic pollutants as ecological determinants of human health in Naivasha, Kenya</w:t>
      </w:r>
      <w:r w:rsidR="00D701B4"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Department of Biology, The University of Western Ontario, London, ON. </w:t>
      </w:r>
      <w:r w:rsidR="00E07CA6" w:rsidRPr="00EC381A">
        <w:rPr>
          <w:rFonts w:asciiTheme="majorHAnsi" w:hAnsiTheme="majorHAnsi" w:cstheme="majorHAnsi"/>
          <w:sz w:val="22"/>
          <w:szCs w:val="22"/>
        </w:rPr>
        <w:t>Next Position: Project Coordinator, Ivey Network for Business Sustainability.</w:t>
      </w:r>
    </w:p>
    <w:p w14:paraId="32A91454" w14:textId="5961888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Raffoul, Melissa. 2012. </w:t>
      </w:r>
      <w:r w:rsidR="00462272" w:rsidRPr="00EC381A">
        <w:rPr>
          <w:rFonts w:asciiTheme="majorHAnsi" w:hAnsiTheme="majorHAnsi" w:cstheme="majorHAnsi"/>
          <w:sz w:val="22"/>
          <w:szCs w:val="22"/>
        </w:rPr>
        <w:t>Assessing the potential health risk of cyanobacteria harmful algal blooms and cyanotoxins in Lake Naivasha, Kenya</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Department of Biology, The University of Western Ontario, London, ON. </w:t>
      </w:r>
      <w:r w:rsidR="00E07CA6" w:rsidRPr="00EC381A">
        <w:rPr>
          <w:rFonts w:asciiTheme="majorHAnsi" w:hAnsiTheme="majorHAnsi" w:cstheme="majorHAnsi"/>
          <w:sz w:val="22"/>
          <w:szCs w:val="22"/>
        </w:rPr>
        <w:t>Next Position: Environmental Planner with AECOM/URS.</w:t>
      </w:r>
    </w:p>
    <w:p w14:paraId="1B7D9DA7" w14:textId="3D6D544F"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White, Rachel. 2011. Ecosystem Health of </w:t>
      </w:r>
      <w:r w:rsidRPr="00EC381A">
        <w:rPr>
          <w:rFonts w:asciiTheme="majorHAnsi" w:hAnsiTheme="majorHAnsi" w:cstheme="majorHAnsi"/>
          <w:i/>
          <w:sz w:val="22"/>
          <w:szCs w:val="22"/>
        </w:rPr>
        <w:t>Acacia</w:t>
      </w:r>
      <w:r w:rsidRPr="00EC381A">
        <w:rPr>
          <w:rFonts w:asciiTheme="majorHAnsi" w:hAnsiTheme="majorHAnsi" w:cstheme="majorHAnsi"/>
          <w:sz w:val="22"/>
          <w:szCs w:val="22"/>
        </w:rPr>
        <w:t xml:space="preserve"> forests in Lake Naivasha, Kenya. Department of Biology, The University of Western Ontario, London, ON. </w:t>
      </w:r>
      <w:r w:rsidR="00462272" w:rsidRPr="00EC381A">
        <w:rPr>
          <w:rFonts w:asciiTheme="majorHAnsi" w:hAnsiTheme="majorHAnsi" w:cstheme="majorHAnsi"/>
          <w:sz w:val="22"/>
          <w:szCs w:val="22"/>
        </w:rPr>
        <w:t>(co-supervised with Dr. Jane Bowles)</w:t>
      </w:r>
      <w:r w:rsidR="00E07CA6" w:rsidRPr="00EC381A">
        <w:rPr>
          <w:rFonts w:asciiTheme="majorHAnsi" w:hAnsiTheme="majorHAnsi" w:cstheme="majorHAnsi"/>
          <w:sz w:val="22"/>
          <w:szCs w:val="22"/>
        </w:rPr>
        <w:t>. Next Position: Coordinator, Huron Stewardship Council</w:t>
      </w:r>
    </w:p>
    <w:p w14:paraId="3D15DFEB" w14:textId="1D88E3C1"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Hewlett, Victoria</w:t>
      </w:r>
      <w:r w:rsidR="005077D2" w:rsidRPr="00EC381A">
        <w:rPr>
          <w:rFonts w:asciiTheme="majorHAnsi" w:hAnsiTheme="majorHAnsi" w:cstheme="majorHAnsi"/>
          <w:sz w:val="22"/>
          <w:szCs w:val="22"/>
        </w:rPr>
        <w:t xml:space="preserve"> (NSERC CGS)</w:t>
      </w:r>
      <w:r w:rsidRPr="00EC381A">
        <w:rPr>
          <w:rFonts w:asciiTheme="majorHAnsi" w:hAnsiTheme="majorHAnsi" w:cstheme="majorHAnsi"/>
          <w:sz w:val="22"/>
          <w:szCs w:val="22"/>
        </w:rPr>
        <w:t xml:space="preserve">. 2010. Nutritional study of the fish-killing flagellate, </w:t>
      </w:r>
      <w:proofErr w:type="spellStart"/>
      <w:r w:rsidR="00C041BB" w:rsidRPr="00EC381A">
        <w:rPr>
          <w:rFonts w:asciiTheme="majorHAnsi" w:hAnsiTheme="majorHAnsi" w:cstheme="majorHAnsi"/>
          <w:i/>
          <w:sz w:val="22"/>
          <w:szCs w:val="22"/>
        </w:rPr>
        <w:t>Heterocapsa</w:t>
      </w:r>
      <w:proofErr w:type="spellEnd"/>
      <w:r w:rsidR="00C041BB" w:rsidRPr="00EC381A">
        <w:rPr>
          <w:rFonts w:asciiTheme="majorHAnsi" w:hAnsiTheme="majorHAnsi" w:cstheme="majorHAnsi"/>
          <w:i/>
          <w:sz w:val="22"/>
          <w:szCs w:val="22"/>
        </w:rPr>
        <w:t xml:space="preserve"> </w:t>
      </w:r>
      <w:proofErr w:type="spellStart"/>
      <w:r w:rsidR="00C041BB" w:rsidRPr="00EC381A">
        <w:rPr>
          <w:rFonts w:asciiTheme="majorHAnsi" w:hAnsiTheme="majorHAnsi" w:cstheme="majorHAnsi"/>
          <w:i/>
          <w:sz w:val="22"/>
          <w:szCs w:val="22"/>
        </w:rPr>
        <w:t>pygmae</w:t>
      </w:r>
      <w:proofErr w:type="spellEnd"/>
      <w:r w:rsidRPr="00EC381A">
        <w:rPr>
          <w:rFonts w:asciiTheme="majorHAnsi" w:hAnsiTheme="majorHAnsi" w:cstheme="majorHAnsi"/>
          <w:sz w:val="22"/>
          <w:szCs w:val="22"/>
        </w:rPr>
        <w:t xml:space="preserve"> isolated from the Persian Gulf. Department of Biology, The University of Western Ontario, London, ON. </w:t>
      </w:r>
      <w:r w:rsidR="00E07CA6" w:rsidRPr="00EC381A">
        <w:rPr>
          <w:rFonts w:asciiTheme="majorHAnsi" w:hAnsiTheme="majorHAnsi" w:cstheme="majorHAnsi"/>
          <w:sz w:val="22"/>
          <w:szCs w:val="22"/>
        </w:rPr>
        <w:t>Next Position: Scientist, Walkerton Clean Water Centre</w:t>
      </w:r>
    </w:p>
    <w:p w14:paraId="0B3C0275"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Dickinson, Katie. 2008. The ecology of the marine flagellate, </w:t>
      </w:r>
      <w:proofErr w:type="spellStart"/>
      <w:r w:rsidRPr="00EC381A">
        <w:rPr>
          <w:rFonts w:asciiTheme="majorHAnsi" w:hAnsiTheme="majorHAnsi" w:cstheme="majorHAnsi"/>
          <w:i/>
          <w:sz w:val="22"/>
          <w:szCs w:val="22"/>
        </w:rPr>
        <w:t>Eutriptiella</w:t>
      </w:r>
      <w:proofErr w:type="spellEnd"/>
      <w:r w:rsidRPr="00EC381A">
        <w:rPr>
          <w:rFonts w:asciiTheme="majorHAnsi" w:hAnsiTheme="majorHAnsi" w:cstheme="majorHAnsi"/>
          <w:sz w:val="22"/>
          <w:szCs w:val="22"/>
        </w:rPr>
        <w:t xml:space="preserve">. Department of Biology, The University of Western Ontario, London, ON. </w:t>
      </w:r>
    </w:p>
    <w:p w14:paraId="1836EBF1" w14:textId="77777777"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Bjornnson</w:t>
      </w:r>
      <w:proofErr w:type="spellEnd"/>
      <w:r w:rsidRPr="00EC381A">
        <w:rPr>
          <w:rFonts w:asciiTheme="majorHAnsi" w:hAnsiTheme="majorHAnsi" w:cstheme="majorHAnsi"/>
          <w:sz w:val="22"/>
          <w:szCs w:val="22"/>
        </w:rPr>
        <w:t xml:space="preserve">, William. 2007. The regulation of toxicity in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a fish-killing flagellate. Department of Biology, The University of Western Ontario, London, ON. </w:t>
      </w:r>
    </w:p>
    <w:p w14:paraId="0E064130"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Ling, Crystal. 2007. The role of nitrogen availability in regulating toxicity in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a fish killing flagellate. Department of Biology, The University of Western Ontario, London, ON. </w:t>
      </w:r>
    </w:p>
    <w:p w14:paraId="20FF909A"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Klein, Monica</w:t>
      </w:r>
      <w:r w:rsidR="00430087" w:rsidRPr="00EC381A">
        <w:rPr>
          <w:rFonts w:asciiTheme="majorHAnsi" w:hAnsiTheme="majorHAnsi" w:cstheme="majorHAnsi"/>
          <w:sz w:val="22"/>
          <w:szCs w:val="22"/>
        </w:rPr>
        <w:t>.</w:t>
      </w:r>
      <w:r w:rsidRPr="00EC381A">
        <w:rPr>
          <w:rFonts w:asciiTheme="majorHAnsi" w:hAnsiTheme="majorHAnsi" w:cstheme="majorHAnsi"/>
          <w:sz w:val="22"/>
          <w:szCs w:val="22"/>
        </w:rPr>
        <w:t xml:space="preserve"> 2006. Iron-induced exocellular enzymes in marine phytoflagellates. Department of Biology, The University of Western Ontario, London, ON. </w:t>
      </w:r>
    </w:p>
    <w:p w14:paraId="075B2656" w14:textId="7FA6005C"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Beall, Ben.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Nutrient availability and sedime</w:t>
      </w:r>
      <w:r w:rsidR="0081674F" w:rsidRPr="00EC381A">
        <w:rPr>
          <w:rFonts w:asciiTheme="majorHAnsi" w:hAnsiTheme="majorHAnsi" w:cstheme="majorHAnsi"/>
          <w:sz w:val="22"/>
          <w:szCs w:val="22"/>
        </w:rPr>
        <w:t xml:space="preserve">ntation in marine phytoplankton. </w:t>
      </w:r>
      <w:r w:rsidRPr="00EC381A">
        <w:rPr>
          <w:rFonts w:asciiTheme="majorHAnsi" w:hAnsiTheme="majorHAnsi" w:cstheme="majorHAnsi"/>
          <w:sz w:val="22"/>
          <w:szCs w:val="22"/>
        </w:rPr>
        <w:t>Department of Biology, The University of Western Ontario, London, ON.</w:t>
      </w:r>
      <w:r w:rsidR="00335621" w:rsidRPr="00EC381A">
        <w:rPr>
          <w:rFonts w:asciiTheme="majorHAnsi" w:hAnsiTheme="majorHAnsi" w:cstheme="majorHAnsi"/>
          <w:sz w:val="22"/>
          <w:szCs w:val="22"/>
        </w:rPr>
        <w:t xml:space="preserve"> </w:t>
      </w:r>
    </w:p>
    <w:p w14:paraId="4EDA622B" w14:textId="2B079C60"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McClintock, Liza. 2005.</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 xml:space="preserve">Cellular markers of iron- and copper-stressed </w:t>
      </w:r>
      <w:proofErr w:type="spellStart"/>
      <w:r w:rsidRPr="00EC381A">
        <w:rPr>
          <w:rFonts w:asciiTheme="majorHAnsi" w:hAnsiTheme="majorHAnsi" w:cstheme="majorHAnsi"/>
          <w:i/>
          <w:sz w:val="22"/>
          <w:szCs w:val="22"/>
        </w:rPr>
        <w:t>Pseudonitzscia</w:t>
      </w:r>
      <w:proofErr w:type="spellEnd"/>
      <w:r w:rsidRPr="00EC381A">
        <w:rPr>
          <w:rFonts w:asciiTheme="majorHAnsi" w:hAnsiTheme="majorHAnsi" w:cstheme="majorHAnsi"/>
          <w:sz w:val="22"/>
          <w:szCs w:val="22"/>
        </w:rPr>
        <w:t xml:space="preserve"> cells. Department of Biology, The University of Western Ontario, London, ON. </w:t>
      </w:r>
    </w:p>
    <w:p w14:paraId="2AF4FCEA" w14:textId="6503ACF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Jung, Anna. 2005. Isolation of </w:t>
      </w:r>
      <w:r w:rsidRPr="00EC381A">
        <w:rPr>
          <w:rFonts w:asciiTheme="majorHAnsi" w:hAnsiTheme="majorHAnsi" w:cstheme="majorHAnsi"/>
          <w:i/>
          <w:sz w:val="22"/>
          <w:szCs w:val="22"/>
        </w:rPr>
        <w:t>Heterosigma</w:t>
      </w:r>
      <w:r w:rsidRPr="00EC381A">
        <w:rPr>
          <w:rFonts w:asciiTheme="majorHAnsi" w:hAnsiTheme="majorHAnsi" w:cstheme="majorHAnsi"/>
          <w:sz w:val="22"/>
          <w:szCs w:val="22"/>
        </w:rPr>
        <w:t xml:space="preserve"> cysts and the distribution in B.C. sediments. </w:t>
      </w:r>
      <w:r w:rsidR="0081674F" w:rsidRPr="00EC381A">
        <w:rPr>
          <w:rFonts w:asciiTheme="majorHAnsi" w:hAnsiTheme="majorHAnsi" w:cstheme="majorHAnsi"/>
          <w:sz w:val="22"/>
          <w:szCs w:val="22"/>
        </w:rPr>
        <w:t>Exchange student from Germany</w:t>
      </w:r>
      <w:r w:rsidRPr="00EC381A">
        <w:rPr>
          <w:rFonts w:asciiTheme="majorHAnsi" w:hAnsiTheme="majorHAnsi" w:cstheme="majorHAnsi"/>
          <w:sz w:val="22"/>
          <w:szCs w:val="22"/>
        </w:rPr>
        <w:t>.</w:t>
      </w:r>
      <w:r w:rsidR="00335621" w:rsidRPr="00EC381A">
        <w:rPr>
          <w:rFonts w:asciiTheme="majorHAnsi" w:hAnsiTheme="majorHAnsi" w:cstheme="majorHAnsi"/>
          <w:sz w:val="22"/>
          <w:szCs w:val="22"/>
        </w:rPr>
        <w:t xml:space="preserve"> </w:t>
      </w:r>
    </w:p>
    <w:p w14:paraId="13976910" w14:textId="03D288F0"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Pickell</w:t>
      </w:r>
      <w:proofErr w:type="spellEnd"/>
      <w:r w:rsidRPr="00EC381A">
        <w:rPr>
          <w:rFonts w:asciiTheme="majorHAnsi" w:hAnsiTheme="majorHAnsi" w:cstheme="majorHAnsi"/>
          <w:sz w:val="22"/>
          <w:szCs w:val="22"/>
        </w:rPr>
        <w:t>, Lisa. 2001. Fundamental differences in the systems of iron acquisition among phytoplankton. Department of Plant Sciences, The University of Western Ontario, London, ON.</w:t>
      </w:r>
      <w:r w:rsidR="00335621" w:rsidRPr="00EC381A">
        <w:rPr>
          <w:rFonts w:asciiTheme="majorHAnsi" w:hAnsiTheme="majorHAnsi" w:cstheme="majorHAnsi"/>
          <w:sz w:val="22"/>
          <w:szCs w:val="22"/>
        </w:rPr>
        <w:t xml:space="preserve"> </w:t>
      </w:r>
    </w:p>
    <w:p w14:paraId="32A64C4D" w14:textId="04AA537F"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Macrellis</w:t>
      </w:r>
      <w:proofErr w:type="spellEnd"/>
      <w:r w:rsidRPr="00EC381A">
        <w:rPr>
          <w:rFonts w:asciiTheme="majorHAnsi" w:hAnsiTheme="majorHAnsi" w:cstheme="majorHAnsi"/>
          <w:sz w:val="22"/>
          <w:szCs w:val="22"/>
        </w:rPr>
        <w:t>, Heather. 2001.</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Isolation of natural organic iron-binding ligands from the California Coastal upwelling system.</w:t>
      </w:r>
      <w:r w:rsidR="00335621" w:rsidRPr="00EC381A">
        <w:rPr>
          <w:rFonts w:asciiTheme="majorHAnsi" w:hAnsiTheme="majorHAnsi" w:cstheme="majorHAnsi"/>
          <w:sz w:val="22"/>
          <w:szCs w:val="22"/>
        </w:rPr>
        <w:t xml:space="preserve"> </w:t>
      </w:r>
      <w:r w:rsidRPr="00EC381A">
        <w:rPr>
          <w:rFonts w:asciiTheme="majorHAnsi" w:hAnsiTheme="majorHAnsi" w:cstheme="majorHAnsi"/>
          <w:sz w:val="22"/>
          <w:szCs w:val="22"/>
        </w:rPr>
        <w:t>Marine Sciences, The University of California, Santa Cruz, CA. (Co-su</w:t>
      </w:r>
      <w:r w:rsidR="00D701B4" w:rsidRPr="00EC381A">
        <w:rPr>
          <w:rFonts w:asciiTheme="majorHAnsi" w:hAnsiTheme="majorHAnsi" w:cstheme="majorHAnsi"/>
          <w:sz w:val="22"/>
          <w:szCs w:val="22"/>
        </w:rPr>
        <w:t>pervision with Ken Bruland</w:t>
      </w:r>
      <w:r w:rsidRPr="00EC381A">
        <w:rPr>
          <w:rFonts w:asciiTheme="majorHAnsi" w:hAnsiTheme="majorHAnsi" w:cstheme="majorHAnsi"/>
          <w:sz w:val="22"/>
          <w:szCs w:val="22"/>
        </w:rPr>
        <w:t>)</w:t>
      </w:r>
    </w:p>
    <w:p w14:paraId="30C9F65F" w14:textId="2C34E9F6" w:rsidR="003956A2" w:rsidRPr="00EC381A" w:rsidRDefault="003956A2" w:rsidP="00646F53">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lang w:val="en-GB"/>
        </w:rPr>
        <w:t>Gennings</w:t>
      </w:r>
      <w:proofErr w:type="spellEnd"/>
      <w:r w:rsidRPr="00EC381A">
        <w:rPr>
          <w:rFonts w:asciiTheme="majorHAnsi" w:hAnsiTheme="majorHAnsi" w:cstheme="majorHAnsi"/>
          <w:sz w:val="22"/>
          <w:szCs w:val="22"/>
          <w:lang w:val="en-GB"/>
        </w:rPr>
        <w:t>, C. 1998. Photochemical oxidation of dissolved organic carbon in streams. Department of Biology, York University, Toronto, ON. (</w:t>
      </w:r>
      <w:r w:rsidR="000808FF" w:rsidRPr="00EC381A">
        <w:rPr>
          <w:rFonts w:asciiTheme="majorHAnsi" w:hAnsiTheme="majorHAnsi" w:cstheme="majorHAnsi"/>
          <w:sz w:val="22"/>
          <w:szCs w:val="22"/>
          <w:lang w:val="en-GB"/>
        </w:rPr>
        <w:t>C</w:t>
      </w:r>
      <w:r w:rsidRPr="00EC381A">
        <w:rPr>
          <w:rFonts w:asciiTheme="majorHAnsi" w:hAnsiTheme="majorHAnsi" w:cstheme="majorHAnsi"/>
          <w:sz w:val="22"/>
          <w:szCs w:val="22"/>
          <w:lang w:val="en-GB"/>
        </w:rPr>
        <w:t>o-supervised with Lewis Molot)</w:t>
      </w:r>
    </w:p>
    <w:p w14:paraId="4EFD7087" w14:textId="425C2360"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Ray, Michael. 1997. </w:t>
      </w:r>
      <w:r w:rsidRPr="00EC381A">
        <w:rPr>
          <w:rFonts w:asciiTheme="majorHAnsi" w:hAnsiTheme="majorHAnsi" w:cstheme="majorHAnsi"/>
          <w:sz w:val="22"/>
          <w:szCs w:val="22"/>
          <w:lang w:val="en-GB"/>
        </w:rPr>
        <w:t>Toxigenic bacteria associated with a freshwater fish kill</w:t>
      </w:r>
      <w:r w:rsidR="0081674F" w:rsidRPr="00EC381A">
        <w:rPr>
          <w:rFonts w:asciiTheme="majorHAnsi" w:hAnsiTheme="majorHAnsi" w:cstheme="majorHAnsi"/>
          <w:sz w:val="22"/>
          <w:szCs w:val="22"/>
          <w:lang w:val="en-GB"/>
        </w:rPr>
        <w:t>.</w:t>
      </w:r>
      <w:r w:rsidRPr="00EC381A">
        <w:rPr>
          <w:rFonts w:asciiTheme="majorHAnsi" w:hAnsiTheme="majorHAnsi" w:cstheme="majorHAnsi"/>
          <w:sz w:val="22"/>
          <w:szCs w:val="22"/>
        </w:rPr>
        <w:t xml:space="preserve"> Department of Plant </w:t>
      </w:r>
      <w:r w:rsidRPr="00EC381A">
        <w:rPr>
          <w:rFonts w:asciiTheme="majorHAnsi" w:hAnsiTheme="majorHAnsi" w:cstheme="majorHAnsi"/>
          <w:sz w:val="22"/>
          <w:szCs w:val="22"/>
        </w:rPr>
        <w:lastRenderedPageBreak/>
        <w:t>Sciences, The University of Western Ontario, London, ON.</w:t>
      </w:r>
    </w:p>
    <w:p w14:paraId="6BD2D8F6"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Bowman, Michelle. 1997. </w:t>
      </w:r>
      <w:r w:rsidRPr="00EC381A">
        <w:rPr>
          <w:rFonts w:asciiTheme="majorHAnsi" w:hAnsiTheme="majorHAnsi" w:cstheme="majorHAnsi"/>
          <w:sz w:val="22"/>
          <w:szCs w:val="22"/>
          <w:lang w:val="en-GB"/>
        </w:rPr>
        <w:t>The potential for zebra mussels to alter food web dynamics</w:t>
      </w:r>
      <w:r w:rsidR="00D701B4" w:rsidRPr="00EC381A">
        <w:rPr>
          <w:rFonts w:asciiTheme="majorHAnsi" w:hAnsiTheme="majorHAnsi" w:cstheme="majorHAnsi"/>
          <w:sz w:val="22"/>
          <w:szCs w:val="22"/>
        </w:rPr>
        <w:t>.</w:t>
      </w:r>
      <w:r w:rsidRPr="00EC381A">
        <w:rPr>
          <w:rFonts w:asciiTheme="majorHAnsi" w:hAnsiTheme="majorHAnsi" w:cstheme="majorHAnsi"/>
          <w:sz w:val="22"/>
          <w:szCs w:val="22"/>
        </w:rPr>
        <w:t xml:space="preserve"> Department of Zoology, The University</w:t>
      </w:r>
      <w:r w:rsidR="00D701B4" w:rsidRPr="00EC381A">
        <w:rPr>
          <w:rFonts w:asciiTheme="majorHAnsi" w:hAnsiTheme="majorHAnsi" w:cstheme="majorHAnsi"/>
          <w:sz w:val="22"/>
          <w:szCs w:val="22"/>
        </w:rPr>
        <w:t xml:space="preserve"> of Western Ontario, London, ON (co-supervised with Dr. Robert Bailey)</w:t>
      </w:r>
    </w:p>
    <w:p w14:paraId="12DA411E"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Rooney, Neil. 1995. </w:t>
      </w:r>
      <w:r w:rsidRPr="00EC381A">
        <w:rPr>
          <w:rFonts w:asciiTheme="majorHAnsi" w:hAnsiTheme="majorHAnsi" w:cstheme="majorHAnsi"/>
          <w:sz w:val="22"/>
          <w:szCs w:val="22"/>
          <w:lang w:val="en-GB"/>
        </w:rPr>
        <w:t xml:space="preserve">Phytoplankton community changes associated with an experimentally acidified lake. </w:t>
      </w:r>
      <w:r w:rsidRPr="00EC381A">
        <w:rPr>
          <w:rFonts w:asciiTheme="majorHAnsi" w:hAnsiTheme="majorHAnsi" w:cstheme="majorHAnsi"/>
          <w:sz w:val="22"/>
          <w:szCs w:val="22"/>
        </w:rPr>
        <w:t>Department of Plant Sciences, The University of Western Ontario, London, ON.</w:t>
      </w:r>
    </w:p>
    <w:p w14:paraId="5A00D72A"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Murphy, Kelly. 1995. </w:t>
      </w:r>
      <w:r w:rsidRPr="00EC381A">
        <w:rPr>
          <w:rFonts w:asciiTheme="majorHAnsi" w:hAnsiTheme="majorHAnsi" w:cstheme="majorHAnsi"/>
          <w:sz w:val="22"/>
          <w:szCs w:val="22"/>
          <w:lang w:val="en-GB"/>
        </w:rPr>
        <w:t xml:space="preserve">Microbial ecology of a freshwater fish kill. </w:t>
      </w:r>
      <w:r w:rsidRPr="00EC381A">
        <w:rPr>
          <w:rFonts w:asciiTheme="majorHAnsi" w:hAnsiTheme="majorHAnsi" w:cstheme="majorHAnsi"/>
          <w:sz w:val="22"/>
          <w:szCs w:val="22"/>
        </w:rPr>
        <w:t>Department of Plant Sciences, The University of Western Ontario, London, ON.</w:t>
      </w:r>
    </w:p>
    <w:p w14:paraId="6D4B5A18" w14:textId="70921B7E"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rPr>
        <w:t xml:space="preserve">Brown, Christopher. 1991. </w:t>
      </w:r>
      <w:r w:rsidRPr="00EC381A">
        <w:rPr>
          <w:rFonts w:asciiTheme="majorHAnsi" w:hAnsiTheme="majorHAnsi" w:cstheme="majorHAnsi"/>
          <w:sz w:val="22"/>
          <w:szCs w:val="22"/>
          <w:lang w:val="en-GB"/>
        </w:rPr>
        <w:t>Protein alteration is cyanobacteria grown at different iron stresses</w:t>
      </w:r>
      <w:r w:rsidR="0081674F" w:rsidRPr="00EC381A">
        <w:rPr>
          <w:rFonts w:asciiTheme="majorHAnsi" w:hAnsiTheme="majorHAnsi" w:cstheme="majorHAnsi"/>
          <w:sz w:val="22"/>
          <w:szCs w:val="22"/>
          <w:lang w:val="en-GB"/>
        </w:rPr>
        <w:t>.</w:t>
      </w:r>
      <w:r w:rsidRPr="00EC381A">
        <w:rPr>
          <w:rFonts w:asciiTheme="majorHAnsi" w:hAnsiTheme="majorHAnsi" w:cstheme="majorHAnsi"/>
          <w:sz w:val="22"/>
          <w:szCs w:val="22"/>
        </w:rPr>
        <w:t xml:space="preserve"> Department of Plant Sciences, The University of Western Ontario, London, ON.</w:t>
      </w:r>
    </w:p>
    <w:p w14:paraId="7ECC43E0" w14:textId="77777777" w:rsidR="003956A2" w:rsidRPr="00EC381A" w:rsidRDefault="003956A2" w:rsidP="00646F53">
      <w:pPr>
        <w:pStyle w:val="List"/>
        <w:rPr>
          <w:rFonts w:asciiTheme="majorHAnsi" w:hAnsiTheme="majorHAnsi" w:cstheme="majorHAnsi"/>
          <w:sz w:val="22"/>
          <w:szCs w:val="22"/>
        </w:rPr>
      </w:pPr>
      <w:r w:rsidRPr="00EC381A">
        <w:rPr>
          <w:rFonts w:asciiTheme="majorHAnsi" w:hAnsiTheme="majorHAnsi" w:cstheme="majorHAnsi"/>
          <w:sz w:val="22"/>
          <w:szCs w:val="22"/>
          <w:lang w:val="en-GB"/>
        </w:rPr>
        <w:t xml:space="preserve">Kerry, Alison. 1988. The effect of iron availability on the growth and physiology of </w:t>
      </w:r>
      <w:r w:rsidRPr="00EC381A">
        <w:rPr>
          <w:rFonts w:asciiTheme="majorHAnsi" w:hAnsiTheme="majorHAnsi" w:cstheme="majorHAnsi"/>
          <w:i/>
          <w:sz w:val="22"/>
          <w:szCs w:val="22"/>
          <w:lang w:val="en-GB"/>
        </w:rPr>
        <w:t>Anabaena</w:t>
      </w:r>
      <w:r w:rsidRPr="00EC381A">
        <w:rPr>
          <w:rFonts w:asciiTheme="majorHAnsi" w:hAnsiTheme="majorHAnsi" w:cstheme="majorHAnsi"/>
          <w:sz w:val="22"/>
          <w:szCs w:val="22"/>
          <w:lang w:val="en-GB"/>
        </w:rPr>
        <w:t xml:space="preserve"> and </w:t>
      </w:r>
      <w:proofErr w:type="spellStart"/>
      <w:r w:rsidRPr="00EC381A">
        <w:rPr>
          <w:rFonts w:asciiTheme="majorHAnsi" w:hAnsiTheme="majorHAnsi" w:cstheme="majorHAnsi"/>
          <w:i/>
          <w:sz w:val="22"/>
          <w:szCs w:val="22"/>
          <w:lang w:val="en-GB"/>
        </w:rPr>
        <w:t>Anacystis</w:t>
      </w:r>
      <w:proofErr w:type="spellEnd"/>
      <w:r w:rsidRPr="00EC381A">
        <w:rPr>
          <w:rFonts w:asciiTheme="majorHAnsi" w:hAnsiTheme="majorHAnsi" w:cstheme="majorHAnsi"/>
          <w:sz w:val="22"/>
          <w:szCs w:val="22"/>
          <w:lang w:val="en-GB"/>
        </w:rPr>
        <w:t xml:space="preserve"> (Cyanophyta). </w:t>
      </w:r>
      <w:r w:rsidRPr="00EC381A">
        <w:rPr>
          <w:rFonts w:asciiTheme="majorHAnsi" w:hAnsiTheme="majorHAnsi" w:cstheme="majorHAnsi"/>
          <w:sz w:val="22"/>
          <w:szCs w:val="22"/>
        </w:rPr>
        <w:t>Department of Botany, The University of Toronto, Toronto, ON.</w:t>
      </w:r>
    </w:p>
    <w:p w14:paraId="7D54DDA2" w14:textId="77777777" w:rsidR="00FC643E" w:rsidRPr="00EC381A" w:rsidRDefault="00FC643E" w:rsidP="009D2CF5">
      <w:pPr>
        <w:pStyle w:val="Heading2"/>
        <w:rPr>
          <w:rFonts w:cstheme="majorHAnsi"/>
          <w:sz w:val="22"/>
          <w:szCs w:val="22"/>
        </w:rPr>
      </w:pPr>
      <w:r w:rsidRPr="00EC381A">
        <w:rPr>
          <w:rFonts w:cstheme="majorHAnsi"/>
          <w:sz w:val="22"/>
          <w:szCs w:val="22"/>
        </w:rPr>
        <w:t>Undergraduate Research Thesis Students Supervised</w:t>
      </w:r>
      <w:r w:rsidR="00EF1F2D" w:rsidRPr="00EC381A">
        <w:rPr>
          <w:rFonts w:cstheme="majorHAnsi"/>
          <w:sz w:val="22"/>
          <w:szCs w:val="22"/>
        </w:rPr>
        <w:t xml:space="preserve"> (current in bold)</w:t>
      </w:r>
      <w:r w:rsidRPr="00EC381A">
        <w:rPr>
          <w:rFonts w:cstheme="majorHAnsi"/>
          <w:sz w:val="22"/>
          <w:szCs w:val="22"/>
        </w:rPr>
        <w:t>:</w:t>
      </w:r>
    </w:p>
    <w:p w14:paraId="21701487" w14:textId="776B1DB3" w:rsidR="00CE7415" w:rsidRPr="00EC381A" w:rsidRDefault="00CE7415"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Freeman, Erika. </w:t>
      </w:r>
      <w:r w:rsidR="00E6413C" w:rsidRPr="00EC381A">
        <w:rPr>
          <w:rFonts w:asciiTheme="majorHAnsi" w:hAnsiTheme="majorHAnsi" w:cstheme="majorHAnsi"/>
          <w:sz w:val="22"/>
          <w:szCs w:val="22"/>
        </w:rPr>
        <w:t>2016</w:t>
      </w:r>
      <w:r w:rsidRPr="00EC381A">
        <w:rPr>
          <w:rFonts w:asciiTheme="majorHAnsi" w:hAnsiTheme="majorHAnsi" w:cstheme="majorHAnsi"/>
          <w:sz w:val="22"/>
          <w:szCs w:val="22"/>
        </w:rPr>
        <w:t xml:space="preserve">. Dissolved organic matter modifies nutrient availability providing freshwater cyanobacteria with a competitive advantage. Department of Biology. </w:t>
      </w:r>
      <w:r w:rsidR="00CF0385" w:rsidRPr="00EC381A">
        <w:rPr>
          <w:rFonts w:asciiTheme="majorHAnsi" w:hAnsiTheme="majorHAnsi" w:cstheme="majorHAnsi"/>
          <w:sz w:val="22"/>
          <w:szCs w:val="22"/>
        </w:rPr>
        <w:t>(co-supervised with Dr. Irena Creed, Biology).</w:t>
      </w:r>
    </w:p>
    <w:p w14:paraId="2A6D2F69" w14:textId="635F4EF7" w:rsidR="0021659B" w:rsidRPr="00EC381A" w:rsidRDefault="0021659B"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Oakes, Bryant. </w:t>
      </w:r>
      <w:r w:rsidR="00E6413C" w:rsidRPr="00EC381A">
        <w:rPr>
          <w:rFonts w:asciiTheme="majorHAnsi" w:hAnsiTheme="majorHAnsi" w:cstheme="majorHAnsi"/>
          <w:sz w:val="22"/>
          <w:szCs w:val="22"/>
        </w:rPr>
        <w:t>2016</w:t>
      </w:r>
      <w:r w:rsidRPr="00EC381A">
        <w:rPr>
          <w:rFonts w:asciiTheme="majorHAnsi" w:hAnsiTheme="majorHAnsi" w:cstheme="majorHAnsi"/>
          <w:sz w:val="22"/>
          <w:szCs w:val="22"/>
        </w:rPr>
        <w:t>. An assessment of microbead prevalence in Muskoka, Ontario lakes.</w:t>
      </w:r>
      <w:r w:rsidR="00CE7415" w:rsidRPr="00EC381A">
        <w:rPr>
          <w:rFonts w:asciiTheme="majorHAnsi" w:hAnsiTheme="majorHAnsi" w:cstheme="majorHAnsi"/>
          <w:sz w:val="22"/>
          <w:szCs w:val="22"/>
        </w:rPr>
        <w:t xml:space="preserve"> Department of Biology.</w:t>
      </w:r>
    </w:p>
    <w:p w14:paraId="737AE8FC" w14:textId="7B0A44BE"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Schellenbach</w:t>
      </w:r>
      <w:proofErr w:type="spellEnd"/>
      <w:r w:rsidRPr="00EC381A">
        <w:rPr>
          <w:rFonts w:asciiTheme="majorHAnsi" w:hAnsiTheme="majorHAnsi" w:cstheme="majorHAnsi"/>
          <w:sz w:val="22"/>
          <w:szCs w:val="22"/>
        </w:rPr>
        <w:t>, Andrew. 201</w:t>
      </w:r>
      <w:r w:rsidR="005B194E" w:rsidRPr="00EC381A">
        <w:rPr>
          <w:rFonts w:asciiTheme="majorHAnsi" w:hAnsiTheme="majorHAnsi" w:cstheme="majorHAnsi"/>
          <w:sz w:val="22"/>
          <w:szCs w:val="22"/>
        </w:rPr>
        <w:t>5</w:t>
      </w:r>
      <w:r w:rsidRPr="00EC381A">
        <w:rPr>
          <w:rFonts w:asciiTheme="majorHAnsi" w:hAnsiTheme="majorHAnsi" w:cstheme="majorHAnsi"/>
          <w:sz w:val="22"/>
          <w:szCs w:val="22"/>
        </w:rPr>
        <w:t>. Natural levels of toxicity in</w:t>
      </w:r>
      <w:r w:rsidR="00A55E51" w:rsidRPr="00EC381A">
        <w:rPr>
          <w:rFonts w:asciiTheme="majorHAnsi" w:hAnsiTheme="majorHAnsi" w:cstheme="majorHAnsi"/>
          <w:sz w:val="22"/>
          <w:szCs w:val="22"/>
        </w:rPr>
        <w:t xml:space="preserve"> Ontario lakes</w:t>
      </w:r>
      <w:r w:rsidR="0021659B" w:rsidRPr="00EC381A">
        <w:rPr>
          <w:rFonts w:asciiTheme="majorHAnsi" w:hAnsiTheme="majorHAnsi" w:cstheme="majorHAnsi"/>
          <w:sz w:val="22"/>
          <w:szCs w:val="22"/>
        </w:rPr>
        <w:t>. Department of Biology.</w:t>
      </w:r>
      <w:r w:rsidR="00A55E51" w:rsidRPr="00EC381A">
        <w:rPr>
          <w:rFonts w:asciiTheme="majorHAnsi" w:hAnsiTheme="majorHAnsi" w:cstheme="majorHAnsi"/>
          <w:sz w:val="22"/>
          <w:szCs w:val="22"/>
        </w:rPr>
        <w:t xml:space="preserve"> (co-supervised with</w:t>
      </w:r>
      <w:r w:rsidRPr="00EC381A">
        <w:rPr>
          <w:rFonts w:asciiTheme="majorHAnsi" w:hAnsiTheme="majorHAnsi" w:cstheme="majorHAnsi"/>
          <w:sz w:val="22"/>
          <w:szCs w:val="22"/>
        </w:rPr>
        <w:t xml:space="preserve"> </w:t>
      </w:r>
      <w:r w:rsidR="006D2380" w:rsidRPr="00EC381A">
        <w:rPr>
          <w:rFonts w:asciiTheme="majorHAnsi" w:hAnsiTheme="majorHAnsi" w:cstheme="majorHAnsi"/>
          <w:sz w:val="22"/>
          <w:szCs w:val="22"/>
        </w:rPr>
        <w:t xml:space="preserve">Dr. </w:t>
      </w:r>
      <w:r w:rsidRPr="00EC381A">
        <w:rPr>
          <w:rFonts w:asciiTheme="majorHAnsi" w:hAnsiTheme="majorHAnsi" w:cstheme="majorHAnsi"/>
          <w:sz w:val="22"/>
          <w:szCs w:val="22"/>
        </w:rPr>
        <w:t>I</w:t>
      </w:r>
      <w:r w:rsidR="006D2380" w:rsidRPr="00EC381A">
        <w:rPr>
          <w:rFonts w:asciiTheme="majorHAnsi" w:hAnsiTheme="majorHAnsi" w:cstheme="majorHAnsi"/>
          <w:sz w:val="22"/>
          <w:szCs w:val="22"/>
        </w:rPr>
        <w:t>rena</w:t>
      </w:r>
      <w:r w:rsidRPr="00EC381A">
        <w:rPr>
          <w:rFonts w:asciiTheme="majorHAnsi" w:hAnsiTheme="majorHAnsi" w:cstheme="majorHAnsi"/>
          <w:sz w:val="22"/>
          <w:szCs w:val="22"/>
        </w:rPr>
        <w:t xml:space="preserve"> Creed, Biology)</w:t>
      </w:r>
      <w:r w:rsidR="0021659B" w:rsidRPr="00EC381A">
        <w:rPr>
          <w:rFonts w:asciiTheme="majorHAnsi" w:hAnsiTheme="majorHAnsi" w:cstheme="majorHAnsi"/>
          <w:sz w:val="22"/>
          <w:szCs w:val="22"/>
        </w:rPr>
        <w:t xml:space="preserve">. Next Position: </w:t>
      </w:r>
      <w:r w:rsidR="00CE7415" w:rsidRPr="00EC381A">
        <w:rPr>
          <w:rFonts w:asciiTheme="majorHAnsi" w:hAnsiTheme="majorHAnsi" w:cstheme="majorHAnsi"/>
          <w:sz w:val="22"/>
          <w:szCs w:val="22"/>
        </w:rPr>
        <w:t xml:space="preserve">Master of Management of Innovation student, </w:t>
      </w:r>
      <w:proofErr w:type="spellStart"/>
      <w:r w:rsidR="00CE7415" w:rsidRPr="00EC381A">
        <w:rPr>
          <w:rFonts w:asciiTheme="majorHAnsi" w:hAnsiTheme="majorHAnsi" w:cstheme="majorHAnsi"/>
          <w:sz w:val="22"/>
          <w:szCs w:val="22"/>
        </w:rPr>
        <w:t>UofT</w:t>
      </w:r>
      <w:proofErr w:type="spellEnd"/>
      <w:r w:rsidR="00CE7415" w:rsidRPr="00EC381A">
        <w:rPr>
          <w:rFonts w:asciiTheme="majorHAnsi" w:hAnsiTheme="majorHAnsi" w:cstheme="majorHAnsi"/>
          <w:sz w:val="22"/>
          <w:szCs w:val="22"/>
        </w:rPr>
        <w:t xml:space="preserve"> Mississauga.</w:t>
      </w:r>
    </w:p>
    <w:p w14:paraId="4D48F2A6" w14:textId="53FC3218"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McCain, J. Scott. 2013. Using optical signatures of the toxic alga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to delineate cellular physiological states</w:t>
      </w:r>
      <w:r w:rsidR="0021659B" w:rsidRPr="00EC381A">
        <w:rPr>
          <w:rFonts w:asciiTheme="majorHAnsi" w:hAnsiTheme="majorHAnsi" w:cstheme="majorHAnsi"/>
          <w:sz w:val="22"/>
          <w:szCs w:val="22"/>
        </w:rPr>
        <w:t>. Department of Biology.</w:t>
      </w:r>
      <w:r w:rsidR="00CE7415" w:rsidRPr="00EC381A">
        <w:rPr>
          <w:rFonts w:asciiTheme="majorHAnsi" w:hAnsiTheme="majorHAnsi" w:cstheme="majorHAnsi"/>
          <w:sz w:val="22"/>
          <w:szCs w:val="22"/>
        </w:rPr>
        <w:t xml:space="preserve"> Next Position: Graduate School. </w:t>
      </w:r>
    </w:p>
    <w:p w14:paraId="392648A9" w14:textId="42F95077" w:rsidR="00863402" w:rsidRPr="00EC381A" w:rsidRDefault="00863402"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Bakker, Nicole. 2011. Encroachment of settlements within riparian buffer areas as a leading cause of declining dissolved oxygen concentrations in Lake Naivasha, Kenya. </w:t>
      </w:r>
      <w:r w:rsidR="00CF0385" w:rsidRPr="00EC381A">
        <w:rPr>
          <w:rFonts w:asciiTheme="majorHAnsi" w:hAnsiTheme="majorHAnsi" w:cstheme="majorHAnsi"/>
          <w:sz w:val="22"/>
          <w:szCs w:val="22"/>
        </w:rPr>
        <w:t xml:space="preserve">Environmental Sciences Program. (co-supervised with Dr. Irena Creed, Biology). </w:t>
      </w:r>
      <w:r w:rsidRPr="00EC381A">
        <w:rPr>
          <w:rFonts w:asciiTheme="majorHAnsi" w:hAnsiTheme="majorHAnsi" w:cstheme="majorHAnsi"/>
          <w:sz w:val="22"/>
          <w:szCs w:val="22"/>
        </w:rPr>
        <w:t>Next Position: Law School.</w:t>
      </w:r>
    </w:p>
    <w:p w14:paraId="244BEAC7" w14:textId="63CB04D9" w:rsidR="00863402" w:rsidRPr="00EC381A" w:rsidRDefault="00863402" w:rsidP="00FC643E">
      <w:pPr>
        <w:pStyle w:val="List"/>
        <w:rPr>
          <w:rFonts w:asciiTheme="majorHAnsi" w:hAnsiTheme="majorHAnsi" w:cstheme="majorHAnsi"/>
          <w:sz w:val="22"/>
          <w:szCs w:val="22"/>
        </w:rPr>
      </w:pPr>
      <w:r w:rsidRPr="00EC381A">
        <w:rPr>
          <w:rFonts w:asciiTheme="majorHAnsi" w:hAnsiTheme="majorHAnsi" w:cstheme="majorHAnsi"/>
          <w:sz w:val="22"/>
          <w:szCs w:val="22"/>
        </w:rPr>
        <w:t>Du, Lily (</w:t>
      </w:r>
      <w:proofErr w:type="spellStart"/>
      <w:r w:rsidRPr="00EC381A">
        <w:rPr>
          <w:rFonts w:asciiTheme="majorHAnsi" w:hAnsiTheme="majorHAnsi" w:cstheme="majorHAnsi"/>
          <w:sz w:val="22"/>
          <w:szCs w:val="22"/>
        </w:rPr>
        <w:t>Xue</w:t>
      </w:r>
      <w:proofErr w:type="spellEnd"/>
      <w:r w:rsidRPr="00EC381A">
        <w:rPr>
          <w:rFonts w:asciiTheme="majorHAnsi" w:hAnsiTheme="majorHAnsi" w:cstheme="majorHAnsi"/>
          <w:sz w:val="22"/>
          <w:szCs w:val="22"/>
        </w:rPr>
        <w:t xml:space="preserve">). 2011. The importance of soil CO2 efflux during rain events in estimating forest carbon budgets. Department of Biology. </w:t>
      </w:r>
      <w:r w:rsidR="00CF0385" w:rsidRPr="00EC381A">
        <w:rPr>
          <w:rFonts w:asciiTheme="majorHAnsi" w:hAnsiTheme="majorHAnsi" w:cstheme="majorHAnsi"/>
          <w:sz w:val="22"/>
          <w:szCs w:val="22"/>
        </w:rPr>
        <w:t xml:space="preserve">(co-supervised with Dr. Irena Creed, Biology). </w:t>
      </w:r>
      <w:r w:rsidRPr="00EC381A">
        <w:rPr>
          <w:rFonts w:asciiTheme="majorHAnsi" w:hAnsiTheme="majorHAnsi" w:cstheme="majorHAnsi"/>
          <w:sz w:val="22"/>
          <w:szCs w:val="22"/>
        </w:rPr>
        <w:t>Next Position: MSc student, Western.</w:t>
      </w:r>
    </w:p>
    <w:p w14:paraId="55AEF0E9" w14:textId="2B1D7630" w:rsidR="00863402" w:rsidRPr="00EC381A" w:rsidRDefault="00863402" w:rsidP="00FC643E">
      <w:pPr>
        <w:pStyle w:val="List"/>
        <w:rPr>
          <w:rFonts w:asciiTheme="majorHAnsi" w:hAnsiTheme="majorHAnsi" w:cstheme="majorHAnsi"/>
          <w:sz w:val="22"/>
          <w:szCs w:val="22"/>
        </w:rPr>
      </w:pPr>
      <w:r w:rsidRPr="00EC381A">
        <w:rPr>
          <w:rFonts w:asciiTheme="majorHAnsi" w:hAnsiTheme="majorHAnsi" w:cstheme="majorHAnsi"/>
          <w:sz w:val="22"/>
          <w:szCs w:val="22"/>
        </w:rPr>
        <w:t>Matheson, Julia. 2011. Establishing sediment core archives for algal communities in Lake Naivasha, Kenya: A story of two basins. Environmental Sciences Program (co-supervised with Dr. Irena Creed, Biology). Next Position: MSc student, Western (Trick lab).</w:t>
      </w:r>
    </w:p>
    <w:p w14:paraId="0291A1C0" w14:textId="335CEC9E"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Barons, Katie. 2011. Novel </w:t>
      </w:r>
      <w:r w:rsidR="006D2380" w:rsidRPr="00EC381A">
        <w:rPr>
          <w:rFonts w:asciiTheme="majorHAnsi" w:hAnsiTheme="majorHAnsi" w:cstheme="majorHAnsi"/>
          <w:sz w:val="22"/>
          <w:szCs w:val="22"/>
        </w:rPr>
        <w:t>i</w:t>
      </w:r>
      <w:r w:rsidRPr="00EC381A">
        <w:rPr>
          <w:rFonts w:asciiTheme="majorHAnsi" w:hAnsiTheme="majorHAnsi" w:cstheme="majorHAnsi"/>
          <w:sz w:val="22"/>
          <w:szCs w:val="22"/>
        </w:rPr>
        <w:t>nstrumentation for assessing fish-killing mechanisms</w:t>
      </w:r>
      <w:r w:rsidR="00CE7415" w:rsidRPr="00EC381A">
        <w:rPr>
          <w:rFonts w:asciiTheme="majorHAnsi" w:hAnsiTheme="majorHAnsi" w:cstheme="majorHAnsi"/>
          <w:sz w:val="22"/>
          <w:szCs w:val="22"/>
        </w:rPr>
        <w:t>.</w:t>
      </w:r>
      <w:r w:rsidR="0021659B" w:rsidRPr="00EC381A">
        <w:rPr>
          <w:rFonts w:asciiTheme="majorHAnsi" w:hAnsiTheme="majorHAnsi" w:cstheme="majorHAnsi"/>
          <w:sz w:val="22"/>
          <w:szCs w:val="22"/>
        </w:rPr>
        <w:t xml:space="preserve"> Department of Biology.</w:t>
      </w:r>
      <w:r w:rsidR="00CE7415" w:rsidRPr="00EC381A">
        <w:rPr>
          <w:rFonts w:asciiTheme="majorHAnsi" w:hAnsiTheme="majorHAnsi" w:cstheme="majorHAnsi"/>
          <w:sz w:val="22"/>
          <w:szCs w:val="22"/>
        </w:rPr>
        <w:t xml:space="preserve"> Next Position: Graduate School.</w:t>
      </w:r>
    </w:p>
    <w:p w14:paraId="27F6F541" w14:textId="38A236A0"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Laduc</w:t>
      </w:r>
      <w:proofErr w:type="spellEnd"/>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Altaz</w:t>
      </w:r>
      <w:proofErr w:type="spellEnd"/>
      <w:r w:rsidRPr="00EC381A">
        <w:rPr>
          <w:rFonts w:asciiTheme="majorHAnsi" w:hAnsiTheme="majorHAnsi" w:cstheme="majorHAnsi"/>
          <w:sz w:val="22"/>
          <w:szCs w:val="22"/>
        </w:rPr>
        <w:t>. 2011. Effect of germicidal UV on marine cyanobacteria</w:t>
      </w:r>
      <w:r w:rsidR="00CE7415" w:rsidRPr="00EC381A">
        <w:rPr>
          <w:rFonts w:asciiTheme="majorHAnsi" w:hAnsiTheme="majorHAnsi" w:cstheme="majorHAnsi"/>
          <w:sz w:val="22"/>
          <w:szCs w:val="22"/>
        </w:rPr>
        <w:t>. Department of Biology. Next Position: Law School.</w:t>
      </w:r>
    </w:p>
    <w:p w14:paraId="482B826D" w14:textId="0D1AB357"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Walker, Sarah. 2011. Effect of ocean acidification on marine cyanobacteria</w:t>
      </w:r>
      <w:r w:rsidR="00CE7415" w:rsidRPr="00EC381A">
        <w:rPr>
          <w:rFonts w:asciiTheme="majorHAnsi" w:hAnsiTheme="majorHAnsi" w:cstheme="majorHAnsi"/>
          <w:sz w:val="22"/>
          <w:szCs w:val="22"/>
        </w:rPr>
        <w:t>. Department of Microbiology. Next Position: Graduate School.</w:t>
      </w:r>
    </w:p>
    <w:p w14:paraId="483768D6" w14:textId="545EC44E"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Sutton-Quaid, Brian. 2010. The effect of salinity on </w:t>
      </w:r>
      <w:r w:rsidRPr="00EC381A">
        <w:rPr>
          <w:rFonts w:asciiTheme="majorHAnsi" w:hAnsiTheme="majorHAnsi" w:cstheme="majorHAnsi"/>
          <w:i/>
          <w:sz w:val="22"/>
          <w:szCs w:val="22"/>
        </w:rPr>
        <w:t>Heterosigma akashiwo</w:t>
      </w:r>
      <w:r w:rsidRPr="00EC381A">
        <w:rPr>
          <w:rFonts w:asciiTheme="majorHAnsi" w:hAnsiTheme="majorHAnsi" w:cstheme="majorHAnsi"/>
          <w:sz w:val="22"/>
          <w:szCs w:val="22"/>
        </w:rPr>
        <w:t xml:space="preserve"> toxicity</w:t>
      </w:r>
      <w:r w:rsidR="00CE7415" w:rsidRPr="00EC381A">
        <w:rPr>
          <w:rFonts w:asciiTheme="majorHAnsi" w:hAnsiTheme="majorHAnsi" w:cstheme="majorHAnsi"/>
          <w:sz w:val="22"/>
          <w:szCs w:val="22"/>
        </w:rPr>
        <w:t>. Department of Biology. Next Position: MSc Student, Western (Trick Lab).</w:t>
      </w:r>
    </w:p>
    <w:p w14:paraId="10BDC066" w14:textId="13CA48E4"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Frankiv</w:t>
      </w:r>
      <w:proofErr w:type="spellEnd"/>
      <w:r w:rsidRPr="00EC381A">
        <w:rPr>
          <w:rFonts w:asciiTheme="majorHAnsi" w:hAnsiTheme="majorHAnsi" w:cstheme="majorHAnsi"/>
          <w:sz w:val="22"/>
          <w:szCs w:val="22"/>
        </w:rPr>
        <w:t xml:space="preserve">, </w:t>
      </w:r>
      <w:proofErr w:type="spellStart"/>
      <w:r w:rsidRPr="00EC381A">
        <w:rPr>
          <w:rFonts w:asciiTheme="majorHAnsi" w:hAnsiTheme="majorHAnsi" w:cstheme="majorHAnsi"/>
          <w:sz w:val="22"/>
          <w:szCs w:val="22"/>
        </w:rPr>
        <w:t>Illiana</w:t>
      </w:r>
      <w:proofErr w:type="spellEnd"/>
      <w:r w:rsidRPr="00EC381A">
        <w:rPr>
          <w:rFonts w:asciiTheme="majorHAnsi" w:hAnsiTheme="majorHAnsi" w:cstheme="majorHAnsi"/>
          <w:sz w:val="22"/>
          <w:szCs w:val="22"/>
        </w:rPr>
        <w:t>. 2010. UV effects on marine bacteria</w:t>
      </w:r>
      <w:r w:rsidR="00CE7415" w:rsidRPr="00EC381A">
        <w:rPr>
          <w:rFonts w:asciiTheme="majorHAnsi" w:hAnsiTheme="majorHAnsi" w:cstheme="majorHAnsi"/>
          <w:sz w:val="22"/>
          <w:szCs w:val="22"/>
        </w:rPr>
        <w:t>. Environmental Sciences Program. Next Position: Technical Instrument Sales Person.</w:t>
      </w:r>
    </w:p>
    <w:p w14:paraId="5A8AB6AF" w14:textId="529DCAE9"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Bronichesky</w:t>
      </w:r>
      <w:proofErr w:type="spellEnd"/>
      <w:r w:rsidRPr="00EC381A">
        <w:rPr>
          <w:rFonts w:asciiTheme="majorHAnsi" w:hAnsiTheme="majorHAnsi" w:cstheme="majorHAnsi"/>
          <w:sz w:val="22"/>
          <w:szCs w:val="22"/>
        </w:rPr>
        <w:t>, Cayla. 2010. UV effects on marine phytoplankton</w:t>
      </w:r>
      <w:r w:rsidR="00CE7415" w:rsidRPr="00EC381A">
        <w:rPr>
          <w:rFonts w:asciiTheme="majorHAnsi" w:hAnsiTheme="majorHAnsi" w:cstheme="majorHAnsi"/>
          <w:sz w:val="22"/>
          <w:szCs w:val="22"/>
        </w:rPr>
        <w:t xml:space="preserve">. Environmental Sciences Program. Next </w:t>
      </w:r>
      <w:r w:rsidR="00CE7415" w:rsidRPr="00EC381A">
        <w:rPr>
          <w:rFonts w:asciiTheme="majorHAnsi" w:hAnsiTheme="majorHAnsi" w:cstheme="majorHAnsi"/>
          <w:sz w:val="22"/>
          <w:szCs w:val="22"/>
        </w:rPr>
        <w:lastRenderedPageBreak/>
        <w:t>Position: MSc Student, Western (Trick Lab).</w:t>
      </w:r>
    </w:p>
    <w:p w14:paraId="168F492B" w14:textId="286B689F"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Kshatriya, </w:t>
      </w:r>
      <w:proofErr w:type="spellStart"/>
      <w:r w:rsidRPr="00EC381A">
        <w:rPr>
          <w:rFonts w:asciiTheme="majorHAnsi" w:hAnsiTheme="majorHAnsi" w:cstheme="majorHAnsi"/>
          <w:sz w:val="22"/>
          <w:szCs w:val="22"/>
        </w:rPr>
        <w:t>Premlata</w:t>
      </w:r>
      <w:proofErr w:type="spellEnd"/>
      <w:r w:rsidRPr="00EC381A">
        <w:rPr>
          <w:rFonts w:asciiTheme="majorHAnsi" w:hAnsiTheme="majorHAnsi" w:cstheme="majorHAnsi"/>
          <w:sz w:val="22"/>
          <w:szCs w:val="22"/>
        </w:rPr>
        <w:t xml:space="preserve">. 2009. The effect of nutrient availability on the levels of </w:t>
      </w:r>
      <w:proofErr w:type="spellStart"/>
      <w:r w:rsidRPr="00EC381A">
        <w:rPr>
          <w:rFonts w:asciiTheme="majorHAnsi" w:hAnsiTheme="majorHAnsi" w:cstheme="majorHAnsi"/>
          <w:sz w:val="22"/>
          <w:szCs w:val="22"/>
        </w:rPr>
        <w:t>haemolytic</w:t>
      </w:r>
      <w:proofErr w:type="spellEnd"/>
      <w:r w:rsidRPr="00EC381A">
        <w:rPr>
          <w:rFonts w:asciiTheme="majorHAnsi" w:hAnsiTheme="majorHAnsi" w:cstheme="majorHAnsi"/>
          <w:sz w:val="22"/>
          <w:szCs w:val="22"/>
        </w:rPr>
        <w:t xml:space="preserve"> activity expressed by three fish-killing phytoflagellates</w:t>
      </w:r>
      <w:r w:rsidR="00CE7415" w:rsidRPr="00EC381A">
        <w:rPr>
          <w:rFonts w:asciiTheme="majorHAnsi" w:hAnsiTheme="majorHAnsi" w:cstheme="majorHAnsi"/>
          <w:sz w:val="22"/>
          <w:szCs w:val="22"/>
        </w:rPr>
        <w:t>. Department of Biology.</w:t>
      </w:r>
      <w:r w:rsidR="00863402" w:rsidRPr="00EC381A">
        <w:rPr>
          <w:rFonts w:asciiTheme="majorHAnsi" w:hAnsiTheme="majorHAnsi" w:cstheme="majorHAnsi"/>
          <w:sz w:val="22"/>
          <w:szCs w:val="22"/>
        </w:rPr>
        <w:t xml:space="preserve"> Next Position: Medical School.</w:t>
      </w:r>
    </w:p>
    <w:p w14:paraId="391D50F1" w14:textId="3B995CF3" w:rsidR="00CE7415"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Powers, Lucas. 2009. The relationship between sinking and toxicity in a fish-kill</w:t>
      </w:r>
      <w:r w:rsidR="00A55E51" w:rsidRPr="00EC381A">
        <w:rPr>
          <w:rFonts w:asciiTheme="majorHAnsi" w:hAnsiTheme="majorHAnsi" w:cstheme="majorHAnsi"/>
          <w:sz w:val="22"/>
          <w:szCs w:val="22"/>
        </w:rPr>
        <w:t>ing flagellate (co-supervised with</w:t>
      </w:r>
      <w:r w:rsidRPr="00EC381A">
        <w:rPr>
          <w:rFonts w:asciiTheme="majorHAnsi" w:hAnsiTheme="majorHAnsi" w:cstheme="majorHAnsi"/>
          <w:sz w:val="22"/>
          <w:szCs w:val="22"/>
        </w:rPr>
        <w:t xml:space="preserve"> </w:t>
      </w:r>
      <w:r w:rsidR="006D2380" w:rsidRPr="00EC381A">
        <w:rPr>
          <w:rFonts w:asciiTheme="majorHAnsi" w:hAnsiTheme="majorHAnsi" w:cstheme="majorHAnsi"/>
          <w:sz w:val="22"/>
          <w:szCs w:val="22"/>
        </w:rPr>
        <w:t>Dr. Irena</w:t>
      </w:r>
      <w:r w:rsidRPr="00EC381A">
        <w:rPr>
          <w:rFonts w:asciiTheme="majorHAnsi" w:hAnsiTheme="majorHAnsi" w:cstheme="majorHAnsi"/>
          <w:sz w:val="22"/>
          <w:szCs w:val="22"/>
        </w:rPr>
        <w:t xml:space="preserve"> Creed, Biology)</w:t>
      </w:r>
      <w:r w:rsidR="00CE7415" w:rsidRPr="00EC381A">
        <w:rPr>
          <w:rFonts w:asciiTheme="majorHAnsi" w:hAnsiTheme="majorHAnsi" w:cstheme="majorHAnsi"/>
          <w:sz w:val="22"/>
          <w:szCs w:val="22"/>
        </w:rPr>
        <w:t>. Department of Biology. Next Position: Journalism Student, UBC (Donaldson Scholar).</w:t>
      </w:r>
    </w:p>
    <w:p w14:paraId="4104BA71" w14:textId="525B17B0"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Mckee</w:t>
      </w:r>
      <w:proofErr w:type="spellEnd"/>
      <w:r w:rsidRPr="00EC381A">
        <w:rPr>
          <w:rFonts w:asciiTheme="majorHAnsi" w:hAnsiTheme="majorHAnsi" w:cstheme="majorHAnsi"/>
          <w:sz w:val="22"/>
          <w:szCs w:val="22"/>
        </w:rPr>
        <w:t>, Tahnee. 2009. Characterization of fluorometric procedures to measure reactive oxidative species</w:t>
      </w:r>
      <w:r w:rsidR="00CE7415" w:rsidRPr="00EC381A">
        <w:rPr>
          <w:rFonts w:asciiTheme="majorHAnsi" w:hAnsiTheme="majorHAnsi" w:cstheme="majorHAnsi"/>
          <w:sz w:val="22"/>
          <w:szCs w:val="22"/>
        </w:rPr>
        <w:t>. Environmental Sciences Program. Next Position: Unknown.</w:t>
      </w:r>
    </w:p>
    <w:p w14:paraId="6D7152F2" w14:textId="058FB12B"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Hewlett, Victoria. 2008. Characterization of oceanic cDOM</w:t>
      </w:r>
      <w:r w:rsidR="00CE7415" w:rsidRPr="00EC381A">
        <w:rPr>
          <w:rFonts w:asciiTheme="majorHAnsi" w:hAnsiTheme="majorHAnsi" w:cstheme="majorHAnsi"/>
          <w:sz w:val="22"/>
          <w:szCs w:val="22"/>
        </w:rPr>
        <w:t>. Next Position: MSc Student, Western (Trick Lab).</w:t>
      </w:r>
      <w:r w:rsidR="00863402" w:rsidRPr="00EC381A">
        <w:rPr>
          <w:rFonts w:asciiTheme="majorHAnsi" w:hAnsiTheme="majorHAnsi" w:cstheme="majorHAnsi"/>
          <w:sz w:val="22"/>
          <w:szCs w:val="22"/>
        </w:rPr>
        <w:t xml:space="preserve"> </w:t>
      </w:r>
    </w:p>
    <w:p w14:paraId="2F87FC36" w14:textId="3537BB2B"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Rui, </w:t>
      </w:r>
      <w:proofErr w:type="spellStart"/>
      <w:r w:rsidRPr="00EC381A">
        <w:rPr>
          <w:rFonts w:asciiTheme="majorHAnsi" w:hAnsiTheme="majorHAnsi" w:cstheme="majorHAnsi"/>
          <w:sz w:val="22"/>
          <w:szCs w:val="22"/>
        </w:rPr>
        <w:t>Manak</w:t>
      </w:r>
      <w:proofErr w:type="spellEnd"/>
      <w:r w:rsidRPr="00EC381A">
        <w:rPr>
          <w:rFonts w:asciiTheme="majorHAnsi" w:hAnsiTheme="majorHAnsi" w:cstheme="majorHAnsi"/>
          <w:sz w:val="22"/>
          <w:szCs w:val="22"/>
        </w:rPr>
        <w:t>. 2008. Characterization of exoenzymes from marine phytoplankton</w:t>
      </w:r>
      <w:r w:rsidR="00863402" w:rsidRPr="00EC381A">
        <w:rPr>
          <w:rFonts w:asciiTheme="majorHAnsi" w:hAnsiTheme="majorHAnsi" w:cstheme="majorHAnsi"/>
          <w:sz w:val="22"/>
          <w:szCs w:val="22"/>
        </w:rPr>
        <w:t>. Next Position: Unknown.</w:t>
      </w:r>
    </w:p>
    <w:p w14:paraId="0EE3657C" w14:textId="4CE7C4E6"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Quai, Ryan. 2007. Use of flow cytometry to measure ROS in heat and light stressed coral symbionts</w:t>
      </w:r>
      <w:r w:rsidR="00863402" w:rsidRPr="00EC381A">
        <w:rPr>
          <w:rFonts w:asciiTheme="majorHAnsi" w:hAnsiTheme="majorHAnsi" w:cstheme="majorHAnsi"/>
          <w:sz w:val="22"/>
          <w:szCs w:val="22"/>
        </w:rPr>
        <w:t>. Next Position: Medical School.</w:t>
      </w:r>
    </w:p>
    <w:p w14:paraId="44B8EC8F" w14:textId="3A0DD03A"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Li, Robbie. 2007. Isolation of iron-induced protein from </w:t>
      </w:r>
      <w:r w:rsidRPr="00EC381A">
        <w:rPr>
          <w:rFonts w:asciiTheme="majorHAnsi" w:hAnsiTheme="majorHAnsi" w:cstheme="majorHAnsi"/>
          <w:i/>
          <w:sz w:val="22"/>
          <w:szCs w:val="22"/>
        </w:rPr>
        <w:t>Heterosigma akashiwo</w:t>
      </w:r>
      <w:r w:rsidR="00863402" w:rsidRPr="00EC381A">
        <w:rPr>
          <w:rFonts w:asciiTheme="majorHAnsi" w:hAnsiTheme="majorHAnsi" w:cstheme="majorHAnsi"/>
          <w:sz w:val="22"/>
          <w:szCs w:val="22"/>
        </w:rPr>
        <w:t>. Next Position: Medical School.</w:t>
      </w:r>
    </w:p>
    <w:p w14:paraId="055811BB" w14:textId="1BFE2D49"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Cini</w:t>
      </w:r>
      <w:proofErr w:type="spellEnd"/>
      <w:r w:rsidRPr="00EC381A">
        <w:rPr>
          <w:rFonts w:asciiTheme="majorHAnsi" w:hAnsiTheme="majorHAnsi" w:cstheme="majorHAnsi"/>
          <w:sz w:val="22"/>
          <w:szCs w:val="22"/>
        </w:rPr>
        <w:t>, Elio. 2006. Probe assisted flow cytometric (FCM) analysis of mitochondrial reactive oxygen species (ROS) accumulation in marine phytoflagellates</w:t>
      </w:r>
      <w:r w:rsidR="00863402" w:rsidRPr="00EC381A">
        <w:rPr>
          <w:rFonts w:asciiTheme="majorHAnsi" w:hAnsiTheme="majorHAnsi" w:cstheme="majorHAnsi"/>
          <w:sz w:val="22"/>
          <w:szCs w:val="22"/>
        </w:rPr>
        <w:t>. Next Position: Medical School.</w:t>
      </w:r>
    </w:p>
    <w:p w14:paraId="1EACD601" w14:textId="011C01F2"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Iglic</w:t>
      </w:r>
      <w:proofErr w:type="spellEnd"/>
      <w:r w:rsidRPr="00EC381A">
        <w:rPr>
          <w:rFonts w:asciiTheme="majorHAnsi" w:hAnsiTheme="majorHAnsi" w:cstheme="majorHAnsi"/>
          <w:sz w:val="22"/>
          <w:szCs w:val="22"/>
        </w:rPr>
        <w:t xml:space="preserve">, Katrina. 2005. Role of iron in toxin production in </w:t>
      </w:r>
      <w:r w:rsidR="00B42DB2" w:rsidRPr="00EC381A">
        <w:rPr>
          <w:rFonts w:asciiTheme="majorHAnsi" w:hAnsiTheme="majorHAnsi" w:cstheme="majorHAnsi"/>
          <w:i/>
          <w:sz w:val="22"/>
          <w:szCs w:val="22"/>
        </w:rPr>
        <w:t>Microcystis</w:t>
      </w:r>
      <w:r w:rsidR="00863402" w:rsidRPr="00EC381A">
        <w:rPr>
          <w:rFonts w:asciiTheme="majorHAnsi" w:hAnsiTheme="majorHAnsi" w:cstheme="majorHAnsi"/>
          <w:i/>
          <w:sz w:val="22"/>
          <w:szCs w:val="22"/>
        </w:rPr>
        <w:t xml:space="preserve">. </w:t>
      </w:r>
      <w:r w:rsidR="00863402" w:rsidRPr="00EC381A">
        <w:rPr>
          <w:rFonts w:asciiTheme="majorHAnsi" w:hAnsiTheme="majorHAnsi" w:cstheme="majorHAnsi"/>
          <w:sz w:val="22"/>
          <w:szCs w:val="22"/>
        </w:rPr>
        <w:t>Next Position: PhD Student, Western (Trick lab).</w:t>
      </w:r>
    </w:p>
    <w:p w14:paraId="679A9823" w14:textId="09FEC0E1"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Doran, Sean. 2005. Heterosigma growth under differing N:P ratios</w:t>
      </w:r>
      <w:r w:rsidR="00863402" w:rsidRPr="00EC381A">
        <w:rPr>
          <w:rFonts w:asciiTheme="majorHAnsi" w:hAnsiTheme="majorHAnsi" w:cstheme="majorHAnsi"/>
          <w:sz w:val="22"/>
          <w:szCs w:val="22"/>
        </w:rPr>
        <w:t>. Next Position: Medical School.</w:t>
      </w:r>
    </w:p>
    <w:p w14:paraId="30CB6443" w14:textId="6FF82F1E"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Speers, Tara. 2004. The role of ligand-bound iron in explaining species competition among different groups of marine phytoplankton</w:t>
      </w:r>
      <w:r w:rsidR="00863402" w:rsidRPr="00EC381A">
        <w:rPr>
          <w:rFonts w:asciiTheme="majorHAnsi" w:hAnsiTheme="majorHAnsi" w:cstheme="majorHAnsi"/>
          <w:sz w:val="22"/>
          <w:szCs w:val="22"/>
        </w:rPr>
        <w:t>. Next Position: Other Professional School.</w:t>
      </w:r>
    </w:p>
    <w:p w14:paraId="05D22740" w14:textId="450BB566"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Martin, Haley. 2004. Regulation and variation in catalase activity in </w:t>
      </w:r>
      <w:r w:rsidRPr="00EC381A">
        <w:rPr>
          <w:rFonts w:asciiTheme="majorHAnsi" w:hAnsiTheme="majorHAnsi" w:cstheme="majorHAnsi"/>
          <w:i/>
          <w:sz w:val="22"/>
          <w:szCs w:val="22"/>
        </w:rPr>
        <w:t>Heterosigma akashiwo</w:t>
      </w:r>
      <w:r w:rsidR="00863402" w:rsidRPr="00EC381A">
        <w:rPr>
          <w:rFonts w:asciiTheme="majorHAnsi" w:hAnsiTheme="majorHAnsi" w:cstheme="majorHAnsi"/>
          <w:sz w:val="22"/>
          <w:szCs w:val="22"/>
        </w:rPr>
        <w:t>. Next Position: Other Professional School.</w:t>
      </w:r>
    </w:p>
    <w:p w14:paraId="6A386B9C" w14:textId="6D3AD31B"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Dalton, Rebecca. 2004. Methods for the detection of cellular iron status using molecular probes and the flow cytometer</w:t>
      </w:r>
      <w:r w:rsidR="00863402" w:rsidRPr="00EC381A">
        <w:rPr>
          <w:rFonts w:asciiTheme="majorHAnsi" w:hAnsiTheme="majorHAnsi" w:cstheme="majorHAnsi"/>
          <w:sz w:val="22"/>
          <w:szCs w:val="22"/>
        </w:rPr>
        <w:t>. Next Position: Graduate School.</w:t>
      </w:r>
    </w:p>
    <w:p w14:paraId="118523B4" w14:textId="295D2965"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Stein, Aaron. 2004. Development of low cytometry methods to assess the production of reactive oxygen species in phytoplankton</w:t>
      </w:r>
      <w:r w:rsidR="00863402" w:rsidRPr="00EC381A">
        <w:rPr>
          <w:rFonts w:asciiTheme="majorHAnsi" w:hAnsiTheme="majorHAnsi" w:cstheme="majorHAnsi"/>
          <w:sz w:val="22"/>
          <w:szCs w:val="22"/>
        </w:rPr>
        <w:t>. Next Position: Other Professional School.</w:t>
      </w:r>
    </w:p>
    <w:p w14:paraId="3BB776AD" w14:textId="67795827"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Di Loreto, Adrianna. 2003. The detection of nitric oxide (NO) production by marine flagellates using the intracellular fluorescent dye DAF-FM</w:t>
      </w:r>
      <w:r w:rsidR="00863402" w:rsidRPr="00EC381A">
        <w:rPr>
          <w:rFonts w:asciiTheme="majorHAnsi" w:hAnsiTheme="majorHAnsi" w:cstheme="majorHAnsi"/>
          <w:sz w:val="22"/>
          <w:szCs w:val="22"/>
        </w:rPr>
        <w:t>. Next Position: Unknown.</w:t>
      </w:r>
    </w:p>
    <w:p w14:paraId="08508CDD" w14:textId="2E900E17"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 xml:space="preserve">Burley, Paul. 2002. Reconstruction of algal bloom history using sediment cores in the </w:t>
      </w:r>
      <w:proofErr w:type="spellStart"/>
      <w:r w:rsidRPr="00EC381A">
        <w:rPr>
          <w:rFonts w:asciiTheme="majorHAnsi" w:hAnsiTheme="majorHAnsi" w:cstheme="majorHAnsi"/>
          <w:sz w:val="22"/>
          <w:szCs w:val="22"/>
        </w:rPr>
        <w:t>Straight</w:t>
      </w:r>
      <w:proofErr w:type="spellEnd"/>
      <w:r w:rsidRPr="00EC381A">
        <w:rPr>
          <w:rFonts w:asciiTheme="majorHAnsi" w:hAnsiTheme="majorHAnsi" w:cstheme="majorHAnsi"/>
          <w:sz w:val="22"/>
          <w:szCs w:val="22"/>
        </w:rPr>
        <w:t xml:space="preserve"> of Georgia (BC)</w:t>
      </w:r>
      <w:r w:rsidR="00863402" w:rsidRPr="00EC381A">
        <w:rPr>
          <w:rFonts w:asciiTheme="majorHAnsi" w:hAnsiTheme="majorHAnsi" w:cstheme="majorHAnsi"/>
          <w:sz w:val="22"/>
          <w:szCs w:val="22"/>
        </w:rPr>
        <w:t>. Next Position: Unknown.</w:t>
      </w:r>
    </w:p>
    <w:p w14:paraId="1538AEBD" w14:textId="7609E0C7"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Howard, Rachel. 2001. The measurement of senescence in marine phytoplankton. Program in Oceanography, San Francisco State University (Romberg Tiberon Center for Environmental Studies), Tiberon Ca. (co-supervision with William Cochlan)</w:t>
      </w:r>
      <w:r w:rsidR="00863402" w:rsidRPr="00EC381A">
        <w:rPr>
          <w:rFonts w:asciiTheme="majorHAnsi" w:hAnsiTheme="majorHAnsi" w:cstheme="majorHAnsi"/>
          <w:sz w:val="22"/>
          <w:szCs w:val="22"/>
        </w:rPr>
        <w:t>. Next Position: Graduate School.</w:t>
      </w:r>
    </w:p>
    <w:p w14:paraId="3A9441D5" w14:textId="5E4231DA"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DeMaeyer</w:t>
      </w:r>
      <w:proofErr w:type="spellEnd"/>
      <w:r w:rsidRPr="00EC381A">
        <w:rPr>
          <w:rFonts w:asciiTheme="majorHAnsi" w:hAnsiTheme="majorHAnsi" w:cstheme="majorHAnsi"/>
          <w:sz w:val="22"/>
          <w:szCs w:val="22"/>
        </w:rPr>
        <w:t>, Trish. 2000. Characterization of periphyton communities in streams draining forests in the Great Smokey Mountains National Park</w:t>
      </w:r>
      <w:r w:rsidR="00863402" w:rsidRPr="00EC381A">
        <w:rPr>
          <w:rFonts w:asciiTheme="majorHAnsi" w:hAnsiTheme="majorHAnsi" w:cstheme="majorHAnsi"/>
          <w:sz w:val="22"/>
          <w:szCs w:val="22"/>
        </w:rPr>
        <w:t>. Next Position: Unknown.</w:t>
      </w:r>
    </w:p>
    <w:p w14:paraId="64AE528E" w14:textId="7401315E"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El-</w:t>
      </w:r>
      <w:proofErr w:type="spellStart"/>
      <w:r w:rsidRPr="00EC381A">
        <w:rPr>
          <w:rFonts w:asciiTheme="majorHAnsi" w:hAnsiTheme="majorHAnsi" w:cstheme="majorHAnsi"/>
          <w:sz w:val="22"/>
          <w:szCs w:val="22"/>
        </w:rPr>
        <w:t>Subawwi</w:t>
      </w:r>
      <w:proofErr w:type="spellEnd"/>
      <w:r w:rsidRPr="00EC381A">
        <w:rPr>
          <w:rFonts w:asciiTheme="majorHAnsi" w:hAnsiTheme="majorHAnsi" w:cstheme="majorHAnsi"/>
          <w:sz w:val="22"/>
          <w:szCs w:val="22"/>
        </w:rPr>
        <w:t>, Rana. 1999. Ligand-iron availability in iron-limited marine</w:t>
      </w:r>
      <w:r w:rsidR="00863402" w:rsidRPr="00EC381A">
        <w:rPr>
          <w:rFonts w:asciiTheme="majorHAnsi" w:hAnsiTheme="majorHAnsi" w:cstheme="majorHAnsi"/>
          <w:sz w:val="22"/>
          <w:szCs w:val="22"/>
        </w:rPr>
        <w:t xml:space="preserve"> environments. Next Position: Graduate School.</w:t>
      </w:r>
    </w:p>
    <w:p w14:paraId="0EA20B0C" w14:textId="6CCFE5BF" w:rsidR="00FC643E" w:rsidRPr="00EC381A" w:rsidRDefault="00B42DB2" w:rsidP="00FC643E">
      <w:pPr>
        <w:pStyle w:val="List"/>
        <w:rPr>
          <w:rFonts w:asciiTheme="majorHAnsi" w:hAnsiTheme="majorHAnsi" w:cstheme="majorHAnsi"/>
          <w:sz w:val="22"/>
          <w:szCs w:val="22"/>
        </w:rPr>
      </w:pPr>
      <w:r w:rsidRPr="00EC381A">
        <w:rPr>
          <w:rFonts w:asciiTheme="majorHAnsi" w:hAnsiTheme="majorHAnsi" w:cstheme="majorHAnsi"/>
          <w:sz w:val="22"/>
          <w:szCs w:val="22"/>
        </w:rPr>
        <w:t>Millar</w:t>
      </w:r>
      <w:r w:rsidR="00FC643E" w:rsidRPr="00EC381A">
        <w:rPr>
          <w:rFonts w:asciiTheme="majorHAnsi" w:hAnsiTheme="majorHAnsi" w:cstheme="majorHAnsi"/>
          <w:sz w:val="22"/>
          <w:szCs w:val="22"/>
        </w:rPr>
        <w:t>, Sean. 1998. Sinking rates of phytoplankton under different iron stresses</w:t>
      </w:r>
      <w:r w:rsidR="00863402" w:rsidRPr="00EC381A">
        <w:rPr>
          <w:rFonts w:asciiTheme="majorHAnsi" w:hAnsiTheme="majorHAnsi" w:cstheme="majorHAnsi"/>
          <w:sz w:val="22"/>
          <w:szCs w:val="22"/>
        </w:rPr>
        <w:t>. Next Position: Graduate School.</w:t>
      </w:r>
    </w:p>
    <w:p w14:paraId="798E8FB1" w14:textId="7EADC14D"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lastRenderedPageBreak/>
        <w:t>Pickell</w:t>
      </w:r>
      <w:proofErr w:type="spellEnd"/>
      <w:r w:rsidRPr="00EC381A">
        <w:rPr>
          <w:rFonts w:asciiTheme="majorHAnsi" w:hAnsiTheme="majorHAnsi" w:cstheme="majorHAnsi"/>
          <w:sz w:val="22"/>
          <w:szCs w:val="22"/>
        </w:rPr>
        <w:t>, Lisa. 1998. Iron regulation of growth of marine phytoplankton</w:t>
      </w:r>
      <w:r w:rsidR="00863402" w:rsidRPr="00EC381A">
        <w:rPr>
          <w:rFonts w:asciiTheme="majorHAnsi" w:hAnsiTheme="majorHAnsi" w:cstheme="majorHAnsi"/>
          <w:sz w:val="22"/>
          <w:szCs w:val="22"/>
        </w:rPr>
        <w:t>. Next Position: MSc student, Western (Trick lab).</w:t>
      </w:r>
    </w:p>
    <w:p w14:paraId="6D2B6C50" w14:textId="36183A3D"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Siddell</w:t>
      </w:r>
      <w:proofErr w:type="spellEnd"/>
      <w:r w:rsidRPr="00EC381A">
        <w:rPr>
          <w:rFonts w:asciiTheme="majorHAnsi" w:hAnsiTheme="majorHAnsi" w:cstheme="majorHAnsi"/>
          <w:sz w:val="22"/>
          <w:szCs w:val="22"/>
        </w:rPr>
        <w:t>, S. 1997. Periphyton growth and limiting nutrients in Yukon streams</w:t>
      </w:r>
      <w:r w:rsidR="00863402" w:rsidRPr="00EC381A">
        <w:rPr>
          <w:rFonts w:asciiTheme="majorHAnsi" w:hAnsiTheme="majorHAnsi" w:cstheme="majorHAnsi"/>
          <w:sz w:val="22"/>
          <w:szCs w:val="22"/>
        </w:rPr>
        <w:t>. Next Position: Unknown.</w:t>
      </w:r>
    </w:p>
    <w:p w14:paraId="35E7325F" w14:textId="55A1AA89" w:rsidR="00FC643E" w:rsidRPr="00EC381A" w:rsidRDefault="00FC643E" w:rsidP="00863402">
      <w:pPr>
        <w:pStyle w:val="List"/>
        <w:rPr>
          <w:rFonts w:asciiTheme="majorHAnsi" w:hAnsiTheme="majorHAnsi" w:cstheme="majorHAnsi"/>
          <w:sz w:val="22"/>
          <w:szCs w:val="22"/>
        </w:rPr>
      </w:pPr>
      <w:r w:rsidRPr="00EC381A">
        <w:rPr>
          <w:rFonts w:asciiTheme="majorHAnsi" w:hAnsiTheme="majorHAnsi" w:cstheme="majorHAnsi"/>
          <w:sz w:val="22"/>
          <w:szCs w:val="22"/>
        </w:rPr>
        <w:t>McArthur, Mike. 1997. Supply of DOC to marine phytoplankton</w:t>
      </w:r>
      <w:r w:rsidR="00863402" w:rsidRPr="00EC381A">
        <w:rPr>
          <w:rFonts w:asciiTheme="majorHAnsi" w:hAnsiTheme="majorHAnsi" w:cstheme="majorHAnsi"/>
          <w:sz w:val="22"/>
          <w:szCs w:val="22"/>
        </w:rPr>
        <w:t>. Next Position: Graduate School.</w:t>
      </w:r>
    </w:p>
    <w:p w14:paraId="0184435A" w14:textId="5D89F9AD"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Millman</w:t>
      </w:r>
      <w:proofErr w:type="spellEnd"/>
      <w:r w:rsidRPr="00EC381A">
        <w:rPr>
          <w:rFonts w:asciiTheme="majorHAnsi" w:hAnsiTheme="majorHAnsi" w:cstheme="majorHAnsi"/>
          <w:sz w:val="22"/>
          <w:szCs w:val="22"/>
        </w:rPr>
        <w:t>, David. 1996. Alkaline phosphatase regulation in marine phytoplankton</w:t>
      </w:r>
      <w:r w:rsidR="00863402" w:rsidRPr="00EC381A">
        <w:rPr>
          <w:rFonts w:asciiTheme="majorHAnsi" w:hAnsiTheme="majorHAnsi" w:cstheme="majorHAnsi"/>
          <w:sz w:val="22"/>
          <w:szCs w:val="22"/>
        </w:rPr>
        <w:t>. Next Position: Unknown.</w:t>
      </w:r>
    </w:p>
    <w:p w14:paraId="4A188932" w14:textId="330B8F6C"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Bonney, Lisa. 1996. Terrain attributes contributing to DOC export</w:t>
      </w:r>
      <w:r w:rsidR="00863402" w:rsidRPr="00EC381A">
        <w:rPr>
          <w:rFonts w:asciiTheme="majorHAnsi" w:hAnsiTheme="majorHAnsi" w:cstheme="majorHAnsi"/>
          <w:sz w:val="22"/>
          <w:szCs w:val="22"/>
        </w:rPr>
        <w:t>. Next Position: Unknown.</w:t>
      </w:r>
    </w:p>
    <w:p w14:paraId="2A54112B" w14:textId="3BD8330E" w:rsidR="00FC643E" w:rsidRPr="00EC381A" w:rsidRDefault="00FC643E" w:rsidP="00863402">
      <w:pPr>
        <w:pStyle w:val="List"/>
        <w:rPr>
          <w:rFonts w:asciiTheme="majorHAnsi" w:hAnsiTheme="majorHAnsi" w:cstheme="majorHAnsi"/>
          <w:sz w:val="22"/>
          <w:szCs w:val="22"/>
        </w:rPr>
      </w:pPr>
      <w:r w:rsidRPr="00EC381A">
        <w:rPr>
          <w:rFonts w:asciiTheme="majorHAnsi" w:hAnsiTheme="majorHAnsi" w:cstheme="majorHAnsi"/>
          <w:sz w:val="22"/>
          <w:szCs w:val="22"/>
        </w:rPr>
        <w:t>Henry, Michael. 1995. Diatom communities in the Turkey Lakes Watershed</w:t>
      </w:r>
      <w:r w:rsidR="00863402" w:rsidRPr="00EC381A">
        <w:rPr>
          <w:rFonts w:asciiTheme="majorHAnsi" w:hAnsiTheme="majorHAnsi" w:cstheme="majorHAnsi"/>
          <w:sz w:val="22"/>
          <w:szCs w:val="22"/>
        </w:rPr>
        <w:t>. Next Position: Graduate School.</w:t>
      </w:r>
    </w:p>
    <w:p w14:paraId="762360EE" w14:textId="202162CE" w:rsidR="00FC643E" w:rsidRPr="00EC381A" w:rsidRDefault="00FC643E" w:rsidP="00863402">
      <w:pPr>
        <w:pStyle w:val="List"/>
        <w:rPr>
          <w:rFonts w:asciiTheme="majorHAnsi" w:hAnsiTheme="majorHAnsi" w:cstheme="majorHAnsi"/>
          <w:sz w:val="22"/>
          <w:szCs w:val="22"/>
        </w:rPr>
      </w:pPr>
      <w:r w:rsidRPr="00EC381A">
        <w:rPr>
          <w:rFonts w:asciiTheme="majorHAnsi" w:hAnsiTheme="majorHAnsi" w:cstheme="majorHAnsi"/>
          <w:sz w:val="22"/>
          <w:szCs w:val="22"/>
        </w:rPr>
        <w:t>McAuley, Kevin. 1995. Iron transport kinetics in cyanobacteria</w:t>
      </w:r>
      <w:r w:rsidR="00863402" w:rsidRPr="00EC381A">
        <w:rPr>
          <w:rFonts w:asciiTheme="majorHAnsi" w:hAnsiTheme="majorHAnsi" w:cstheme="majorHAnsi"/>
          <w:sz w:val="22"/>
          <w:szCs w:val="22"/>
        </w:rPr>
        <w:t>. Next Position: Graduate School.</w:t>
      </w:r>
    </w:p>
    <w:p w14:paraId="464A8126" w14:textId="5417E07A"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McGregor, Terry. 1995. Stress induced proteins in cyanobacteria</w:t>
      </w:r>
      <w:r w:rsidR="00863402" w:rsidRPr="00EC381A">
        <w:rPr>
          <w:rFonts w:asciiTheme="majorHAnsi" w:hAnsiTheme="majorHAnsi" w:cstheme="majorHAnsi"/>
          <w:sz w:val="22"/>
          <w:szCs w:val="22"/>
        </w:rPr>
        <w:t>. Next Position: Unknown.</w:t>
      </w:r>
    </w:p>
    <w:p w14:paraId="33495DDB" w14:textId="0EB3BB34"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Rooney, Neil. 1993. Cyanobacterial blooms: which factors might advance or deter them?</w:t>
      </w:r>
      <w:r w:rsidR="00863402" w:rsidRPr="00EC381A">
        <w:rPr>
          <w:rFonts w:asciiTheme="majorHAnsi" w:hAnsiTheme="majorHAnsi" w:cstheme="majorHAnsi"/>
          <w:sz w:val="22"/>
          <w:szCs w:val="22"/>
        </w:rPr>
        <w:t xml:space="preserve"> Next Position: MSc student, Western (Trick lab).</w:t>
      </w:r>
    </w:p>
    <w:p w14:paraId="20A2663D" w14:textId="13663BFC"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Murphy, Kelly. 1993. Remobilization of iron by grazing zooplankton</w:t>
      </w:r>
      <w:r w:rsidR="00863402" w:rsidRPr="00EC381A">
        <w:rPr>
          <w:rFonts w:asciiTheme="majorHAnsi" w:hAnsiTheme="majorHAnsi" w:cstheme="majorHAnsi"/>
          <w:sz w:val="22"/>
          <w:szCs w:val="22"/>
        </w:rPr>
        <w:t>. Next Position: Unknown.</w:t>
      </w:r>
    </w:p>
    <w:p w14:paraId="1138F72C" w14:textId="2DCD3559" w:rsidR="00FC643E" w:rsidRPr="00EC381A" w:rsidRDefault="00863402" w:rsidP="00FC643E">
      <w:pPr>
        <w:pStyle w:val="List"/>
        <w:rPr>
          <w:rFonts w:asciiTheme="majorHAnsi" w:hAnsiTheme="majorHAnsi" w:cstheme="majorHAnsi"/>
          <w:sz w:val="22"/>
          <w:szCs w:val="22"/>
        </w:rPr>
      </w:pPr>
      <w:r w:rsidRPr="00EC381A">
        <w:rPr>
          <w:rFonts w:asciiTheme="majorHAnsi" w:hAnsiTheme="majorHAnsi" w:cstheme="majorHAnsi"/>
          <w:sz w:val="22"/>
          <w:szCs w:val="22"/>
        </w:rPr>
        <w:t>S</w:t>
      </w:r>
      <w:r w:rsidR="00FC643E" w:rsidRPr="00EC381A">
        <w:rPr>
          <w:rFonts w:asciiTheme="majorHAnsi" w:hAnsiTheme="majorHAnsi" w:cstheme="majorHAnsi"/>
          <w:sz w:val="22"/>
          <w:szCs w:val="22"/>
        </w:rPr>
        <w:t>hilts, Elizabeth. 1993. The effectiveness of various tailing covers in abating acid generation</w:t>
      </w:r>
      <w:r w:rsidRPr="00EC381A">
        <w:rPr>
          <w:rFonts w:asciiTheme="majorHAnsi" w:hAnsiTheme="majorHAnsi" w:cstheme="majorHAnsi"/>
          <w:sz w:val="22"/>
          <w:szCs w:val="22"/>
        </w:rPr>
        <w:t>. Next Position: Other Professional School.</w:t>
      </w:r>
    </w:p>
    <w:p w14:paraId="516F11A0" w14:textId="3FDFFB2D"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Furgal</w:t>
      </w:r>
      <w:proofErr w:type="spellEnd"/>
      <w:r w:rsidRPr="00EC381A">
        <w:rPr>
          <w:rFonts w:asciiTheme="majorHAnsi" w:hAnsiTheme="majorHAnsi" w:cstheme="majorHAnsi"/>
          <w:sz w:val="22"/>
          <w:szCs w:val="22"/>
        </w:rPr>
        <w:t>, John. 1991. A survey of phototrophic organisms occurring at the chemocline of meromictic Crawford Lake, Ontario</w:t>
      </w:r>
      <w:r w:rsidR="00863402" w:rsidRPr="00EC381A">
        <w:rPr>
          <w:rFonts w:asciiTheme="majorHAnsi" w:hAnsiTheme="majorHAnsi" w:cstheme="majorHAnsi"/>
          <w:sz w:val="22"/>
          <w:szCs w:val="22"/>
        </w:rPr>
        <w:t>. Next Position: Graduate School.</w:t>
      </w:r>
    </w:p>
    <w:p w14:paraId="2D03FB45" w14:textId="13A3F121"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Brown, Heather. 1991. Periphyton as indicators of urban river water quality</w:t>
      </w:r>
      <w:r w:rsidR="00863402" w:rsidRPr="00EC381A">
        <w:rPr>
          <w:rFonts w:asciiTheme="majorHAnsi" w:hAnsiTheme="majorHAnsi" w:cstheme="majorHAnsi"/>
          <w:sz w:val="22"/>
          <w:szCs w:val="22"/>
        </w:rPr>
        <w:t>. Next Position: Unknown.</w:t>
      </w:r>
    </w:p>
    <w:p w14:paraId="0CCB5F3C" w14:textId="4E126AE2" w:rsidR="00FC643E" w:rsidRPr="00EC381A" w:rsidRDefault="00FC643E" w:rsidP="00FC643E">
      <w:pPr>
        <w:pStyle w:val="List"/>
        <w:rPr>
          <w:rFonts w:asciiTheme="majorHAnsi" w:hAnsiTheme="majorHAnsi" w:cstheme="majorHAnsi"/>
          <w:sz w:val="22"/>
          <w:szCs w:val="22"/>
        </w:rPr>
      </w:pPr>
      <w:r w:rsidRPr="00EC381A">
        <w:rPr>
          <w:rFonts w:asciiTheme="majorHAnsi" w:hAnsiTheme="majorHAnsi" w:cstheme="majorHAnsi"/>
          <w:sz w:val="22"/>
          <w:szCs w:val="22"/>
        </w:rPr>
        <w:t>Chandler, Danielle. 1991. Variations in snow algae growing on the surface of Victoria glacier, BC</w:t>
      </w:r>
      <w:r w:rsidR="00863402" w:rsidRPr="00EC381A">
        <w:rPr>
          <w:rFonts w:asciiTheme="majorHAnsi" w:hAnsiTheme="majorHAnsi" w:cstheme="majorHAnsi"/>
          <w:sz w:val="22"/>
          <w:szCs w:val="22"/>
        </w:rPr>
        <w:t>. Next Position: Unknown.</w:t>
      </w:r>
    </w:p>
    <w:p w14:paraId="71113A1D" w14:textId="2F1125B2" w:rsidR="00FC643E" w:rsidRPr="00EC381A" w:rsidRDefault="00FC643E" w:rsidP="00FC643E">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Manser</w:t>
      </w:r>
      <w:proofErr w:type="spellEnd"/>
      <w:r w:rsidRPr="00EC381A">
        <w:rPr>
          <w:rFonts w:asciiTheme="majorHAnsi" w:hAnsiTheme="majorHAnsi" w:cstheme="majorHAnsi"/>
          <w:sz w:val="22"/>
          <w:szCs w:val="22"/>
        </w:rPr>
        <w:t xml:space="preserve">, Rob. 1989. The effect of arsenic on phosphate transport in arsenic sensitive and tolerant species of </w:t>
      </w:r>
      <w:r w:rsidRPr="00EC381A">
        <w:rPr>
          <w:rFonts w:asciiTheme="majorHAnsi" w:hAnsiTheme="majorHAnsi" w:cstheme="majorHAnsi"/>
          <w:i/>
          <w:sz w:val="22"/>
          <w:szCs w:val="22"/>
        </w:rPr>
        <w:t>Chlorella vulgaris</w:t>
      </w:r>
      <w:r w:rsidR="00863402" w:rsidRPr="00EC381A">
        <w:rPr>
          <w:rFonts w:asciiTheme="majorHAnsi" w:hAnsiTheme="majorHAnsi" w:cstheme="majorHAnsi"/>
          <w:i/>
          <w:sz w:val="22"/>
          <w:szCs w:val="22"/>
        </w:rPr>
        <w:t xml:space="preserve">. </w:t>
      </w:r>
      <w:r w:rsidR="00863402" w:rsidRPr="00EC381A">
        <w:rPr>
          <w:rFonts w:asciiTheme="majorHAnsi" w:hAnsiTheme="majorHAnsi" w:cstheme="majorHAnsi"/>
          <w:sz w:val="22"/>
          <w:szCs w:val="22"/>
        </w:rPr>
        <w:t>Next Position: Graduate School.</w:t>
      </w:r>
    </w:p>
    <w:p w14:paraId="3CEF6904" w14:textId="3DF65B16" w:rsidR="00FC643E" w:rsidRPr="00EC381A" w:rsidRDefault="00FC643E" w:rsidP="00A55E51">
      <w:pPr>
        <w:pStyle w:val="List"/>
        <w:rPr>
          <w:rFonts w:asciiTheme="majorHAnsi" w:hAnsiTheme="majorHAnsi" w:cstheme="majorHAnsi"/>
          <w:sz w:val="22"/>
          <w:szCs w:val="22"/>
        </w:rPr>
      </w:pPr>
      <w:r w:rsidRPr="00EC381A">
        <w:rPr>
          <w:rFonts w:asciiTheme="majorHAnsi" w:hAnsiTheme="majorHAnsi" w:cstheme="majorHAnsi"/>
          <w:sz w:val="22"/>
          <w:szCs w:val="22"/>
        </w:rPr>
        <w:t>Wilhelm, Steven. 1989. Iron transport in cyanobacteria</w:t>
      </w:r>
      <w:r w:rsidR="00863402" w:rsidRPr="00EC381A">
        <w:rPr>
          <w:rFonts w:asciiTheme="majorHAnsi" w:hAnsiTheme="majorHAnsi" w:cstheme="majorHAnsi"/>
          <w:sz w:val="22"/>
          <w:szCs w:val="22"/>
        </w:rPr>
        <w:t>. Next Position: PhD student, Western (Trick lab).</w:t>
      </w:r>
    </w:p>
    <w:p w14:paraId="25ACFD18" w14:textId="4222EE6B" w:rsidR="00044A08" w:rsidRPr="00EC381A" w:rsidRDefault="00044A08" w:rsidP="00044A08">
      <w:pPr>
        <w:pStyle w:val="Heading2"/>
        <w:rPr>
          <w:rFonts w:cstheme="majorHAnsi"/>
          <w:sz w:val="22"/>
          <w:szCs w:val="22"/>
        </w:rPr>
      </w:pPr>
      <w:r w:rsidRPr="00EC381A">
        <w:rPr>
          <w:rFonts w:cstheme="majorHAnsi"/>
          <w:sz w:val="22"/>
          <w:szCs w:val="22"/>
        </w:rPr>
        <w:t>Technical Staff</w:t>
      </w:r>
      <w:r w:rsidR="00301C91" w:rsidRPr="00EC381A">
        <w:rPr>
          <w:rFonts w:cstheme="majorHAnsi"/>
          <w:sz w:val="22"/>
          <w:szCs w:val="22"/>
        </w:rPr>
        <w:t xml:space="preserve"> (current in bold)</w:t>
      </w:r>
    </w:p>
    <w:p w14:paraId="456995F2" w14:textId="2E25CF92" w:rsidR="00044A08" w:rsidRPr="00EC381A" w:rsidRDefault="00044A08" w:rsidP="00044A08">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Czikkel</w:t>
      </w:r>
      <w:proofErr w:type="spellEnd"/>
      <w:r w:rsidRPr="00EC381A">
        <w:rPr>
          <w:rFonts w:asciiTheme="majorHAnsi" w:hAnsiTheme="majorHAnsi" w:cstheme="majorHAnsi"/>
          <w:sz w:val="22"/>
          <w:szCs w:val="22"/>
        </w:rPr>
        <w:t>, Beatrix. 2014</w:t>
      </w:r>
      <w:r w:rsidR="004728C3" w:rsidRPr="00EC381A">
        <w:rPr>
          <w:rFonts w:asciiTheme="majorHAnsi" w:hAnsiTheme="majorHAnsi" w:cstheme="majorHAnsi"/>
          <w:sz w:val="22"/>
          <w:szCs w:val="22"/>
        </w:rPr>
        <w:t>-2017</w:t>
      </w:r>
      <w:r w:rsidRPr="00EC381A">
        <w:rPr>
          <w:rFonts w:asciiTheme="majorHAnsi" w:hAnsiTheme="majorHAnsi" w:cstheme="majorHAnsi"/>
          <w:sz w:val="22"/>
          <w:szCs w:val="22"/>
        </w:rPr>
        <w:t>. Laboratory technician for phytoplankton analysis.</w:t>
      </w:r>
    </w:p>
    <w:p w14:paraId="14F6491A" w14:textId="2CF4B079" w:rsidR="00301C91" w:rsidRPr="00EC381A" w:rsidRDefault="00301C91" w:rsidP="00044A08">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Beausoleil</w:t>
      </w:r>
      <w:proofErr w:type="spellEnd"/>
      <w:r w:rsidRPr="00EC381A">
        <w:rPr>
          <w:rFonts w:asciiTheme="majorHAnsi" w:hAnsiTheme="majorHAnsi" w:cstheme="majorHAnsi"/>
          <w:sz w:val="22"/>
          <w:szCs w:val="22"/>
        </w:rPr>
        <w:t xml:space="preserve">, Danielle. 2011-2012. Research assistant for Ciguatera poisoning research. Next Position: Field Sales Representative, </w:t>
      </w:r>
      <w:proofErr w:type="spellStart"/>
      <w:r w:rsidRPr="00EC381A">
        <w:rPr>
          <w:rFonts w:asciiTheme="majorHAnsi" w:hAnsiTheme="majorHAnsi" w:cstheme="majorHAnsi"/>
          <w:sz w:val="22"/>
          <w:szCs w:val="22"/>
        </w:rPr>
        <w:t>Iovate</w:t>
      </w:r>
      <w:proofErr w:type="spellEnd"/>
      <w:r w:rsidRPr="00EC381A">
        <w:rPr>
          <w:rFonts w:asciiTheme="majorHAnsi" w:hAnsiTheme="majorHAnsi" w:cstheme="majorHAnsi"/>
          <w:sz w:val="22"/>
          <w:szCs w:val="22"/>
        </w:rPr>
        <w:t xml:space="preserve"> Health Sciences.</w:t>
      </w:r>
    </w:p>
    <w:p w14:paraId="596732FE" w14:textId="77777777" w:rsidR="00044A08" w:rsidRPr="00EC381A" w:rsidRDefault="00044A08" w:rsidP="00044A08">
      <w:pPr>
        <w:pStyle w:val="List"/>
        <w:rPr>
          <w:rFonts w:asciiTheme="majorHAnsi" w:hAnsiTheme="majorHAnsi" w:cstheme="majorHAnsi"/>
          <w:sz w:val="22"/>
          <w:szCs w:val="22"/>
        </w:rPr>
      </w:pPr>
      <w:r w:rsidRPr="00EC381A">
        <w:rPr>
          <w:rFonts w:asciiTheme="majorHAnsi" w:hAnsiTheme="majorHAnsi" w:cstheme="majorHAnsi"/>
          <w:sz w:val="22"/>
          <w:szCs w:val="22"/>
        </w:rPr>
        <w:t>Bauman, Andrew. 2007-2010. Strategic Management of Marine Ecosystems in the Palm Developments of Abu Dhabi. United Nations University INWEH Dubai. (co-supervised with Dr. Peter Sale, University of Windsor). Next Position: PhD Student, ARC Centre of Excellence for Coral Reef Studies</w:t>
      </w:r>
    </w:p>
    <w:p w14:paraId="7EAD71B9" w14:textId="25C64D98" w:rsidR="002A4A4A" w:rsidRPr="00EC381A" w:rsidRDefault="002A4A4A" w:rsidP="002A4A4A">
      <w:pPr>
        <w:pStyle w:val="Heading2"/>
        <w:rPr>
          <w:rFonts w:cstheme="majorHAnsi"/>
          <w:sz w:val="22"/>
          <w:szCs w:val="22"/>
        </w:rPr>
      </w:pPr>
      <w:r w:rsidRPr="00EC381A">
        <w:rPr>
          <w:rFonts w:cstheme="majorHAnsi"/>
          <w:sz w:val="22"/>
          <w:szCs w:val="22"/>
        </w:rPr>
        <w:t>Undergraduate Research Assistants and Volunteers</w:t>
      </w:r>
    </w:p>
    <w:p w14:paraId="471A40BA" w14:textId="0F34671E" w:rsidR="002A4A4A" w:rsidRPr="00EC381A" w:rsidRDefault="002A4A4A" w:rsidP="002A4A4A">
      <w:pPr>
        <w:pStyle w:val="List"/>
        <w:rPr>
          <w:rFonts w:asciiTheme="majorHAnsi" w:hAnsiTheme="majorHAnsi" w:cstheme="majorHAnsi"/>
          <w:sz w:val="22"/>
          <w:szCs w:val="22"/>
        </w:rPr>
      </w:pPr>
      <w:r w:rsidRPr="00EC381A">
        <w:rPr>
          <w:rFonts w:asciiTheme="majorHAnsi" w:hAnsiTheme="majorHAnsi" w:cstheme="majorHAnsi"/>
          <w:sz w:val="22"/>
          <w:szCs w:val="22"/>
        </w:rPr>
        <w:t>Freeman, Erika</w:t>
      </w:r>
      <w:r w:rsidR="005077D2" w:rsidRPr="00EC381A">
        <w:rPr>
          <w:rFonts w:asciiTheme="majorHAnsi" w:hAnsiTheme="majorHAnsi" w:cstheme="majorHAnsi"/>
          <w:sz w:val="22"/>
          <w:szCs w:val="22"/>
        </w:rPr>
        <w:t xml:space="preserve"> (NSERC USRA)</w:t>
      </w:r>
      <w:r w:rsidRPr="00EC381A">
        <w:rPr>
          <w:rFonts w:asciiTheme="majorHAnsi" w:hAnsiTheme="majorHAnsi" w:cstheme="majorHAnsi"/>
          <w:sz w:val="22"/>
          <w:szCs w:val="22"/>
        </w:rPr>
        <w:t>. 2015. Laboratory technician. (co-supervised with Dr. Irena Creed, Biology)</w:t>
      </w:r>
      <w:r w:rsidR="003834C7" w:rsidRPr="00EC381A">
        <w:rPr>
          <w:rFonts w:asciiTheme="majorHAnsi" w:hAnsiTheme="majorHAnsi" w:cstheme="majorHAnsi"/>
          <w:sz w:val="22"/>
          <w:szCs w:val="22"/>
        </w:rPr>
        <w:t>.</w:t>
      </w:r>
    </w:p>
    <w:p w14:paraId="04102920" w14:textId="3F188CAB" w:rsidR="003834C7" w:rsidRPr="00EC381A" w:rsidRDefault="003834C7" w:rsidP="002A4A4A">
      <w:pPr>
        <w:pStyle w:val="List"/>
        <w:rPr>
          <w:rFonts w:asciiTheme="majorHAnsi" w:hAnsiTheme="majorHAnsi" w:cstheme="majorHAnsi"/>
          <w:sz w:val="22"/>
          <w:szCs w:val="22"/>
        </w:rPr>
      </w:pPr>
      <w:r w:rsidRPr="00EC381A">
        <w:rPr>
          <w:rFonts w:asciiTheme="majorHAnsi" w:hAnsiTheme="majorHAnsi" w:cstheme="majorHAnsi"/>
          <w:sz w:val="22"/>
          <w:szCs w:val="22"/>
        </w:rPr>
        <w:t>Oakes, Bryant. 2015. Laboratory technician.</w:t>
      </w:r>
    </w:p>
    <w:p w14:paraId="7B066333" w14:textId="26AC319C" w:rsidR="003834C7" w:rsidRPr="00EC381A" w:rsidRDefault="003834C7" w:rsidP="002A4A4A">
      <w:pPr>
        <w:pStyle w:val="List"/>
        <w:rPr>
          <w:rFonts w:asciiTheme="majorHAnsi" w:hAnsiTheme="majorHAnsi" w:cstheme="majorHAnsi"/>
          <w:sz w:val="22"/>
          <w:szCs w:val="22"/>
        </w:rPr>
      </w:pPr>
      <w:r w:rsidRPr="00EC381A">
        <w:rPr>
          <w:rFonts w:asciiTheme="majorHAnsi" w:hAnsiTheme="majorHAnsi" w:cstheme="majorHAnsi"/>
          <w:sz w:val="22"/>
          <w:szCs w:val="22"/>
        </w:rPr>
        <w:t>Erratt, Kevin. 2015. Laboratory technician.</w:t>
      </w:r>
    </w:p>
    <w:p w14:paraId="740A1772" w14:textId="64397EC7" w:rsidR="005077D2" w:rsidRPr="00EC381A" w:rsidRDefault="005077D2" w:rsidP="003834C7">
      <w:pPr>
        <w:pStyle w:val="List"/>
        <w:rPr>
          <w:rFonts w:asciiTheme="majorHAnsi" w:hAnsiTheme="majorHAnsi" w:cstheme="majorHAnsi"/>
          <w:sz w:val="22"/>
          <w:szCs w:val="22"/>
        </w:rPr>
      </w:pPr>
      <w:r w:rsidRPr="00EC381A">
        <w:rPr>
          <w:rFonts w:asciiTheme="majorHAnsi" w:hAnsiTheme="majorHAnsi" w:cstheme="majorHAnsi"/>
          <w:sz w:val="22"/>
          <w:szCs w:val="22"/>
        </w:rPr>
        <w:t>McCain, J. Scott (NSERC USRA). 2012. Laboratory technician.</w:t>
      </w:r>
    </w:p>
    <w:p w14:paraId="3943369B" w14:textId="6A539803" w:rsidR="003834C7" w:rsidRPr="00EC381A" w:rsidRDefault="003834C7" w:rsidP="003834C7">
      <w:pPr>
        <w:pStyle w:val="List"/>
        <w:rPr>
          <w:rFonts w:asciiTheme="majorHAnsi" w:hAnsiTheme="majorHAnsi" w:cstheme="majorHAnsi"/>
          <w:sz w:val="22"/>
          <w:szCs w:val="22"/>
        </w:rPr>
      </w:pPr>
      <w:r w:rsidRPr="00EC381A">
        <w:rPr>
          <w:rFonts w:asciiTheme="majorHAnsi" w:hAnsiTheme="majorHAnsi" w:cstheme="majorHAnsi"/>
          <w:sz w:val="22"/>
          <w:szCs w:val="22"/>
        </w:rPr>
        <w:t xml:space="preserve">Arya, </w:t>
      </w:r>
      <w:proofErr w:type="spellStart"/>
      <w:r w:rsidRPr="00EC381A">
        <w:rPr>
          <w:rFonts w:asciiTheme="majorHAnsi" w:hAnsiTheme="majorHAnsi" w:cstheme="majorHAnsi"/>
          <w:sz w:val="22"/>
          <w:szCs w:val="22"/>
        </w:rPr>
        <w:t>Sumedha</w:t>
      </w:r>
      <w:proofErr w:type="spellEnd"/>
      <w:r w:rsidR="005077D2" w:rsidRPr="00EC381A">
        <w:rPr>
          <w:rFonts w:asciiTheme="majorHAnsi" w:hAnsiTheme="majorHAnsi" w:cstheme="majorHAnsi"/>
          <w:sz w:val="22"/>
          <w:szCs w:val="22"/>
        </w:rPr>
        <w:t xml:space="preserve"> (NSERC USRA)</w:t>
      </w:r>
      <w:r w:rsidRPr="00EC381A">
        <w:rPr>
          <w:rFonts w:asciiTheme="majorHAnsi" w:hAnsiTheme="majorHAnsi" w:cstheme="majorHAnsi"/>
          <w:sz w:val="22"/>
          <w:szCs w:val="22"/>
        </w:rPr>
        <w:t>. 2011. Lake Naivasha Sust</w:t>
      </w:r>
      <w:r w:rsidR="005077D2" w:rsidRPr="00EC381A">
        <w:rPr>
          <w:rFonts w:asciiTheme="majorHAnsi" w:hAnsiTheme="majorHAnsi" w:cstheme="majorHAnsi"/>
          <w:sz w:val="22"/>
          <w:szCs w:val="22"/>
        </w:rPr>
        <w:t>ainability Project</w:t>
      </w:r>
      <w:r w:rsidR="005C3776" w:rsidRPr="00EC381A">
        <w:rPr>
          <w:rFonts w:asciiTheme="majorHAnsi" w:hAnsiTheme="majorHAnsi" w:cstheme="majorHAnsi"/>
          <w:sz w:val="22"/>
          <w:szCs w:val="22"/>
        </w:rPr>
        <w:t xml:space="preserve"> field technician</w:t>
      </w:r>
      <w:r w:rsidR="005077D2" w:rsidRPr="00EC381A">
        <w:rPr>
          <w:rFonts w:asciiTheme="majorHAnsi" w:hAnsiTheme="majorHAnsi" w:cstheme="majorHAnsi"/>
          <w:sz w:val="22"/>
          <w:szCs w:val="22"/>
        </w:rPr>
        <w:t xml:space="preserve">. </w:t>
      </w:r>
      <w:r w:rsidRPr="00EC381A">
        <w:rPr>
          <w:rFonts w:asciiTheme="majorHAnsi" w:hAnsiTheme="majorHAnsi" w:cstheme="majorHAnsi"/>
          <w:sz w:val="22"/>
          <w:szCs w:val="22"/>
        </w:rPr>
        <w:t>(co-supervised with Dr. Irena Creed, Biology)</w:t>
      </w:r>
    </w:p>
    <w:p w14:paraId="21347076" w14:textId="74329017" w:rsidR="005077D2" w:rsidRPr="00EC381A" w:rsidRDefault="005077D2" w:rsidP="003834C7">
      <w:pPr>
        <w:pStyle w:val="List"/>
        <w:rPr>
          <w:rFonts w:asciiTheme="majorHAnsi" w:hAnsiTheme="majorHAnsi" w:cstheme="majorHAnsi"/>
          <w:sz w:val="22"/>
          <w:szCs w:val="22"/>
        </w:rPr>
      </w:pPr>
      <w:r w:rsidRPr="00EC381A">
        <w:rPr>
          <w:rFonts w:asciiTheme="majorHAnsi" w:hAnsiTheme="majorHAnsi" w:cstheme="majorHAnsi"/>
          <w:sz w:val="22"/>
          <w:szCs w:val="22"/>
        </w:rPr>
        <w:t>Walker, Sarah (NSERC USRA). 2010. Laboratory technician.</w:t>
      </w:r>
    </w:p>
    <w:p w14:paraId="582AE05D" w14:textId="77777777" w:rsidR="00712561" w:rsidRPr="00EC381A" w:rsidRDefault="00712561">
      <w:pPr>
        <w:rPr>
          <w:rFonts w:asciiTheme="majorHAnsi" w:hAnsiTheme="majorHAnsi" w:cstheme="majorHAnsi"/>
          <w:b/>
          <w:sz w:val="22"/>
          <w:szCs w:val="22"/>
        </w:rPr>
      </w:pPr>
      <w:r w:rsidRPr="00EC381A">
        <w:rPr>
          <w:rFonts w:asciiTheme="majorHAnsi" w:hAnsiTheme="majorHAnsi" w:cstheme="majorHAnsi"/>
          <w:sz w:val="22"/>
          <w:szCs w:val="22"/>
        </w:rPr>
        <w:lastRenderedPageBreak/>
        <w:br w:type="page"/>
      </w:r>
    </w:p>
    <w:p w14:paraId="44161071" w14:textId="004452D8" w:rsidR="00301C91" w:rsidRPr="00EC381A" w:rsidRDefault="00301C91" w:rsidP="00301C91">
      <w:pPr>
        <w:pStyle w:val="Heading2"/>
        <w:rPr>
          <w:rFonts w:cstheme="majorHAnsi"/>
          <w:sz w:val="22"/>
          <w:szCs w:val="22"/>
        </w:rPr>
      </w:pPr>
      <w:r w:rsidRPr="00EC381A">
        <w:rPr>
          <w:rFonts w:cstheme="majorHAnsi"/>
          <w:sz w:val="22"/>
          <w:szCs w:val="22"/>
        </w:rPr>
        <w:lastRenderedPageBreak/>
        <w:t>University Mentor for “Students for Development Program”</w:t>
      </w:r>
    </w:p>
    <w:p w14:paraId="1D819BAA" w14:textId="49E22658"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We applied for the Association of Universities and Colleges of Canada Scholarships that the graduate students used to go to Kenya to work for a four-month period on a project that I co-supervised remotely (</w:t>
      </w:r>
      <w:r w:rsidR="005C3776" w:rsidRPr="00EC381A">
        <w:rPr>
          <w:rFonts w:asciiTheme="majorHAnsi" w:hAnsiTheme="majorHAnsi" w:cstheme="majorHAnsi"/>
          <w:sz w:val="22"/>
          <w:szCs w:val="22"/>
        </w:rPr>
        <w:t>with Dr. Irena</w:t>
      </w:r>
      <w:r w:rsidRPr="00EC381A">
        <w:rPr>
          <w:rFonts w:asciiTheme="majorHAnsi" w:hAnsiTheme="majorHAnsi" w:cstheme="majorHAnsi"/>
          <w:sz w:val="22"/>
          <w:szCs w:val="22"/>
        </w:rPr>
        <w:t xml:space="preserve"> Creed):</w:t>
      </w:r>
    </w:p>
    <w:p w14:paraId="103D8FB8" w14:textId="77777777"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 xml:space="preserve">Velasquez, Diego (PhD Student). 2009. </w:t>
      </w:r>
    </w:p>
    <w:p w14:paraId="24BF39D9" w14:textId="77777777"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Fisher, Dane (BSc Student). 2009.</w:t>
      </w:r>
    </w:p>
    <w:p w14:paraId="571AEF8E" w14:textId="77777777"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Sorichetti, Ryan (PhD Student). 2007.</w:t>
      </w:r>
    </w:p>
    <w:p w14:paraId="22BCDE32" w14:textId="3F64FD7E" w:rsidR="00301C91" w:rsidRPr="00EC381A" w:rsidRDefault="00301C91" w:rsidP="00301C9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Casson</w:t>
      </w:r>
      <w:proofErr w:type="spellEnd"/>
      <w:r w:rsidRPr="00EC381A">
        <w:rPr>
          <w:rFonts w:asciiTheme="majorHAnsi" w:hAnsiTheme="majorHAnsi" w:cstheme="majorHAnsi"/>
          <w:sz w:val="22"/>
          <w:szCs w:val="22"/>
        </w:rPr>
        <w:t>, Nora (MSc Student). 2007.</w:t>
      </w:r>
    </w:p>
    <w:p w14:paraId="0340021A" w14:textId="2D842D2C" w:rsidR="00301C91" w:rsidRPr="00EC381A" w:rsidRDefault="00301C91" w:rsidP="00301C91">
      <w:pPr>
        <w:pStyle w:val="Heading2"/>
        <w:ind w:left="0" w:firstLine="0"/>
        <w:rPr>
          <w:rFonts w:cstheme="majorHAnsi"/>
          <w:sz w:val="22"/>
          <w:szCs w:val="22"/>
        </w:rPr>
      </w:pPr>
      <w:r w:rsidRPr="00EC381A">
        <w:rPr>
          <w:rFonts w:cstheme="majorHAnsi"/>
          <w:sz w:val="22"/>
          <w:szCs w:val="22"/>
        </w:rPr>
        <w:t>University Mentor for International Graduate Students Studying in Canada</w:t>
      </w:r>
    </w:p>
    <w:p w14:paraId="499D4AFA" w14:textId="1B394DBE"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 xml:space="preserve">I sponsored applications for Department of Foreign Affairs and International Trade Canada Scholarships that the graduate students used to come to Canada to work for a six-month period on thesis-related research activities. </w:t>
      </w:r>
    </w:p>
    <w:p w14:paraId="3252471E" w14:textId="4ED8F306"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 xml:space="preserve">Donde, Oscar (MSc Student). 2012. </w:t>
      </w:r>
    </w:p>
    <w:p w14:paraId="634D8ACE" w14:textId="006829D9"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Jepkemoi, Susan (MSc Student).</w:t>
      </w:r>
      <w:r w:rsidR="002A4A4A" w:rsidRPr="00EC381A">
        <w:rPr>
          <w:rFonts w:asciiTheme="majorHAnsi" w:hAnsiTheme="majorHAnsi" w:cstheme="majorHAnsi"/>
          <w:sz w:val="22"/>
          <w:szCs w:val="22"/>
        </w:rPr>
        <w:t xml:space="preserve"> 2010.</w:t>
      </w:r>
    </w:p>
    <w:p w14:paraId="2CB95796" w14:textId="371A29AC" w:rsidR="002A4A4A" w:rsidRPr="00EC381A" w:rsidRDefault="002A4A4A" w:rsidP="00301C91">
      <w:pPr>
        <w:pStyle w:val="List"/>
        <w:rPr>
          <w:rFonts w:asciiTheme="majorHAnsi" w:hAnsiTheme="majorHAnsi" w:cstheme="majorHAnsi"/>
          <w:sz w:val="22"/>
          <w:szCs w:val="22"/>
        </w:rPr>
      </w:pPr>
      <w:r w:rsidRPr="00EC381A">
        <w:rPr>
          <w:rFonts w:asciiTheme="majorHAnsi" w:hAnsiTheme="majorHAnsi" w:cstheme="majorHAnsi"/>
          <w:sz w:val="22"/>
          <w:szCs w:val="22"/>
        </w:rPr>
        <w:t>Onyango, Godfrey (MSc Student). 2010.</w:t>
      </w:r>
    </w:p>
    <w:p w14:paraId="197F22C4" w14:textId="73F009B7" w:rsidR="00301C91" w:rsidRPr="00EC381A" w:rsidRDefault="00301C91" w:rsidP="00301C91">
      <w:pPr>
        <w:pStyle w:val="List"/>
        <w:rPr>
          <w:rFonts w:asciiTheme="majorHAnsi" w:hAnsiTheme="majorHAnsi" w:cstheme="majorHAnsi"/>
          <w:sz w:val="22"/>
          <w:szCs w:val="22"/>
        </w:rPr>
      </w:pPr>
      <w:r w:rsidRPr="00EC381A">
        <w:rPr>
          <w:rFonts w:asciiTheme="majorHAnsi" w:hAnsiTheme="majorHAnsi" w:cstheme="majorHAnsi"/>
          <w:sz w:val="22"/>
          <w:szCs w:val="22"/>
        </w:rPr>
        <w:t xml:space="preserve">Evelia, Dorothy (MSc Student). 2010. </w:t>
      </w:r>
    </w:p>
    <w:p w14:paraId="3D657D04" w14:textId="5AB197D5" w:rsidR="00301C91" w:rsidRPr="00EC381A" w:rsidRDefault="00301C91" w:rsidP="00301C9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Kigen</w:t>
      </w:r>
      <w:proofErr w:type="spellEnd"/>
      <w:r w:rsidRPr="00EC381A">
        <w:rPr>
          <w:rFonts w:asciiTheme="majorHAnsi" w:hAnsiTheme="majorHAnsi" w:cstheme="majorHAnsi"/>
          <w:sz w:val="22"/>
          <w:szCs w:val="22"/>
        </w:rPr>
        <w:t xml:space="preserve">, Charles </w:t>
      </w:r>
      <w:proofErr w:type="spellStart"/>
      <w:r w:rsidRPr="00EC381A">
        <w:rPr>
          <w:rFonts w:asciiTheme="majorHAnsi" w:hAnsiTheme="majorHAnsi" w:cstheme="majorHAnsi"/>
          <w:sz w:val="22"/>
          <w:szCs w:val="22"/>
        </w:rPr>
        <w:t>Kipsang</w:t>
      </w:r>
      <w:proofErr w:type="spellEnd"/>
      <w:r w:rsidRPr="00EC381A">
        <w:rPr>
          <w:rFonts w:asciiTheme="majorHAnsi" w:hAnsiTheme="majorHAnsi" w:cstheme="majorHAnsi"/>
          <w:sz w:val="22"/>
          <w:szCs w:val="22"/>
        </w:rPr>
        <w:t xml:space="preserve">. (MSc Student). 2009. </w:t>
      </w:r>
    </w:p>
    <w:p w14:paraId="7B85DC73" w14:textId="6A1AA503" w:rsidR="00044A08" w:rsidRPr="00EC381A" w:rsidRDefault="00301C91" w:rsidP="00301C91">
      <w:pPr>
        <w:pStyle w:val="List"/>
        <w:rPr>
          <w:rFonts w:asciiTheme="majorHAnsi" w:hAnsiTheme="majorHAnsi" w:cstheme="majorHAnsi"/>
          <w:sz w:val="22"/>
          <w:szCs w:val="22"/>
        </w:rPr>
      </w:pPr>
      <w:proofErr w:type="spellStart"/>
      <w:r w:rsidRPr="00EC381A">
        <w:rPr>
          <w:rFonts w:asciiTheme="majorHAnsi" w:hAnsiTheme="majorHAnsi" w:cstheme="majorHAnsi"/>
          <w:sz w:val="22"/>
          <w:szCs w:val="22"/>
        </w:rPr>
        <w:t>Enanga</w:t>
      </w:r>
      <w:proofErr w:type="spellEnd"/>
      <w:r w:rsidRPr="00EC381A">
        <w:rPr>
          <w:rFonts w:asciiTheme="majorHAnsi" w:hAnsiTheme="majorHAnsi" w:cstheme="majorHAnsi"/>
          <w:sz w:val="22"/>
          <w:szCs w:val="22"/>
        </w:rPr>
        <w:t xml:space="preserve">, Eric </w:t>
      </w:r>
      <w:proofErr w:type="spellStart"/>
      <w:r w:rsidRPr="00EC381A">
        <w:rPr>
          <w:rFonts w:asciiTheme="majorHAnsi" w:hAnsiTheme="majorHAnsi" w:cstheme="majorHAnsi"/>
          <w:sz w:val="22"/>
          <w:szCs w:val="22"/>
        </w:rPr>
        <w:t>Mudoto</w:t>
      </w:r>
      <w:proofErr w:type="spellEnd"/>
      <w:r w:rsidRPr="00EC381A">
        <w:rPr>
          <w:rFonts w:asciiTheme="majorHAnsi" w:hAnsiTheme="majorHAnsi" w:cstheme="majorHAnsi"/>
          <w:sz w:val="22"/>
          <w:szCs w:val="22"/>
        </w:rPr>
        <w:t xml:space="preserve"> (MSc Student). 2009. </w:t>
      </w:r>
    </w:p>
    <w:p w14:paraId="479C894E" w14:textId="77777777" w:rsidR="00A64DAF" w:rsidRPr="00EC381A" w:rsidRDefault="00A55E51" w:rsidP="009A73ED">
      <w:pPr>
        <w:pStyle w:val="Heading1"/>
        <w:rPr>
          <w:rFonts w:cstheme="majorHAnsi"/>
          <w:sz w:val="22"/>
          <w:szCs w:val="22"/>
        </w:rPr>
      </w:pPr>
      <w:r w:rsidRPr="00EC381A">
        <w:rPr>
          <w:rFonts w:cstheme="majorHAnsi"/>
          <w:sz w:val="22"/>
          <w:szCs w:val="22"/>
        </w:rPr>
        <w:t>SIGNIFICANT UNIVERSITY AND PUBLIC SERVICE (FROM 2000 TO PRESENT)</w:t>
      </w:r>
    </w:p>
    <w:p w14:paraId="5B4C60C8" w14:textId="77777777" w:rsidR="00FC643E" w:rsidRPr="00EC381A" w:rsidRDefault="00FC643E" w:rsidP="009D2CF5">
      <w:pPr>
        <w:pStyle w:val="Heading2"/>
        <w:rPr>
          <w:rFonts w:cstheme="majorHAnsi"/>
          <w:sz w:val="22"/>
          <w:szCs w:val="22"/>
        </w:rPr>
      </w:pPr>
      <w:r w:rsidRPr="00EC381A">
        <w:rPr>
          <w:rFonts w:cstheme="majorHAnsi"/>
          <w:sz w:val="22"/>
          <w:szCs w:val="22"/>
        </w:rPr>
        <w:t>University Committees and Activities</w:t>
      </w:r>
    </w:p>
    <w:p w14:paraId="1C29C4A1" w14:textId="57432471" w:rsidR="00A55E51" w:rsidRPr="00EC381A" w:rsidRDefault="006A75A6" w:rsidP="00A55E51">
      <w:pPr>
        <w:rPr>
          <w:rFonts w:asciiTheme="majorHAnsi" w:hAnsiTheme="majorHAnsi" w:cstheme="majorHAnsi"/>
          <w:sz w:val="22"/>
          <w:szCs w:val="22"/>
        </w:rPr>
      </w:pPr>
      <w:r w:rsidRPr="00EC381A">
        <w:rPr>
          <w:rFonts w:asciiTheme="majorHAnsi" w:hAnsiTheme="majorHAnsi" w:cstheme="majorHAnsi"/>
          <w:sz w:val="22"/>
          <w:szCs w:val="22"/>
        </w:rPr>
        <w:t>As an academic I participated in the curriculum design, course content and core competencies for two major programs: Masters of Environment and Sustainability and Master of Public Health.</w:t>
      </w:r>
    </w:p>
    <w:p w14:paraId="09692484" w14:textId="77777777" w:rsidR="00A64DAF" w:rsidRPr="00EC381A" w:rsidRDefault="00A64DAF" w:rsidP="009D2CF5">
      <w:pPr>
        <w:pStyle w:val="Heading2"/>
        <w:rPr>
          <w:rFonts w:cstheme="majorHAnsi"/>
          <w:sz w:val="22"/>
          <w:szCs w:val="22"/>
        </w:rPr>
      </w:pPr>
      <w:r w:rsidRPr="00EC381A">
        <w:rPr>
          <w:rFonts w:cstheme="majorHAnsi"/>
          <w:sz w:val="22"/>
          <w:szCs w:val="22"/>
        </w:rPr>
        <w:t>Faculty:</w:t>
      </w:r>
    </w:p>
    <w:p w14:paraId="21AA8F22"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Member, Search Committee, Director of Centre for Environment and Sustainability, 2008-2009.</w:t>
      </w:r>
    </w:p>
    <w:p w14:paraId="2741C127"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 xml:space="preserve">Chair, Senate Committee on Promotion and Tenure (SCPT-1), 1998-2002 </w:t>
      </w:r>
    </w:p>
    <w:p w14:paraId="209BB8AE"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Member, Basic Medical Sciences Undergraduate Education Task Force (Schulich School of Medicine) 2004-2006.</w:t>
      </w:r>
    </w:p>
    <w:p w14:paraId="1108B7F1" w14:textId="77777777" w:rsidR="00A64DAF" w:rsidRPr="00EC381A" w:rsidRDefault="00A64DAF" w:rsidP="009D2CF5">
      <w:pPr>
        <w:pStyle w:val="Heading2"/>
        <w:rPr>
          <w:rFonts w:cstheme="majorHAnsi"/>
          <w:sz w:val="22"/>
          <w:szCs w:val="22"/>
        </w:rPr>
      </w:pPr>
      <w:r w:rsidRPr="00EC381A">
        <w:rPr>
          <w:rFonts w:cstheme="majorHAnsi"/>
          <w:sz w:val="22"/>
          <w:szCs w:val="22"/>
        </w:rPr>
        <w:t>Department:</w:t>
      </w:r>
    </w:p>
    <w:p w14:paraId="16854C08"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Pathology, Promotions and Tenure. 2007-present</w:t>
      </w:r>
    </w:p>
    <w:p w14:paraId="12C27A38"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Modern Languages, Promotion and Tenure. 2011-present</w:t>
      </w:r>
    </w:p>
    <w:p w14:paraId="49D7695F"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Microbiology and Immunology, Promotions and Tenure, 2004-2006</w:t>
      </w:r>
    </w:p>
    <w:p w14:paraId="67F22FBC"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Biology, Appointments, Promotion &amp; Tenure 2003-present</w:t>
      </w:r>
    </w:p>
    <w:p w14:paraId="511E3169" w14:textId="77777777" w:rsidR="00A64DAF" w:rsidRPr="00EC381A" w:rsidRDefault="00A64DAF" w:rsidP="00A55E51">
      <w:pPr>
        <w:pStyle w:val="List"/>
        <w:rPr>
          <w:rFonts w:asciiTheme="majorHAnsi" w:hAnsiTheme="majorHAnsi" w:cstheme="majorHAnsi"/>
          <w:sz w:val="22"/>
          <w:szCs w:val="22"/>
        </w:rPr>
      </w:pPr>
      <w:r w:rsidRPr="00EC381A">
        <w:rPr>
          <w:rFonts w:asciiTheme="majorHAnsi" w:hAnsiTheme="majorHAnsi" w:cstheme="majorHAnsi"/>
          <w:sz w:val="22"/>
          <w:szCs w:val="22"/>
        </w:rPr>
        <w:t>Biology, Department Advisory Committee 2000-2006</w:t>
      </w:r>
    </w:p>
    <w:p w14:paraId="0E5A7B7D" w14:textId="77777777" w:rsidR="00784D2B" w:rsidRPr="00EC381A" w:rsidRDefault="00A64DAF" w:rsidP="009B308C">
      <w:pPr>
        <w:pStyle w:val="List"/>
        <w:rPr>
          <w:rFonts w:asciiTheme="majorHAnsi" w:hAnsiTheme="majorHAnsi" w:cstheme="majorHAnsi"/>
          <w:sz w:val="22"/>
          <w:szCs w:val="22"/>
        </w:rPr>
      </w:pPr>
      <w:r w:rsidRPr="00EC381A">
        <w:rPr>
          <w:rFonts w:asciiTheme="majorHAnsi" w:hAnsiTheme="majorHAnsi" w:cstheme="majorHAnsi"/>
          <w:sz w:val="22"/>
          <w:szCs w:val="22"/>
        </w:rPr>
        <w:t>Biology, Departmental Chair Selection Committee, 2002-2003</w:t>
      </w:r>
    </w:p>
    <w:p w14:paraId="404024EE" w14:textId="77777777" w:rsidR="00784D2B" w:rsidRPr="00EC381A" w:rsidRDefault="00A55E51" w:rsidP="00A55E51">
      <w:pPr>
        <w:pStyle w:val="Heading2"/>
        <w:rPr>
          <w:rFonts w:cstheme="majorHAnsi"/>
          <w:sz w:val="22"/>
          <w:szCs w:val="22"/>
        </w:rPr>
      </w:pPr>
      <w:r w:rsidRPr="00EC381A">
        <w:rPr>
          <w:rFonts w:cstheme="majorHAnsi"/>
          <w:sz w:val="22"/>
          <w:szCs w:val="22"/>
        </w:rPr>
        <w:t>Public Outreach</w:t>
      </w:r>
      <w:r w:rsidR="00EF1F2D" w:rsidRPr="00EC381A">
        <w:rPr>
          <w:rFonts w:cstheme="majorHAnsi"/>
          <w:sz w:val="22"/>
          <w:szCs w:val="22"/>
        </w:rPr>
        <w:t>:</w:t>
      </w:r>
    </w:p>
    <w:p w14:paraId="57747CD3" w14:textId="251E4A76" w:rsidR="00035CDA" w:rsidRPr="00EC381A" w:rsidRDefault="00035CDA" w:rsidP="006A75A6">
      <w:pPr>
        <w:pStyle w:val="List"/>
        <w:rPr>
          <w:rFonts w:asciiTheme="majorHAnsi" w:hAnsiTheme="majorHAnsi" w:cstheme="majorHAnsi"/>
          <w:sz w:val="22"/>
          <w:szCs w:val="22"/>
        </w:rPr>
      </w:pPr>
      <w:r w:rsidRPr="00EC381A">
        <w:rPr>
          <w:rFonts w:asciiTheme="majorHAnsi" w:hAnsiTheme="majorHAnsi" w:cstheme="majorHAnsi"/>
          <w:sz w:val="22"/>
          <w:szCs w:val="22"/>
        </w:rPr>
        <w:lastRenderedPageBreak/>
        <w:t> </w:t>
      </w:r>
      <w:r w:rsidR="0066764A" w:rsidRPr="00EC381A">
        <w:rPr>
          <w:rFonts w:asciiTheme="majorHAnsi" w:hAnsiTheme="majorHAnsi" w:cstheme="majorHAnsi"/>
          <w:sz w:val="22"/>
          <w:szCs w:val="22"/>
        </w:rPr>
        <w:t>Our</w:t>
      </w:r>
      <w:r w:rsidRPr="00EC381A">
        <w:rPr>
          <w:rFonts w:asciiTheme="majorHAnsi" w:hAnsiTheme="majorHAnsi" w:cstheme="majorHAnsi"/>
          <w:sz w:val="22"/>
          <w:szCs w:val="22"/>
        </w:rPr>
        <w:t xml:space="preserve"> </w:t>
      </w:r>
      <w:r w:rsidR="003771D9" w:rsidRPr="00EC381A">
        <w:rPr>
          <w:rFonts w:asciiTheme="majorHAnsi" w:hAnsiTheme="majorHAnsi" w:cstheme="majorHAnsi"/>
          <w:sz w:val="22"/>
          <w:szCs w:val="22"/>
        </w:rPr>
        <w:t>work on iron fertilization and marine toxin programs h</w:t>
      </w:r>
      <w:r w:rsidRPr="00EC381A">
        <w:rPr>
          <w:rFonts w:asciiTheme="majorHAnsi" w:hAnsiTheme="majorHAnsi" w:cstheme="majorHAnsi"/>
          <w:sz w:val="22"/>
          <w:szCs w:val="22"/>
        </w:rPr>
        <w:t>as drawn public attention.</w:t>
      </w:r>
    </w:p>
    <w:p w14:paraId="2AE59C2C" w14:textId="77777777" w:rsidR="00035CDA" w:rsidRPr="00EC381A" w:rsidRDefault="006A75A6" w:rsidP="00035CDA">
      <w:pPr>
        <w:pStyle w:val="List"/>
        <w:numPr>
          <w:ilvl w:val="0"/>
          <w:numId w:val="27"/>
        </w:numPr>
        <w:rPr>
          <w:rFonts w:asciiTheme="majorHAnsi" w:hAnsiTheme="majorHAnsi" w:cstheme="majorHAnsi"/>
          <w:b/>
          <w:bCs/>
          <w:sz w:val="22"/>
          <w:szCs w:val="22"/>
        </w:rPr>
      </w:pPr>
      <w:r w:rsidRPr="00EC381A">
        <w:rPr>
          <w:rFonts w:asciiTheme="majorHAnsi" w:hAnsiTheme="majorHAnsi" w:cstheme="majorHAnsi"/>
          <w:b/>
          <w:bCs/>
          <w:sz w:val="22"/>
          <w:szCs w:val="22"/>
        </w:rPr>
        <w:t>New York Times</w:t>
      </w:r>
      <w:r w:rsidRPr="00EC381A">
        <w:rPr>
          <w:rFonts w:asciiTheme="majorHAnsi" w:hAnsiTheme="majorHAnsi" w:cstheme="majorHAnsi"/>
          <w:sz w:val="22"/>
          <w:szCs w:val="22"/>
        </w:rPr>
        <w:t>: www.nytimes.com/</w:t>
      </w:r>
      <w:r w:rsidR="0091461D" w:rsidRPr="00EC381A">
        <w:rPr>
          <w:rFonts w:asciiTheme="majorHAnsi" w:hAnsiTheme="majorHAnsi" w:cstheme="majorHAnsi"/>
          <w:sz w:val="22"/>
          <w:szCs w:val="22"/>
        </w:rPr>
        <w:t>2010/03/16/science/</w:t>
      </w:r>
      <w:r w:rsidRPr="00EC381A">
        <w:rPr>
          <w:rFonts w:asciiTheme="majorHAnsi" w:hAnsiTheme="majorHAnsi" w:cstheme="majorHAnsi"/>
          <w:sz w:val="22"/>
          <w:szCs w:val="22"/>
        </w:rPr>
        <w:t>16obiron.html</w:t>
      </w:r>
      <w:r w:rsidRPr="00EC381A">
        <w:rPr>
          <w:rFonts w:asciiTheme="majorHAnsi" w:hAnsiTheme="majorHAnsi" w:cstheme="majorHAnsi"/>
          <w:b/>
          <w:bCs/>
          <w:sz w:val="22"/>
          <w:szCs w:val="22"/>
        </w:rPr>
        <w:t xml:space="preserve">; </w:t>
      </w:r>
    </w:p>
    <w:p w14:paraId="45A4FE94" w14:textId="77777777" w:rsidR="00035CDA" w:rsidRPr="00EC381A" w:rsidRDefault="006A75A6" w:rsidP="00035CDA">
      <w:pPr>
        <w:pStyle w:val="List"/>
        <w:numPr>
          <w:ilvl w:val="0"/>
          <w:numId w:val="27"/>
        </w:numPr>
        <w:rPr>
          <w:rFonts w:asciiTheme="majorHAnsi" w:hAnsiTheme="majorHAnsi" w:cstheme="majorHAnsi"/>
          <w:sz w:val="22"/>
          <w:szCs w:val="22"/>
        </w:rPr>
      </w:pPr>
      <w:r w:rsidRPr="00EC381A">
        <w:rPr>
          <w:rFonts w:asciiTheme="majorHAnsi" w:hAnsiTheme="majorHAnsi" w:cstheme="majorHAnsi"/>
          <w:b/>
          <w:bCs/>
          <w:sz w:val="22"/>
          <w:szCs w:val="22"/>
        </w:rPr>
        <w:t>Nature News</w:t>
      </w:r>
      <w:r w:rsidRPr="00EC381A">
        <w:rPr>
          <w:rFonts w:asciiTheme="majorHAnsi" w:hAnsiTheme="majorHAnsi" w:cstheme="majorHAnsi"/>
          <w:sz w:val="22"/>
          <w:szCs w:val="22"/>
        </w:rPr>
        <w:t xml:space="preserve">: www.nature.com/news/2010/100315/full/news.2010.124.html and </w:t>
      </w:r>
      <w:hyperlink r:id="rId10" w:history="1">
        <w:r w:rsidR="00035CDA" w:rsidRPr="00EC381A">
          <w:rPr>
            <w:rStyle w:val="Hyperlink"/>
            <w:rFonts w:asciiTheme="majorHAnsi" w:hAnsiTheme="majorHAnsi" w:cstheme="majorHAnsi"/>
            <w:sz w:val="22"/>
            <w:szCs w:val="22"/>
          </w:rPr>
          <w:t>www.nature.com/climate/2010/1004/full/climate.2010.23.html</w:t>
        </w:r>
      </w:hyperlink>
      <w:r w:rsidR="00035CDA" w:rsidRPr="00EC381A">
        <w:rPr>
          <w:rFonts w:asciiTheme="majorHAnsi" w:hAnsiTheme="majorHAnsi" w:cstheme="majorHAnsi"/>
          <w:sz w:val="22"/>
          <w:szCs w:val="22"/>
        </w:rPr>
        <w:t xml:space="preserve">, </w:t>
      </w:r>
    </w:p>
    <w:p w14:paraId="65C74F40" w14:textId="77777777" w:rsidR="00035CDA" w:rsidRPr="00EC381A" w:rsidRDefault="006A75A6" w:rsidP="00035CDA">
      <w:pPr>
        <w:pStyle w:val="List"/>
        <w:numPr>
          <w:ilvl w:val="0"/>
          <w:numId w:val="27"/>
        </w:numPr>
        <w:rPr>
          <w:rFonts w:asciiTheme="majorHAnsi" w:hAnsiTheme="majorHAnsi" w:cstheme="majorHAnsi"/>
          <w:sz w:val="22"/>
          <w:szCs w:val="22"/>
        </w:rPr>
      </w:pPr>
      <w:r w:rsidRPr="00EC381A">
        <w:rPr>
          <w:rFonts w:asciiTheme="majorHAnsi" w:hAnsiTheme="majorHAnsi" w:cstheme="majorHAnsi"/>
          <w:b/>
          <w:bCs/>
          <w:sz w:val="22"/>
          <w:szCs w:val="22"/>
        </w:rPr>
        <w:t>Science:</w:t>
      </w:r>
      <w:r w:rsidR="0091461D" w:rsidRPr="00EC381A">
        <w:rPr>
          <w:rFonts w:asciiTheme="majorHAnsi" w:hAnsiTheme="majorHAnsi" w:cstheme="majorHAnsi"/>
          <w:sz w:val="22"/>
          <w:szCs w:val="22"/>
        </w:rPr>
        <w:t xml:space="preserve"> news.sciencemag.org/</w:t>
      </w:r>
      <w:r w:rsidRPr="00EC381A">
        <w:rPr>
          <w:rFonts w:asciiTheme="majorHAnsi" w:hAnsiTheme="majorHAnsi" w:cstheme="majorHAnsi"/>
          <w:sz w:val="22"/>
          <w:szCs w:val="22"/>
        </w:rPr>
        <w:t xml:space="preserve">sciencenow/2010/03/carbon-capture-method-could-pois.html; </w:t>
      </w:r>
    </w:p>
    <w:p w14:paraId="2A384223" w14:textId="77777777" w:rsidR="00035CDA" w:rsidRPr="00EC381A" w:rsidRDefault="006A75A6" w:rsidP="00035CDA">
      <w:pPr>
        <w:pStyle w:val="List"/>
        <w:numPr>
          <w:ilvl w:val="0"/>
          <w:numId w:val="27"/>
        </w:numPr>
        <w:rPr>
          <w:rFonts w:asciiTheme="majorHAnsi" w:hAnsiTheme="majorHAnsi" w:cstheme="majorHAnsi"/>
          <w:sz w:val="22"/>
          <w:szCs w:val="22"/>
        </w:rPr>
      </w:pPr>
      <w:r w:rsidRPr="00EC381A">
        <w:rPr>
          <w:rFonts w:asciiTheme="majorHAnsi" w:hAnsiTheme="majorHAnsi" w:cstheme="majorHAnsi"/>
          <w:b/>
          <w:bCs/>
          <w:sz w:val="22"/>
          <w:szCs w:val="22"/>
        </w:rPr>
        <w:t>Discover Magazine:</w:t>
      </w:r>
      <w:r w:rsidR="0091461D" w:rsidRPr="00EC381A">
        <w:rPr>
          <w:rFonts w:asciiTheme="majorHAnsi" w:hAnsiTheme="majorHAnsi" w:cstheme="majorHAnsi"/>
          <w:sz w:val="22"/>
          <w:szCs w:val="22"/>
        </w:rPr>
        <w:t xml:space="preserve"> blogs.discover.</w:t>
      </w:r>
      <w:r w:rsidRPr="00EC381A">
        <w:rPr>
          <w:rFonts w:asciiTheme="majorHAnsi" w:hAnsiTheme="majorHAnsi" w:cstheme="majorHAnsi"/>
          <w:sz w:val="22"/>
          <w:szCs w:val="22"/>
        </w:rPr>
        <w:t>magazine.com/80beats/2010/03/16/study-climate-hacking-scheme-could-load-t</w:t>
      </w:r>
      <w:r w:rsidR="00035CDA" w:rsidRPr="00EC381A">
        <w:rPr>
          <w:rFonts w:asciiTheme="majorHAnsi" w:hAnsiTheme="majorHAnsi" w:cstheme="majorHAnsi"/>
          <w:sz w:val="22"/>
          <w:szCs w:val="22"/>
        </w:rPr>
        <w:t>he-ocean-with-neurotoxins/</w:t>
      </w:r>
    </w:p>
    <w:p w14:paraId="4B4E042B" w14:textId="77777777" w:rsidR="00784D2B" w:rsidRPr="00EC381A" w:rsidRDefault="006A75A6" w:rsidP="006A75A6">
      <w:pPr>
        <w:pStyle w:val="List"/>
        <w:rPr>
          <w:rFonts w:asciiTheme="majorHAnsi" w:hAnsiTheme="majorHAnsi" w:cstheme="majorHAnsi"/>
          <w:sz w:val="22"/>
          <w:szCs w:val="22"/>
        </w:rPr>
      </w:pPr>
      <w:r w:rsidRPr="00EC381A">
        <w:rPr>
          <w:rFonts w:asciiTheme="majorHAnsi" w:hAnsiTheme="majorHAnsi" w:cstheme="majorHAnsi"/>
          <w:b/>
          <w:bCs/>
          <w:sz w:val="22"/>
          <w:szCs w:val="22"/>
        </w:rPr>
        <w:t>North Pacific Marine Science on our Seafood Safety project:</w:t>
      </w:r>
      <w:r w:rsidRPr="00EC381A">
        <w:rPr>
          <w:rFonts w:asciiTheme="majorHAnsi" w:hAnsiTheme="majorHAnsi" w:cstheme="majorHAnsi"/>
          <w:sz w:val="22"/>
          <w:szCs w:val="22"/>
        </w:rPr>
        <w:t xml:space="preserve"> http://www.pices.int/ publications/pices_press/volume18/v18_n2/pp36_PICES_Seafood_Safety_Guatemala_project.pdf, </w:t>
      </w:r>
      <w:hyperlink r:id="rId11" w:history="1">
        <w:r w:rsidRPr="00EC381A">
          <w:rPr>
            <w:rStyle w:val="Hyperlink"/>
            <w:rFonts w:asciiTheme="majorHAnsi" w:hAnsiTheme="majorHAnsi" w:cstheme="majorHAnsi"/>
            <w:sz w:val="22"/>
            <w:szCs w:val="22"/>
          </w:rPr>
          <w:t>http://www.pices.int/publications/pices_press/volume17/v17_n2/pp_5-7%20HAB%20project_f.pdf</w:t>
        </w:r>
      </w:hyperlink>
      <w:r w:rsidRPr="00EC381A">
        <w:rPr>
          <w:rFonts w:asciiTheme="majorHAnsi" w:hAnsiTheme="majorHAnsi" w:cstheme="majorHAnsi"/>
          <w:sz w:val="22"/>
          <w:szCs w:val="22"/>
        </w:rPr>
        <w:t>.</w:t>
      </w:r>
    </w:p>
    <w:sectPr w:rsidR="00784D2B" w:rsidRPr="00EC381A" w:rsidSect="0039133F">
      <w:footerReference w:type="default" r:id="rId12"/>
      <w:pgSz w:w="12240" w:h="15840" w:code="1"/>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8383" w14:textId="77777777" w:rsidR="00AF3C97" w:rsidRDefault="00AF3C97">
      <w:r>
        <w:separator/>
      </w:r>
    </w:p>
    <w:p w14:paraId="7E612156" w14:textId="77777777" w:rsidR="00AF3C97" w:rsidRDefault="00AF3C97"/>
    <w:p w14:paraId="6F48DE0B" w14:textId="77777777" w:rsidR="00AF3C97" w:rsidRDefault="00AF3C97" w:rsidP="008C25A1"/>
  </w:endnote>
  <w:endnote w:type="continuationSeparator" w:id="0">
    <w:p w14:paraId="6A0493D3" w14:textId="77777777" w:rsidR="00AF3C97" w:rsidRDefault="00AF3C97">
      <w:r>
        <w:continuationSeparator/>
      </w:r>
    </w:p>
    <w:p w14:paraId="4CA7F119" w14:textId="77777777" w:rsidR="00AF3C97" w:rsidRDefault="00AF3C97"/>
    <w:p w14:paraId="61D9380D" w14:textId="77777777" w:rsidR="00AF3C97" w:rsidRDefault="00AF3C97" w:rsidP="008C2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F733" w14:textId="77777777" w:rsidR="00085230" w:rsidRDefault="00085230">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33</w:t>
    </w:r>
    <w:r>
      <w:rPr>
        <w:rStyle w:val="PageNumber"/>
        <w:sz w:val="18"/>
      </w:rPr>
      <w:fldChar w:fldCharType="end"/>
    </w:r>
  </w:p>
  <w:p w14:paraId="6B363851" w14:textId="77777777" w:rsidR="00085230" w:rsidRDefault="00085230" w:rsidP="008C2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4623" w14:textId="77777777" w:rsidR="00AF3C97" w:rsidRDefault="00AF3C97">
      <w:r>
        <w:separator/>
      </w:r>
    </w:p>
    <w:p w14:paraId="62EF7F49" w14:textId="77777777" w:rsidR="00AF3C97" w:rsidRDefault="00AF3C97"/>
    <w:p w14:paraId="18F2F3CE" w14:textId="77777777" w:rsidR="00AF3C97" w:rsidRDefault="00AF3C97" w:rsidP="008C25A1"/>
  </w:footnote>
  <w:footnote w:type="continuationSeparator" w:id="0">
    <w:p w14:paraId="351968B5" w14:textId="77777777" w:rsidR="00AF3C97" w:rsidRDefault="00AF3C97">
      <w:r>
        <w:continuationSeparator/>
      </w:r>
    </w:p>
    <w:p w14:paraId="2AD2AFD6" w14:textId="77777777" w:rsidR="00AF3C97" w:rsidRDefault="00AF3C97"/>
    <w:p w14:paraId="6FB0748A" w14:textId="77777777" w:rsidR="00AF3C97" w:rsidRDefault="00AF3C97" w:rsidP="008C2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66D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9A76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A2D2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5EF4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408E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F455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D09E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36EE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A42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889E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0A6B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A90C1E"/>
    <w:multiLevelType w:val="hybridMultilevel"/>
    <w:tmpl w:val="3DE4D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DB0E2F"/>
    <w:multiLevelType w:val="hybridMultilevel"/>
    <w:tmpl w:val="39B07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12100"/>
    <w:multiLevelType w:val="hybridMultilevel"/>
    <w:tmpl w:val="E41EDE42"/>
    <w:lvl w:ilvl="0" w:tplc="F7E6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C0D86"/>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1171"/>
    <w:multiLevelType w:val="hybridMultilevel"/>
    <w:tmpl w:val="D834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A6DE5"/>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961CA"/>
    <w:multiLevelType w:val="hybridMultilevel"/>
    <w:tmpl w:val="7E2AA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213FAA"/>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F53F9"/>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15F32"/>
    <w:multiLevelType w:val="hybridMultilevel"/>
    <w:tmpl w:val="769CD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B13F6B"/>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B62A9"/>
    <w:multiLevelType w:val="hybridMultilevel"/>
    <w:tmpl w:val="5DFC0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06DC5"/>
    <w:multiLevelType w:val="hybridMultilevel"/>
    <w:tmpl w:val="EE68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85785"/>
    <w:multiLevelType w:val="hybridMultilevel"/>
    <w:tmpl w:val="885A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B1CF4"/>
    <w:multiLevelType w:val="hybridMultilevel"/>
    <w:tmpl w:val="D834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53B38"/>
    <w:multiLevelType w:val="hybridMultilevel"/>
    <w:tmpl w:val="41E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550FA"/>
    <w:multiLevelType w:val="hybridMultilevel"/>
    <w:tmpl w:val="481A6F98"/>
    <w:lvl w:ilvl="0" w:tplc="7AF0A512">
      <w:start w:val="1"/>
      <w:numFmt w:val="bullet"/>
      <w:pStyle w:val="ListParagraph"/>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A33886"/>
    <w:multiLevelType w:val="hybridMultilevel"/>
    <w:tmpl w:val="6DC0CC5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57FB1"/>
    <w:multiLevelType w:val="hybridMultilevel"/>
    <w:tmpl w:val="09CE9730"/>
    <w:lvl w:ilvl="0" w:tplc="C2584008">
      <w:start w:val="1"/>
      <w:numFmt w:val="decimal"/>
      <w:lvlText w:val="%1."/>
      <w:lvlJc w:val="left"/>
      <w:pPr>
        <w:tabs>
          <w:tab w:val="num" w:pos="396"/>
        </w:tabs>
        <w:ind w:left="396"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345085"/>
    <w:multiLevelType w:val="hybridMultilevel"/>
    <w:tmpl w:val="D834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14643"/>
    <w:multiLevelType w:val="hybridMultilevel"/>
    <w:tmpl w:val="68CE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21"/>
  </w:num>
  <w:num w:numId="4">
    <w:abstractNumId w:val="28"/>
  </w:num>
  <w:num w:numId="5">
    <w:abstractNumId w:val="19"/>
  </w:num>
  <w:num w:numId="6">
    <w:abstractNumId w:val="16"/>
  </w:num>
  <w:num w:numId="7">
    <w:abstractNumId w:val="18"/>
  </w:num>
  <w:num w:numId="8">
    <w:abstractNumId w:val="14"/>
  </w:num>
  <w:num w:numId="9">
    <w:abstractNumId w:val="29"/>
  </w:num>
  <w:num w:numId="10">
    <w:abstractNumId w:val="13"/>
  </w:num>
  <w:num w:numId="11">
    <w:abstractNumId w:val="31"/>
  </w:num>
  <w:num w:numId="12">
    <w:abstractNumId w:val="20"/>
  </w:num>
  <w:num w:numId="13">
    <w:abstractNumId w:val="11"/>
  </w:num>
  <w:num w:numId="14">
    <w:abstractNumId w:val="27"/>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1"/>
  </w:num>
  <w:num w:numId="22">
    <w:abstractNumId w:val="2"/>
  </w:num>
  <w:num w:numId="23">
    <w:abstractNumId w:val="3"/>
  </w:num>
  <w:num w:numId="24">
    <w:abstractNumId w:val="4"/>
  </w:num>
  <w:num w:numId="25">
    <w:abstractNumId w:val="9"/>
  </w:num>
  <w:num w:numId="26">
    <w:abstractNumId w:val="24"/>
  </w:num>
  <w:num w:numId="27">
    <w:abstractNumId w:val="26"/>
  </w:num>
  <w:num w:numId="28">
    <w:abstractNumId w:val="23"/>
  </w:num>
  <w:num w:numId="29">
    <w:abstractNumId w:val="30"/>
  </w:num>
  <w:num w:numId="30">
    <w:abstractNumId w:val="25"/>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1A"/>
    <w:rsid w:val="0000152A"/>
    <w:rsid w:val="0000588E"/>
    <w:rsid w:val="000265DB"/>
    <w:rsid w:val="00031655"/>
    <w:rsid w:val="00035CDA"/>
    <w:rsid w:val="0004129C"/>
    <w:rsid w:val="00044A08"/>
    <w:rsid w:val="000509E4"/>
    <w:rsid w:val="00052CC1"/>
    <w:rsid w:val="00052DAD"/>
    <w:rsid w:val="0005778B"/>
    <w:rsid w:val="000608C7"/>
    <w:rsid w:val="000808FF"/>
    <w:rsid w:val="00082225"/>
    <w:rsid w:val="00085230"/>
    <w:rsid w:val="00087F48"/>
    <w:rsid w:val="0009069D"/>
    <w:rsid w:val="00092F73"/>
    <w:rsid w:val="00095405"/>
    <w:rsid w:val="00097D8A"/>
    <w:rsid w:val="000A165B"/>
    <w:rsid w:val="000B71C0"/>
    <w:rsid w:val="000B77B9"/>
    <w:rsid w:val="000C347D"/>
    <w:rsid w:val="000C7239"/>
    <w:rsid w:val="000D1FDD"/>
    <w:rsid w:val="000D2C46"/>
    <w:rsid w:val="000D39C3"/>
    <w:rsid w:val="000E132C"/>
    <w:rsid w:val="000F3CDD"/>
    <w:rsid w:val="000F60B2"/>
    <w:rsid w:val="000F6FB2"/>
    <w:rsid w:val="00100EBC"/>
    <w:rsid w:val="00114773"/>
    <w:rsid w:val="00117865"/>
    <w:rsid w:val="0012759F"/>
    <w:rsid w:val="00130E53"/>
    <w:rsid w:val="00131689"/>
    <w:rsid w:val="0013673F"/>
    <w:rsid w:val="00140ED3"/>
    <w:rsid w:val="00153516"/>
    <w:rsid w:val="00157EF0"/>
    <w:rsid w:val="001669FD"/>
    <w:rsid w:val="00174454"/>
    <w:rsid w:val="00174E8D"/>
    <w:rsid w:val="001938BF"/>
    <w:rsid w:val="001A158C"/>
    <w:rsid w:val="001B76A1"/>
    <w:rsid w:val="001C1D02"/>
    <w:rsid w:val="001C7FE7"/>
    <w:rsid w:val="001E4180"/>
    <w:rsid w:val="001F26E7"/>
    <w:rsid w:val="001F271F"/>
    <w:rsid w:val="0020649D"/>
    <w:rsid w:val="00206813"/>
    <w:rsid w:val="0021659B"/>
    <w:rsid w:val="00217614"/>
    <w:rsid w:val="002240FF"/>
    <w:rsid w:val="002328E0"/>
    <w:rsid w:val="00236BAA"/>
    <w:rsid w:val="0024361E"/>
    <w:rsid w:val="002501E5"/>
    <w:rsid w:val="00250D2B"/>
    <w:rsid w:val="00256F0E"/>
    <w:rsid w:val="00263AEF"/>
    <w:rsid w:val="002649A3"/>
    <w:rsid w:val="00266504"/>
    <w:rsid w:val="00270EA7"/>
    <w:rsid w:val="00276D75"/>
    <w:rsid w:val="00280C7F"/>
    <w:rsid w:val="00286284"/>
    <w:rsid w:val="00294018"/>
    <w:rsid w:val="00294199"/>
    <w:rsid w:val="00296C86"/>
    <w:rsid w:val="002A2EDA"/>
    <w:rsid w:val="002A4A4A"/>
    <w:rsid w:val="002B73A5"/>
    <w:rsid w:val="002C196C"/>
    <w:rsid w:val="002C6551"/>
    <w:rsid w:val="002C6B55"/>
    <w:rsid w:val="002D0481"/>
    <w:rsid w:val="002D6E0E"/>
    <w:rsid w:val="002E1EA6"/>
    <w:rsid w:val="002E371D"/>
    <w:rsid w:val="002E4702"/>
    <w:rsid w:val="002F15E3"/>
    <w:rsid w:val="002F221C"/>
    <w:rsid w:val="002F3050"/>
    <w:rsid w:val="002F4DED"/>
    <w:rsid w:val="002F507A"/>
    <w:rsid w:val="002F5968"/>
    <w:rsid w:val="00301C91"/>
    <w:rsid w:val="0030235D"/>
    <w:rsid w:val="00303738"/>
    <w:rsid w:val="00303F4B"/>
    <w:rsid w:val="00311C05"/>
    <w:rsid w:val="00314364"/>
    <w:rsid w:val="003151BA"/>
    <w:rsid w:val="003215D9"/>
    <w:rsid w:val="00335621"/>
    <w:rsid w:val="00335DE9"/>
    <w:rsid w:val="00340312"/>
    <w:rsid w:val="00345BD6"/>
    <w:rsid w:val="00346991"/>
    <w:rsid w:val="0034766A"/>
    <w:rsid w:val="00357564"/>
    <w:rsid w:val="00362A99"/>
    <w:rsid w:val="003632E9"/>
    <w:rsid w:val="00363592"/>
    <w:rsid w:val="0036558E"/>
    <w:rsid w:val="00365DC8"/>
    <w:rsid w:val="00365EEA"/>
    <w:rsid w:val="003771D9"/>
    <w:rsid w:val="003834C7"/>
    <w:rsid w:val="00384D5F"/>
    <w:rsid w:val="0039133F"/>
    <w:rsid w:val="003956A2"/>
    <w:rsid w:val="00395B36"/>
    <w:rsid w:val="003961A9"/>
    <w:rsid w:val="003A0980"/>
    <w:rsid w:val="003A42DB"/>
    <w:rsid w:val="003B10A6"/>
    <w:rsid w:val="003B1A25"/>
    <w:rsid w:val="003B1C41"/>
    <w:rsid w:val="003B524A"/>
    <w:rsid w:val="003B6CBF"/>
    <w:rsid w:val="003C04DB"/>
    <w:rsid w:val="003C1535"/>
    <w:rsid w:val="003C32B9"/>
    <w:rsid w:val="003E02C5"/>
    <w:rsid w:val="003E1046"/>
    <w:rsid w:val="003E7600"/>
    <w:rsid w:val="00400BD0"/>
    <w:rsid w:val="00405353"/>
    <w:rsid w:val="004056A7"/>
    <w:rsid w:val="00423019"/>
    <w:rsid w:val="00430087"/>
    <w:rsid w:val="00432BF6"/>
    <w:rsid w:val="004455AB"/>
    <w:rsid w:val="004462C7"/>
    <w:rsid w:val="00446365"/>
    <w:rsid w:val="00462272"/>
    <w:rsid w:val="004728C3"/>
    <w:rsid w:val="0047651F"/>
    <w:rsid w:val="00483084"/>
    <w:rsid w:val="00485B46"/>
    <w:rsid w:val="0048617F"/>
    <w:rsid w:val="00486C81"/>
    <w:rsid w:val="00494F35"/>
    <w:rsid w:val="0049603F"/>
    <w:rsid w:val="004A3034"/>
    <w:rsid w:val="004C2652"/>
    <w:rsid w:val="004C266C"/>
    <w:rsid w:val="004C7D3F"/>
    <w:rsid w:val="004D5BD9"/>
    <w:rsid w:val="004D74C6"/>
    <w:rsid w:val="004E38EA"/>
    <w:rsid w:val="004E5A08"/>
    <w:rsid w:val="004F0036"/>
    <w:rsid w:val="004F353C"/>
    <w:rsid w:val="004F5D1D"/>
    <w:rsid w:val="004F6EA2"/>
    <w:rsid w:val="005072A1"/>
    <w:rsid w:val="00507752"/>
    <w:rsid w:val="005077D2"/>
    <w:rsid w:val="00510DFE"/>
    <w:rsid w:val="005155FC"/>
    <w:rsid w:val="005157B1"/>
    <w:rsid w:val="0051599D"/>
    <w:rsid w:val="005163D4"/>
    <w:rsid w:val="00525A6F"/>
    <w:rsid w:val="00542409"/>
    <w:rsid w:val="005523A6"/>
    <w:rsid w:val="00553255"/>
    <w:rsid w:val="00563108"/>
    <w:rsid w:val="005648FA"/>
    <w:rsid w:val="00570584"/>
    <w:rsid w:val="00577153"/>
    <w:rsid w:val="005806F8"/>
    <w:rsid w:val="00592493"/>
    <w:rsid w:val="005A20EE"/>
    <w:rsid w:val="005A3AEB"/>
    <w:rsid w:val="005A47BF"/>
    <w:rsid w:val="005B194E"/>
    <w:rsid w:val="005B41E1"/>
    <w:rsid w:val="005B63E2"/>
    <w:rsid w:val="005B7E95"/>
    <w:rsid w:val="005C3776"/>
    <w:rsid w:val="005C5D0A"/>
    <w:rsid w:val="005C61E1"/>
    <w:rsid w:val="005D2424"/>
    <w:rsid w:val="005D2AD9"/>
    <w:rsid w:val="005E4A94"/>
    <w:rsid w:val="005E621A"/>
    <w:rsid w:val="005F4CE3"/>
    <w:rsid w:val="005F75C8"/>
    <w:rsid w:val="00601262"/>
    <w:rsid w:val="00601D39"/>
    <w:rsid w:val="0060647E"/>
    <w:rsid w:val="0061271B"/>
    <w:rsid w:val="00617554"/>
    <w:rsid w:val="006239D6"/>
    <w:rsid w:val="0062461C"/>
    <w:rsid w:val="006260B8"/>
    <w:rsid w:val="006268A4"/>
    <w:rsid w:val="006406C3"/>
    <w:rsid w:val="00642E50"/>
    <w:rsid w:val="00644050"/>
    <w:rsid w:val="00645529"/>
    <w:rsid w:val="00646F53"/>
    <w:rsid w:val="00660766"/>
    <w:rsid w:val="006622CC"/>
    <w:rsid w:val="00662676"/>
    <w:rsid w:val="00663E0B"/>
    <w:rsid w:val="0066764A"/>
    <w:rsid w:val="00673117"/>
    <w:rsid w:val="00674CE0"/>
    <w:rsid w:val="00686893"/>
    <w:rsid w:val="00691030"/>
    <w:rsid w:val="006A030C"/>
    <w:rsid w:val="006A2E3B"/>
    <w:rsid w:val="006A41B4"/>
    <w:rsid w:val="006A75A6"/>
    <w:rsid w:val="006B2164"/>
    <w:rsid w:val="006B3431"/>
    <w:rsid w:val="006C5439"/>
    <w:rsid w:val="006D2380"/>
    <w:rsid w:val="006D4321"/>
    <w:rsid w:val="006D447E"/>
    <w:rsid w:val="006D44CA"/>
    <w:rsid w:val="006D6176"/>
    <w:rsid w:val="006F0260"/>
    <w:rsid w:val="006F7D3F"/>
    <w:rsid w:val="00702772"/>
    <w:rsid w:val="007030F1"/>
    <w:rsid w:val="00703BBD"/>
    <w:rsid w:val="00711915"/>
    <w:rsid w:val="00712561"/>
    <w:rsid w:val="007141A4"/>
    <w:rsid w:val="007202F9"/>
    <w:rsid w:val="007303D5"/>
    <w:rsid w:val="00730C14"/>
    <w:rsid w:val="00732A2C"/>
    <w:rsid w:val="00734F74"/>
    <w:rsid w:val="007413EA"/>
    <w:rsid w:val="0075349F"/>
    <w:rsid w:val="00762FE2"/>
    <w:rsid w:val="00764E1A"/>
    <w:rsid w:val="00772C10"/>
    <w:rsid w:val="00776093"/>
    <w:rsid w:val="00777862"/>
    <w:rsid w:val="007812FE"/>
    <w:rsid w:val="00782D81"/>
    <w:rsid w:val="00784D2B"/>
    <w:rsid w:val="00787F67"/>
    <w:rsid w:val="00793B77"/>
    <w:rsid w:val="007A082E"/>
    <w:rsid w:val="007A45F0"/>
    <w:rsid w:val="007A69EC"/>
    <w:rsid w:val="007B17DC"/>
    <w:rsid w:val="007C3852"/>
    <w:rsid w:val="007C5C8E"/>
    <w:rsid w:val="007C67E0"/>
    <w:rsid w:val="007C6B2E"/>
    <w:rsid w:val="007D510D"/>
    <w:rsid w:val="007E69CE"/>
    <w:rsid w:val="007E6CD8"/>
    <w:rsid w:val="007F00C6"/>
    <w:rsid w:val="007F51D2"/>
    <w:rsid w:val="007F74E9"/>
    <w:rsid w:val="0080316C"/>
    <w:rsid w:val="0080327E"/>
    <w:rsid w:val="008042F0"/>
    <w:rsid w:val="008124A5"/>
    <w:rsid w:val="00812DF6"/>
    <w:rsid w:val="00816429"/>
    <w:rsid w:val="0081674F"/>
    <w:rsid w:val="00821818"/>
    <w:rsid w:val="0082494A"/>
    <w:rsid w:val="0082516B"/>
    <w:rsid w:val="00825A19"/>
    <w:rsid w:val="00836298"/>
    <w:rsid w:val="008372C6"/>
    <w:rsid w:val="00841A22"/>
    <w:rsid w:val="008508F7"/>
    <w:rsid w:val="00852563"/>
    <w:rsid w:val="00853D74"/>
    <w:rsid w:val="008608F0"/>
    <w:rsid w:val="00863402"/>
    <w:rsid w:val="00863DC7"/>
    <w:rsid w:val="00867472"/>
    <w:rsid w:val="00867B34"/>
    <w:rsid w:val="0087217F"/>
    <w:rsid w:val="00876DB1"/>
    <w:rsid w:val="00882B62"/>
    <w:rsid w:val="00884CA6"/>
    <w:rsid w:val="0089057C"/>
    <w:rsid w:val="00893844"/>
    <w:rsid w:val="00894360"/>
    <w:rsid w:val="00895663"/>
    <w:rsid w:val="008A582C"/>
    <w:rsid w:val="008A63C7"/>
    <w:rsid w:val="008B21A8"/>
    <w:rsid w:val="008C0963"/>
    <w:rsid w:val="008C25A1"/>
    <w:rsid w:val="008C2A9F"/>
    <w:rsid w:val="008C3741"/>
    <w:rsid w:val="008C6FCE"/>
    <w:rsid w:val="008C7DC6"/>
    <w:rsid w:val="008D0EAD"/>
    <w:rsid w:val="008D1048"/>
    <w:rsid w:val="008D1701"/>
    <w:rsid w:val="008D5EC6"/>
    <w:rsid w:val="008E2659"/>
    <w:rsid w:val="008F57DA"/>
    <w:rsid w:val="008F6BAB"/>
    <w:rsid w:val="008F7B1C"/>
    <w:rsid w:val="00902F34"/>
    <w:rsid w:val="009030D9"/>
    <w:rsid w:val="009031CE"/>
    <w:rsid w:val="00905BBE"/>
    <w:rsid w:val="00906C7A"/>
    <w:rsid w:val="0091461D"/>
    <w:rsid w:val="00920DF7"/>
    <w:rsid w:val="0092421B"/>
    <w:rsid w:val="0092431D"/>
    <w:rsid w:val="00925DA1"/>
    <w:rsid w:val="00930452"/>
    <w:rsid w:val="00931127"/>
    <w:rsid w:val="00932956"/>
    <w:rsid w:val="0093512F"/>
    <w:rsid w:val="0093524B"/>
    <w:rsid w:val="009450A2"/>
    <w:rsid w:val="009506CA"/>
    <w:rsid w:val="00951091"/>
    <w:rsid w:val="009623B2"/>
    <w:rsid w:val="0096245E"/>
    <w:rsid w:val="00963F16"/>
    <w:rsid w:val="00972205"/>
    <w:rsid w:val="00993092"/>
    <w:rsid w:val="009A1846"/>
    <w:rsid w:val="009A736D"/>
    <w:rsid w:val="009A73ED"/>
    <w:rsid w:val="009B2AE6"/>
    <w:rsid w:val="009B308C"/>
    <w:rsid w:val="009B3B4D"/>
    <w:rsid w:val="009B4063"/>
    <w:rsid w:val="009B6603"/>
    <w:rsid w:val="009C1CE7"/>
    <w:rsid w:val="009C6A78"/>
    <w:rsid w:val="009C790F"/>
    <w:rsid w:val="009D2CF5"/>
    <w:rsid w:val="009D2FCF"/>
    <w:rsid w:val="009D3FDC"/>
    <w:rsid w:val="009E2448"/>
    <w:rsid w:val="009E324E"/>
    <w:rsid w:val="009E5EBA"/>
    <w:rsid w:val="009E7927"/>
    <w:rsid w:val="009E7F2C"/>
    <w:rsid w:val="009F2350"/>
    <w:rsid w:val="009F4442"/>
    <w:rsid w:val="00A00AB0"/>
    <w:rsid w:val="00A11CCF"/>
    <w:rsid w:val="00A13694"/>
    <w:rsid w:val="00A26A60"/>
    <w:rsid w:val="00A30767"/>
    <w:rsid w:val="00A3551F"/>
    <w:rsid w:val="00A3671E"/>
    <w:rsid w:val="00A37F1D"/>
    <w:rsid w:val="00A46D74"/>
    <w:rsid w:val="00A532EF"/>
    <w:rsid w:val="00A5470F"/>
    <w:rsid w:val="00A55E51"/>
    <w:rsid w:val="00A60B18"/>
    <w:rsid w:val="00A64DAF"/>
    <w:rsid w:val="00A65843"/>
    <w:rsid w:val="00A65F95"/>
    <w:rsid w:val="00A73D9D"/>
    <w:rsid w:val="00A74F97"/>
    <w:rsid w:val="00A80CB8"/>
    <w:rsid w:val="00A82B02"/>
    <w:rsid w:val="00A84299"/>
    <w:rsid w:val="00A84AC9"/>
    <w:rsid w:val="00A86DA6"/>
    <w:rsid w:val="00AA138E"/>
    <w:rsid w:val="00AA1EFD"/>
    <w:rsid w:val="00AB46F8"/>
    <w:rsid w:val="00AD1DCC"/>
    <w:rsid w:val="00AD4FE0"/>
    <w:rsid w:val="00AD7FBB"/>
    <w:rsid w:val="00AE2AC2"/>
    <w:rsid w:val="00AE42FE"/>
    <w:rsid w:val="00AF31FA"/>
    <w:rsid w:val="00AF3C97"/>
    <w:rsid w:val="00B00002"/>
    <w:rsid w:val="00B01A52"/>
    <w:rsid w:val="00B061B8"/>
    <w:rsid w:val="00B062B5"/>
    <w:rsid w:val="00B06F9F"/>
    <w:rsid w:val="00B17012"/>
    <w:rsid w:val="00B265C2"/>
    <w:rsid w:val="00B26FCA"/>
    <w:rsid w:val="00B272F3"/>
    <w:rsid w:val="00B339C6"/>
    <w:rsid w:val="00B41AC9"/>
    <w:rsid w:val="00B42DB2"/>
    <w:rsid w:val="00B431C8"/>
    <w:rsid w:val="00B46B10"/>
    <w:rsid w:val="00B46FBC"/>
    <w:rsid w:val="00B50884"/>
    <w:rsid w:val="00B5160A"/>
    <w:rsid w:val="00B521CA"/>
    <w:rsid w:val="00B617BC"/>
    <w:rsid w:val="00B6685F"/>
    <w:rsid w:val="00B70404"/>
    <w:rsid w:val="00B70B6A"/>
    <w:rsid w:val="00B70F46"/>
    <w:rsid w:val="00B75A13"/>
    <w:rsid w:val="00B76F5E"/>
    <w:rsid w:val="00B80D9E"/>
    <w:rsid w:val="00B829E8"/>
    <w:rsid w:val="00BA719C"/>
    <w:rsid w:val="00BB4A77"/>
    <w:rsid w:val="00BB5E2F"/>
    <w:rsid w:val="00BC1863"/>
    <w:rsid w:val="00BC4658"/>
    <w:rsid w:val="00BD1150"/>
    <w:rsid w:val="00BD16D1"/>
    <w:rsid w:val="00BE26A3"/>
    <w:rsid w:val="00BE29C4"/>
    <w:rsid w:val="00BF09BB"/>
    <w:rsid w:val="00BF294C"/>
    <w:rsid w:val="00BF2CDC"/>
    <w:rsid w:val="00BF5E30"/>
    <w:rsid w:val="00BF7386"/>
    <w:rsid w:val="00C01A6D"/>
    <w:rsid w:val="00C01EEF"/>
    <w:rsid w:val="00C041BB"/>
    <w:rsid w:val="00C074A6"/>
    <w:rsid w:val="00C17F55"/>
    <w:rsid w:val="00C23237"/>
    <w:rsid w:val="00C26316"/>
    <w:rsid w:val="00C31325"/>
    <w:rsid w:val="00C327BD"/>
    <w:rsid w:val="00C35CD5"/>
    <w:rsid w:val="00C374A1"/>
    <w:rsid w:val="00C536C9"/>
    <w:rsid w:val="00C540CF"/>
    <w:rsid w:val="00C5763A"/>
    <w:rsid w:val="00C63DE4"/>
    <w:rsid w:val="00C67530"/>
    <w:rsid w:val="00C703CF"/>
    <w:rsid w:val="00C705AA"/>
    <w:rsid w:val="00C75A0F"/>
    <w:rsid w:val="00C849A0"/>
    <w:rsid w:val="00C8549A"/>
    <w:rsid w:val="00C93A95"/>
    <w:rsid w:val="00C9426C"/>
    <w:rsid w:val="00CA3ACC"/>
    <w:rsid w:val="00CA3F23"/>
    <w:rsid w:val="00CA63F9"/>
    <w:rsid w:val="00CB056A"/>
    <w:rsid w:val="00CB6FEE"/>
    <w:rsid w:val="00CC0CA4"/>
    <w:rsid w:val="00CC0D8C"/>
    <w:rsid w:val="00CC21CB"/>
    <w:rsid w:val="00CD1E92"/>
    <w:rsid w:val="00CD5132"/>
    <w:rsid w:val="00CD60E6"/>
    <w:rsid w:val="00CE05EF"/>
    <w:rsid w:val="00CE7055"/>
    <w:rsid w:val="00CE7415"/>
    <w:rsid w:val="00CF0385"/>
    <w:rsid w:val="00CF5D8A"/>
    <w:rsid w:val="00D00EFC"/>
    <w:rsid w:val="00D02815"/>
    <w:rsid w:val="00D04914"/>
    <w:rsid w:val="00D06200"/>
    <w:rsid w:val="00D0707C"/>
    <w:rsid w:val="00D10F2E"/>
    <w:rsid w:val="00D14187"/>
    <w:rsid w:val="00D154C4"/>
    <w:rsid w:val="00D240F9"/>
    <w:rsid w:val="00D36F25"/>
    <w:rsid w:val="00D37997"/>
    <w:rsid w:val="00D4518A"/>
    <w:rsid w:val="00D461E8"/>
    <w:rsid w:val="00D514F9"/>
    <w:rsid w:val="00D57283"/>
    <w:rsid w:val="00D701B4"/>
    <w:rsid w:val="00D71C0A"/>
    <w:rsid w:val="00D7413B"/>
    <w:rsid w:val="00D873AA"/>
    <w:rsid w:val="00D92822"/>
    <w:rsid w:val="00D972EE"/>
    <w:rsid w:val="00DB6239"/>
    <w:rsid w:val="00DB7698"/>
    <w:rsid w:val="00DB7C23"/>
    <w:rsid w:val="00DC43FB"/>
    <w:rsid w:val="00DC7B10"/>
    <w:rsid w:val="00DD1E5F"/>
    <w:rsid w:val="00DD3DBE"/>
    <w:rsid w:val="00DE4735"/>
    <w:rsid w:val="00DE4D49"/>
    <w:rsid w:val="00DF34B8"/>
    <w:rsid w:val="00DF3D57"/>
    <w:rsid w:val="00DF79D4"/>
    <w:rsid w:val="00E00E7D"/>
    <w:rsid w:val="00E049BD"/>
    <w:rsid w:val="00E04A64"/>
    <w:rsid w:val="00E07CA6"/>
    <w:rsid w:val="00E2078F"/>
    <w:rsid w:val="00E212C5"/>
    <w:rsid w:val="00E22CD6"/>
    <w:rsid w:val="00E253ED"/>
    <w:rsid w:val="00E26F0B"/>
    <w:rsid w:val="00E35E23"/>
    <w:rsid w:val="00E35EB1"/>
    <w:rsid w:val="00E378A0"/>
    <w:rsid w:val="00E37FD3"/>
    <w:rsid w:val="00E417F7"/>
    <w:rsid w:val="00E600D5"/>
    <w:rsid w:val="00E61B61"/>
    <w:rsid w:val="00E6413C"/>
    <w:rsid w:val="00E6771C"/>
    <w:rsid w:val="00E721EC"/>
    <w:rsid w:val="00E72DBA"/>
    <w:rsid w:val="00E908CB"/>
    <w:rsid w:val="00E97D1A"/>
    <w:rsid w:val="00EB6B03"/>
    <w:rsid w:val="00EB7717"/>
    <w:rsid w:val="00EC381A"/>
    <w:rsid w:val="00EC7C4F"/>
    <w:rsid w:val="00ED6BDC"/>
    <w:rsid w:val="00ED7907"/>
    <w:rsid w:val="00EE23E7"/>
    <w:rsid w:val="00EF015B"/>
    <w:rsid w:val="00EF1F2D"/>
    <w:rsid w:val="00EF40D7"/>
    <w:rsid w:val="00F1146A"/>
    <w:rsid w:val="00F14F9D"/>
    <w:rsid w:val="00F22103"/>
    <w:rsid w:val="00F25DDE"/>
    <w:rsid w:val="00F31F25"/>
    <w:rsid w:val="00F321FF"/>
    <w:rsid w:val="00F352BE"/>
    <w:rsid w:val="00F53122"/>
    <w:rsid w:val="00F5482B"/>
    <w:rsid w:val="00F5731B"/>
    <w:rsid w:val="00F631A5"/>
    <w:rsid w:val="00F66936"/>
    <w:rsid w:val="00F72946"/>
    <w:rsid w:val="00F738A7"/>
    <w:rsid w:val="00F82B46"/>
    <w:rsid w:val="00F82D09"/>
    <w:rsid w:val="00F94940"/>
    <w:rsid w:val="00F94C4B"/>
    <w:rsid w:val="00FA3123"/>
    <w:rsid w:val="00FA425F"/>
    <w:rsid w:val="00FB23F7"/>
    <w:rsid w:val="00FB79D7"/>
    <w:rsid w:val="00FC5DDC"/>
    <w:rsid w:val="00FC643E"/>
    <w:rsid w:val="00FC78BB"/>
    <w:rsid w:val="00FD13C5"/>
    <w:rsid w:val="00FD1C3F"/>
    <w:rsid w:val="00FE19AA"/>
    <w:rsid w:val="00FE3C6A"/>
    <w:rsid w:val="00FF566A"/>
    <w:rsid w:val="00FF5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A22F46"/>
  <w15:docId w15:val="{74124B19-69CD-4FEC-B6F8-233EFB1D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C78BB"/>
  </w:style>
  <w:style w:type="paragraph" w:styleId="Heading1">
    <w:name w:val="heading 1"/>
    <w:basedOn w:val="Heading2"/>
    <w:next w:val="Normal"/>
    <w:qFormat/>
    <w:rsid w:val="009A73ED"/>
    <w:pPr>
      <w:shd w:val="clear" w:color="auto" w:fill="auto"/>
      <w:spacing w:before="360" w:after="240"/>
      <w:jc w:val="center"/>
      <w:outlineLvl w:val="0"/>
    </w:pPr>
    <w:rPr>
      <w:smallCaps/>
      <w:sz w:val="24"/>
    </w:rPr>
  </w:style>
  <w:style w:type="paragraph" w:styleId="Heading2">
    <w:name w:val="heading 2"/>
    <w:basedOn w:val="Normal"/>
    <w:next w:val="Normal"/>
    <w:qFormat/>
    <w:rsid w:val="009D2CF5"/>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562" w:hanging="562"/>
      <w:outlineLvl w:val="1"/>
    </w:pPr>
    <w:rPr>
      <w:rFonts w:asciiTheme="majorHAnsi" w:hAnsiTheme="majorHAnsi"/>
      <w:b/>
      <w:sz w:val="20"/>
    </w:rPr>
  </w:style>
  <w:style w:type="paragraph" w:styleId="Heading3">
    <w:name w:val="heading 3"/>
    <w:basedOn w:val="Heading7"/>
    <w:next w:val="Normal"/>
    <w:link w:val="Heading3Char"/>
    <w:rsid w:val="008D1701"/>
    <w:pPr>
      <w:outlineLvl w:val="2"/>
    </w:pPr>
    <w:rPr>
      <w:u w:val="none"/>
    </w:rPr>
  </w:style>
  <w:style w:type="paragraph" w:styleId="Heading5">
    <w:name w:val="heading 5"/>
    <w:basedOn w:val="Normal"/>
    <w:next w:val="Normal"/>
    <w:link w:val="Heading5Char"/>
    <w:rsid w:val="00FA312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qFormat/>
    <w:rsid w:val="008D1701"/>
    <w:pPr>
      <w:keepNext/>
      <w:widowControl w:val="0"/>
      <w:spacing w:before="120" w:after="120"/>
      <w:outlineLvl w:val="6"/>
    </w:pPr>
    <w:rPr>
      <w:rFonts w:ascii="Calibri" w:hAnsi="Calibri"/>
      <w:b/>
      <w:snapToGrid w:val="0"/>
      <w:sz w:val="20"/>
      <w:szCs w:val="20"/>
      <w:u w:val="single"/>
      <w:lang w:val="en-GB"/>
    </w:rPr>
  </w:style>
  <w:style w:type="paragraph" w:styleId="Heading9">
    <w:name w:val="heading 9"/>
    <w:basedOn w:val="Normal"/>
    <w:next w:val="Normal"/>
    <w:link w:val="Heading9Char"/>
    <w:rsid w:val="008F6B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23E7"/>
  </w:style>
  <w:style w:type="paragraph" w:styleId="Header">
    <w:name w:val="header"/>
    <w:basedOn w:val="Normal"/>
    <w:rsid w:val="00EE23E7"/>
    <w:pPr>
      <w:widowControl w:val="0"/>
      <w:tabs>
        <w:tab w:val="center" w:pos="4320"/>
        <w:tab w:val="right" w:pos="8640"/>
      </w:tabs>
      <w:autoSpaceDE w:val="0"/>
      <w:autoSpaceDN w:val="0"/>
      <w:adjustRightInd w:val="0"/>
    </w:pPr>
    <w:rPr>
      <w:rFonts w:ascii="Calibri" w:hAnsi="Calibri"/>
      <w:sz w:val="20"/>
    </w:rPr>
  </w:style>
  <w:style w:type="paragraph" w:styleId="Footer">
    <w:name w:val="footer"/>
    <w:basedOn w:val="Normal"/>
    <w:rsid w:val="00EE23E7"/>
    <w:pPr>
      <w:widowControl w:val="0"/>
      <w:tabs>
        <w:tab w:val="center" w:pos="4320"/>
        <w:tab w:val="right" w:pos="8640"/>
      </w:tabs>
      <w:autoSpaceDE w:val="0"/>
      <w:autoSpaceDN w:val="0"/>
      <w:adjustRightInd w:val="0"/>
    </w:pPr>
    <w:rPr>
      <w:rFonts w:ascii="Calibri" w:hAnsi="Calibri"/>
      <w:sz w:val="20"/>
    </w:rPr>
  </w:style>
  <w:style w:type="character" w:styleId="PageNumber">
    <w:name w:val="page number"/>
    <w:basedOn w:val="DefaultParagraphFont"/>
    <w:rsid w:val="00EE23E7"/>
  </w:style>
  <w:style w:type="paragraph" w:styleId="BalloonText">
    <w:name w:val="Balloon Text"/>
    <w:basedOn w:val="Normal"/>
    <w:semiHidden/>
    <w:rsid w:val="00EE23E7"/>
    <w:rPr>
      <w:rFonts w:ascii="Tahoma" w:hAnsi="Tahoma" w:cs="Helvetica"/>
      <w:sz w:val="16"/>
      <w:szCs w:val="16"/>
    </w:rPr>
  </w:style>
  <w:style w:type="paragraph" w:styleId="BlockText">
    <w:name w:val="Block Text"/>
    <w:basedOn w:val="Normal"/>
    <w:rsid w:val="00EE23E7"/>
    <w:pPr>
      <w:ind w:left="2160" w:right="-130" w:hanging="2160"/>
    </w:pPr>
    <w:rPr>
      <w:sz w:val="20"/>
      <w:lang w:val="en-GB"/>
    </w:rPr>
  </w:style>
  <w:style w:type="paragraph" w:styleId="FootnoteText">
    <w:name w:val="footnote text"/>
    <w:basedOn w:val="Normal"/>
    <w:rsid w:val="00EE23E7"/>
    <w:rPr>
      <w:rFonts w:ascii="Calibri" w:hAnsi="Calibri"/>
      <w:sz w:val="20"/>
    </w:rPr>
  </w:style>
  <w:style w:type="paragraph" w:styleId="ListParagraph">
    <w:name w:val="List Paragraph"/>
    <w:basedOn w:val="Normal"/>
    <w:uiPriority w:val="34"/>
    <w:qFormat/>
    <w:rsid w:val="000D39C3"/>
    <w:pPr>
      <w:numPr>
        <w:numId w:val="14"/>
      </w:numPr>
      <w:ind w:right="-130"/>
    </w:pPr>
    <w:rPr>
      <w:rFonts w:ascii="Calibri" w:hAnsi="Calibri"/>
      <w:sz w:val="20"/>
      <w:szCs w:val="20"/>
      <w:lang w:val="en-GB"/>
    </w:rPr>
  </w:style>
  <w:style w:type="table" w:styleId="TableGrid">
    <w:name w:val="Table Grid"/>
    <w:basedOn w:val="TableNormal"/>
    <w:rsid w:val="00395B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8D1701"/>
    <w:rPr>
      <w:rFonts w:ascii="Calibri" w:hAnsi="Calibri"/>
      <w:b/>
      <w:snapToGrid w:val="0"/>
      <w:sz w:val="20"/>
      <w:szCs w:val="20"/>
      <w:lang w:val="en-GB"/>
    </w:rPr>
  </w:style>
  <w:style w:type="paragraph" w:styleId="List">
    <w:name w:val="List"/>
    <w:basedOn w:val="Normal"/>
    <w:rsid w:val="00335621"/>
    <w:pPr>
      <w:widowControl w:val="0"/>
      <w:autoSpaceDE w:val="0"/>
      <w:autoSpaceDN w:val="0"/>
      <w:adjustRightInd w:val="0"/>
      <w:spacing w:after="60"/>
      <w:ind w:left="360" w:hanging="360"/>
    </w:pPr>
    <w:rPr>
      <w:rFonts w:ascii="Calibri" w:hAnsi="Calibri"/>
      <w:sz w:val="20"/>
    </w:rPr>
  </w:style>
  <w:style w:type="character" w:styleId="CommentReference">
    <w:name w:val="annotation reference"/>
    <w:basedOn w:val="DefaultParagraphFont"/>
    <w:uiPriority w:val="99"/>
    <w:unhideWhenUsed/>
    <w:rsid w:val="00930452"/>
    <w:rPr>
      <w:sz w:val="18"/>
      <w:szCs w:val="18"/>
    </w:rPr>
  </w:style>
  <w:style w:type="paragraph" w:styleId="CommentText">
    <w:name w:val="annotation text"/>
    <w:basedOn w:val="Normal"/>
    <w:link w:val="CommentTextChar"/>
    <w:uiPriority w:val="99"/>
    <w:unhideWhenUsed/>
    <w:rsid w:val="00930452"/>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930452"/>
    <w:rPr>
      <w:rFonts w:asciiTheme="minorHAnsi" w:eastAsiaTheme="minorEastAsia" w:hAnsiTheme="minorHAnsi" w:cstheme="minorBidi"/>
    </w:rPr>
  </w:style>
  <w:style w:type="character" w:styleId="Hyperlink">
    <w:name w:val="Hyperlink"/>
    <w:basedOn w:val="DefaultParagraphFont"/>
    <w:rsid w:val="00D972EE"/>
    <w:rPr>
      <w:color w:val="0000FF" w:themeColor="hyperlink"/>
      <w:u w:val="single"/>
    </w:rPr>
  </w:style>
  <w:style w:type="character" w:customStyle="1" w:styleId="apple-converted-space">
    <w:name w:val="apple-converted-space"/>
    <w:basedOn w:val="DefaultParagraphFont"/>
    <w:rsid w:val="00E6771C"/>
  </w:style>
  <w:style w:type="paragraph" w:styleId="DocumentMap">
    <w:name w:val="Document Map"/>
    <w:basedOn w:val="Normal"/>
    <w:link w:val="DocumentMapChar"/>
    <w:rsid w:val="001F26E7"/>
    <w:pPr>
      <w:widowControl w:val="0"/>
      <w:autoSpaceDE w:val="0"/>
      <w:autoSpaceDN w:val="0"/>
      <w:adjustRightInd w:val="0"/>
    </w:pPr>
    <w:rPr>
      <w:rFonts w:ascii="Lucida Grande" w:hAnsi="Lucida Grande" w:cs="Lucida Grande"/>
      <w:sz w:val="20"/>
    </w:rPr>
  </w:style>
  <w:style w:type="character" w:customStyle="1" w:styleId="DocumentMapChar">
    <w:name w:val="Document Map Char"/>
    <w:basedOn w:val="DefaultParagraphFont"/>
    <w:link w:val="DocumentMap"/>
    <w:rsid w:val="001F26E7"/>
    <w:rPr>
      <w:rFonts w:ascii="Lucida Grande" w:hAnsi="Lucida Grande" w:cs="Lucida Grande"/>
    </w:rPr>
  </w:style>
  <w:style w:type="paragraph" w:styleId="CommentSubject">
    <w:name w:val="annotation subject"/>
    <w:basedOn w:val="CommentText"/>
    <w:next w:val="CommentText"/>
    <w:link w:val="CommentSubjectChar"/>
    <w:rsid w:val="00925DA1"/>
    <w:pPr>
      <w:widowControl w:val="0"/>
      <w:autoSpaceDE w:val="0"/>
      <w:autoSpaceDN w:val="0"/>
      <w:adjustRightInd w:val="0"/>
    </w:pPr>
    <w:rPr>
      <w:rFonts w:ascii="Arial" w:eastAsia="Times New Roman" w:hAnsi="Arial" w:cs="Times New Roman"/>
      <w:b/>
      <w:bCs/>
      <w:szCs w:val="20"/>
    </w:rPr>
  </w:style>
  <w:style w:type="character" w:customStyle="1" w:styleId="CommentSubjectChar">
    <w:name w:val="Comment Subject Char"/>
    <w:basedOn w:val="CommentTextChar"/>
    <w:link w:val="CommentSubject"/>
    <w:rsid w:val="00925DA1"/>
    <w:rPr>
      <w:rFonts w:ascii="Arial" w:eastAsiaTheme="minorEastAsia" w:hAnsi="Arial" w:cstheme="minorBidi"/>
      <w:b/>
      <w:bCs/>
      <w:sz w:val="20"/>
      <w:szCs w:val="20"/>
    </w:rPr>
  </w:style>
  <w:style w:type="paragraph" w:styleId="Title">
    <w:name w:val="Title"/>
    <w:basedOn w:val="Normal"/>
    <w:next w:val="Normal"/>
    <w:link w:val="TitleChar"/>
    <w:rsid w:val="0084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heme="majorHAnsi" w:hAnsiTheme="majorHAnsi" w:cs="Garamond"/>
      <w:b/>
      <w:bCs/>
      <w:color w:val="000000"/>
      <w:sz w:val="22"/>
      <w:szCs w:val="22"/>
    </w:rPr>
  </w:style>
  <w:style w:type="character" w:customStyle="1" w:styleId="TitleChar">
    <w:name w:val="Title Char"/>
    <w:basedOn w:val="DefaultParagraphFont"/>
    <w:link w:val="Title"/>
    <w:rsid w:val="00841A22"/>
    <w:rPr>
      <w:rFonts w:asciiTheme="majorHAnsi" w:hAnsiTheme="majorHAnsi" w:cs="Garamond"/>
      <w:b/>
      <w:bCs/>
      <w:color w:val="000000"/>
      <w:sz w:val="22"/>
      <w:szCs w:val="22"/>
    </w:rPr>
  </w:style>
  <w:style w:type="character" w:styleId="Strong">
    <w:name w:val="Strong"/>
    <w:basedOn w:val="DefaultParagraphFont"/>
    <w:uiPriority w:val="22"/>
    <w:qFormat/>
    <w:rsid w:val="00951091"/>
    <w:rPr>
      <w:b/>
      <w:bCs/>
    </w:rPr>
  </w:style>
  <w:style w:type="paragraph" w:styleId="Revision">
    <w:name w:val="Revision"/>
    <w:hidden/>
    <w:rsid w:val="007B17DC"/>
    <w:rPr>
      <w:rFonts w:ascii="Calibri" w:hAnsi="Calibri"/>
      <w:sz w:val="20"/>
    </w:rPr>
  </w:style>
  <w:style w:type="character" w:styleId="FollowedHyperlink">
    <w:name w:val="FollowedHyperlink"/>
    <w:basedOn w:val="DefaultParagraphFont"/>
    <w:rsid w:val="00E6413C"/>
    <w:rPr>
      <w:color w:val="800080" w:themeColor="followedHyperlink"/>
      <w:u w:val="single"/>
    </w:rPr>
  </w:style>
  <w:style w:type="character" w:customStyle="1" w:styleId="Heading5Char">
    <w:name w:val="Heading 5 Char"/>
    <w:basedOn w:val="DefaultParagraphFont"/>
    <w:link w:val="Heading5"/>
    <w:rsid w:val="00FA3123"/>
    <w:rPr>
      <w:rFonts w:asciiTheme="majorHAnsi" w:eastAsiaTheme="majorEastAsia" w:hAnsiTheme="majorHAnsi" w:cstheme="majorBidi"/>
      <w:color w:val="365F91" w:themeColor="accent1" w:themeShade="BF"/>
    </w:rPr>
  </w:style>
  <w:style w:type="character" w:styleId="UnresolvedMention">
    <w:name w:val="Unresolved Mention"/>
    <w:basedOn w:val="DefaultParagraphFont"/>
    <w:rsid w:val="004056A7"/>
    <w:rPr>
      <w:color w:val="605E5C"/>
      <w:shd w:val="clear" w:color="auto" w:fill="E1DFDD"/>
    </w:rPr>
  </w:style>
  <w:style w:type="character" w:customStyle="1" w:styleId="Heading9Char">
    <w:name w:val="Heading 9 Char"/>
    <w:basedOn w:val="DefaultParagraphFont"/>
    <w:link w:val="Heading9"/>
    <w:rsid w:val="008F6BA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3137">
      <w:bodyDiv w:val="1"/>
      <w:marLeft w:val="0"/>
      <w:marRight w:val="0"/>
      <w:marTop w:val="0"/>
      <w:marBottom w:val="0"/>
      <w:divBdr>
        <w:top w:val="none" w:sz="0" w:space="0" w:color="auto"/>
        <w:left w:val="none" w:sz="0" w:space="0" w:color="auto"/>
        <w:bottom w:val="none" w:sz="0" w:space="0" w:color="auto"/>
        <w:right w:val="none" w:sz="0" w:space="0" w:color="auto"/>
      </w:divBdr>
    </w:div>
    <w:div w:id="97408773">
      <w:bodyDiv w:val="1"/>
      <w:marLeft w:val="0"/>
      <w:marRight w:val="0"/>
      <w:marTop w:val="0"/>
      <w:marBottom w:val="0"/>
      <w:divBdr>
        <w:top w:val="none" w:sz="0" w:space="0" w:color="auto"/>
        <w:left w:val="none" w:sz="0" w:space="0" w:color="auto"/>
        <w:bottom w:val="none" w:sz="0" w:space="0" w:color="auto"/>
        <w:right w:val="none" w:sz="0" w:space="0" w:color="auto"/>
      </w:divBdr>
    </w:div>
    <w:div w:id="510727912">
      <w:bodyDiv w:val="1"/>
      <w:marLeft w:val="0"/>
      <w:marRight w:val="0"/>
      <w:marTop w:val="0"/>
      <w:marBottom w:val="0"/>
      <w:divBdr>
        <w:top w:val="none" w:sz="0" w:space="0" w:color="auto"/>
        <w:left w:val="none" w:sz="0" w:space="0" w:color="auto"/>
        <w:bottom w:val="none" w:sz="0" w:space="0" w:color="auto"/>
        <w:right w:val="none" w:sz="0" w:space="0" w:color="auto"/>
      </w:divBdr>
      <w:divsChild>
        <w:div w:id="363530365">
          <w:marLeft w:val="0"/>
          <w:marRight w:val="0"/>
          <w:marTop w:val="0"/>
          <w:marBottom w:val="0"/>
          <w:divBdr>
            <w:top w:val="none" w:sz="0" w:space="0" w:color="auto"/>
            <w:left w:val="none" w:sz="0" w:space="0" w:color="auto"/>
            <w:bottom w:val="none" w:sz="0" w:space="0" w:color="auto"/>
            <w:right w:val="none" w:sz="0" w:space="0" w:color="auto"/>
          </w:divBdr>
          <w:divsChild>
            <w:div w:id="1451120453">
              <w:marLeft w:val="0"/>
              <w:marRight w:val="0"/>
              <w:marTop w:val="0"/>
              <w:marBottom w:val="0"/>
              <w:divBdr>
                <w:top w:val="none" w:sz="0" w:space="0" w:color="auto"/>
                <w:left w:val="none" w:sz="0" w:space="0" w:color="auto"/>
                <w:bottom w:val="none" w:sz="0" w:space="0" w:color="auto"/>
                <w:right w:val="none" w:sz="0" w:space="0" w:color="auto"/>
              </w:divBdr>
              <w:divsChild>
                <w:div w:id="1510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4289">
      <w:bodyDiv w:val="1"/>
      <w:marLeft w:val="0"/>
      <w:marRight w:val="0"/>
      <w:marTop w:val="0"/>
      <w:marBottom w:val="0"/>
      <w:divBdr>
        <w:top w:val="none" w:sz="0" w:space="0" w:color="auto"/>
        <w:left w:val="none" w:sz="0" w:space="0" w:color="auto"/>
        <w:bottom w:val="none" w:sz="0" w:space="0" w:color="auto"/>
        <w:right w:val="none" w:sz="0" w:space="0" w:color="auto"/>
      </w:divBdr>
    </w:div>
    <w:div w:id="880170568">
      <w:bodyDiv w:val="1"/>
      <w:marLeft w:val="0"/>
      <w:marRight w:val="0"/>
      <w:marTop w:val="0"/>
      <w:marBottom w:val="0"/>
      <w:divBdr>
        <w:top w:val="none" w:sz="0" w:space="0" w:color="auto"/>
        <w:left w:val="none" w:sz="0" w:space="0" w:color="auto"/>
        <w:bottom w:val="none" w:sz="0" w:space="0" w:color="auto"/>
        <w:right w:val="none" w:sz="0" w:space="0" w:color="auto"/>
      </w:divBdr>
    </w:div>
    <w:div w:id="1227573252">
      <w:bodyDiv w:val="1"/>
      <w:marLeft w:val="0"/>
      <w:marRight w:val="0"/>
      <w:marTop w:val="0"/>
      <w:marBottom w:val="0"/>
      <w:divBdr>
        <w:top w:val="none" w:sz="0" w:space="0" w:color="auto"/>
        <w:left w:val="none" w:sz="0" w:space="0" w:color="auto"/>
        <w:bottom w:val="none" w:sz="0" w:space="0" w:color="auto"/>
        <w:right w:val="none" w:sz="0" w:space="0" w:color="auto"/>
      </w:divBdr>
    </w:div>
    <w:div w:id="1748459592">
      <w:bodyDiv w:val="1"/>
      <w:marLeft w:val="0"/>
      <w:marRight w:val="0"/>
      <w:marTop w:val="0"/>
      <w:marBottom w:val="0"/>
      <w:divBdr>
        <w:top w:val="none" w:sz="0" w:space="0" w:color="auto"/>
        <w:left w:val="none" w:sz="0" w:space="0" w:color="auto"/>
        <w:bottom w:val="none" w:sz="0" w:space="0" w:color="auto"/>
        <w:right w:val="none" w:sz="0" w:space="0" w:color="auto"/>
      </w:divBdr>
    </w:div>
    <w:div w:id="1832986593">
      <w:bodyDiv w:val="1"/>
      <w:marLeft w:val="0"/>
      <w:marRight w:val="0"/>
      <w:marTop w:val="0"/>
      <w:marBottom w:val="0"/>
      <w:divBdr>
        <w:top w:val="none" w:sz="0" w:space="0" w:color="auto"/>
        <w:left w:val="none" w:sz="0" w:space="0" w:color="auto"/>
        <w:bottom w:val="none" w:sz="0" w:space="0" w:color="auto"/>
        <w:right w:val="none" w:sz="0" w:space="0" w:color="auto"/>
      </w:divBdr>
      <w:divsChild>
        <w:div w:id="1622179301">
          <w:marLeft w:val="0"/>
          <w:marRight w:val="0"/>
          <w:marTop w:val="0"/>
          <w:marBottom w:val="0"/>
          <w:divBdr>
            <w:top w:val="none" w:sz="0" w:space="0" w:color="auto"/>
            <w:left w:val="none" w:sz="0" w:space="0" w:color="auto"/>
            <w:bottom w:val="none" w:sz="0" w:space="0" w:color="auto"/>
            <w:right w:val="none" w:sz="0" w:space="0" w:color="auto"/>
          </w:divBdr>
          <w:divsChild>
            <w:div w:id="3092259">
              <w:marLeft w:val="0"/>
              <w:marRight w:val="0"/>
              <w:marTop w:val="0"/>
              <w:marBottom w:val="0"/>
              <w:divBdr>
                <w:top w:val="none" w:sz="0" w:space="0" w:color="auto"/>
                <w:left w:val="none" w:sz="0" w:space="0" w:color="auto"/>
                <w:bottom w:val="none" w:sz="0" w:space="0" w:color="auto"/>
                <w:right w:val="none" w:sz="0" w:space="0" w:color="auto"/>
              </w:divBdr>
              <w:divsChild>
                <w:div w:id="1920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k@uw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es.int/publications/pices_press/volume17/v17_n2/pp_5-7%20HAB%20project_f.pdf" TargetMode="External"/><Relationship Id="rId5" Type="http://schemas.openxmlformats.org/officeDocument/2006/relationships/webSettings" Target="webSettings.xml"/><Relationship Id="rId10" Type="http://schemas.openxmlformats.org/officeDocument/2006/relationships/hyperlink" Target="http://www.nature.com/climate/2010/1004/full/climate.2010.23.html" TargetMode="External"/><Relationship Id="rId4" Type="http://schemas.openxmlformats.org/officeDocument/2006/relationships/settings" Target="settings.xml"/><Relationship Id="rId9" Type="http://schemas.openxmlformats.org/officeDocument/2006/relationships/hyperlink" Target="http://research2reality.com/video-categories/natural-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BDDF-0C61-FF44-ABD8-9F8F9BE7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18965</Words>
  <Characters>108105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CURRICULUM VITAE</vt:lpstr>
    </vt:vector>
  </TitlesOfParts>
  <Company>Graduate Studies</Company>
  <LinksUpToDate>false</LinksUpToDate>
  <CharactersWithSpaces>126817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Ron Wagler</dc:creator>
  <cp:keywords/>
  <cp:lastModifiedBy>Charles Trick</cp:lastModifiedBy>
  <cp:revision>2</cp:revision>
  <cp:lastPrinted>2017-06-02T16:12:00Z</cp:lastPrinted>
  <dcterms:created xsi:type="dcterms:W3CDTF">2019-06-24T02:29:00Z</dcterms:created>
  <dcterms:modified xsi:type="dcterms:W3CDTF">2019-06-24T02:29:00Z</dcterms:modified>
</cp:coreProperties>
</file>