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5834" w14:textId="77777777" w:rsidR="0049071B" w:rsidRPr="0049071B" w:rsidRDefault="0049071B" w:rsidP="0066232B">
      <w:pPr>
        <w:tabs>
          <w:tab w:val="left" w:pos="2694"/>
        </w:tabs>
        <w:jc w:val="center"/>
        <w:rPr>
          <w:szCs w:val="28"/>
        </w:rPr>
      </w:pPr>
      <w:r w:rsidRPr="0049071B">
        <w:rPr>
          <w:szCs w:val="28"/>
        </w:rPr>
        <w:t>CURRICULUM VITAE</w:t>
      </w:r>
    </w:p>
    <w:p w14:paraId="35A63A32" w14:textId="77777777" w:rsidR="0049071B" w:rsidRPr="0049071B" w:rsidRDefault="0049071B" w:rsidP="0049071B">
      <w:pPr>
        <w:jc w:val="center"/>
        <w:rPr>
          <w:szCs w:val="28"/>
        </w:rPr>
      </w:pPr>
    </w:p>
    <w:p w14:paraId="4B398690" w14:textId="4A43676A" w:rsidR="0049071B" w:rsidRPr="0049071B" w:rsidRDefault="0049071B" w:rsidP="0049071B">
      <w:pPr>
        <w:jc w:val="center"/>
        <w:rPr>
          <w:szCs w:val="28"/>
        </w:rPr>
      </w:pPr>
      <w:r w:rsidRPr="0049071B">
        <w:rPr>
          <w:szCs w:val="28"/>
        </w:rPr>
        <w:t>FOR</w:t>
      </w:r>
    </w:p>
    <w:p w14:paraId="16E327E0" w14:textId="2D7C6ADB" w:rsidR="0049071B" w:rsidRPr="0049071B" w:rsidRDefault="0049071B" w:rsidP="0049071B">
      <w:pPr>
        <w:jc w:val="center"/>
        <w:rPr>
          <w:szCs w:val="28"/>
        </w:rPr>
      </w:pPr>
    </w:p>
    <w:p w14:paraId="191C2648" w14:textId="54BF9892" w:rsidR="0049071B" w:rsidRPr="0049071B" w:rsidRDefault="0049071B" w:rsidP="0049071B">
      <w:pPr>
        <w:jc w:val="center"/>
        <w:rPr>
          <w:szCs w:val="28"/>
        </w:rPr>
      </w:pPr>
      <w:r w:rsidRPr="0049071B">
        <w:rPr>
          <w:szCs w:val="28"/>
        </w:rPr>
        <w:t>IRESON, Andrew Mark</w:t>
      </w:r>
    </w:p>
    <w:p w14:paraId="04FE29D1" w14:textId="4AC829F9" w:rsidR="0049071B" w:rsidRPr="0049071B" w:rsidRDefault="0049071B" w:rsidP="0049071B">
      <w:pPr>
        <w:jc w:val="center"/>
        <w:rPr>
          <w:b/>
          <w:sz w:val="28"/>
          <w:szCs w:val="28"/>
        </w:rPr>
      </w:pPr>
    </w:p>
    <w:p w14:paraId="6302F324" w14:textId="10EB4BAB" w:rsidR="0049071B" w:rsidRPr="0049071B" w:rsidRDefault="0049071B" w:rsidP="0049071B">
      <w:pPr>
        <w:widowControl w:val="0"/>
        <w:tabs>
          <w:tab w:val="left" w:pos="432"/>
          <w:tab w:val="left" w:pos="720"/>
        </w:tabs>
        <w:jc w:val="center"/>
        <w:rPr>
          <w:snapToGrid w:val="0"/>
          <w:sz w:val="22"/>
          <w:szCs w:val="22"/>
        </w:rPr>
      </w:pPr>
      <w:r w:rsidRPr="0049071B">
        <w:rPr>
          <w:snapToGrid w:val="0"/>
          <w:sz w:val="22"/>
          <w:szCs w:val="22"/>
        </w:rPr>
        <w:t>School for Environment and Sustainability</w:t>
      </w:r>
    </w:p>
    <w:p w14:paraId="762B8AC0" w14:textId="649228F6" w:rsidR="0049071B" w:rsidRPr="0049071B" w:rsidRDefault="0049071B" w:rsidP="0049071B">
      <w:pPr>
        <w:widowControl w:val="0"/>
        <w:tabs>
          <w:tab w:val="left" w:pos="432"/>
          <w:tab w:val="left" w:pos="720"/>
        </w:tabs>
        <w:jc w:val="center"/>
        <w:rPr>
          <w:snapToGrid w:val="0"/>
          <w:sz w:val="22"/>
          <w:szCs w:val="22"/>
        </w:rPr>
      </w:pPr>
      <w:r w:rsidRPr="0049071B">
        <w:rPr>
          <w:snapToGrid w:val="0"/>
          <w:sz w:val="22"/>
          <w:szCs w:val="22"/>
        </w:rPr>
        <w:t>Global Institute for Water Security</w:t>
      </w:r>
    </w:p>
    <w:p w14:paraId="7BFF1669" w14:textId="0E5DF9CB" w:rsidR="0049071B" w:rsidRPr="005E6495" w:rsidRDefault="0049071B" w:rsidP="005E6495">
      <w:pPr>
        <w:widowControl w:val="0"/>
        <w:tabs>
          <w:tab w:val="left" w:pos="432"/>
          <w:tab w:val="left" w:pos="720"/>
        </w:tabs>
        <w:jc w:val="center"/>
        <w:rPr>
          <w:snapToGrid w:val="0"/>
          <w:sz w:val="22"/>
          <w:szCs w:val="22"/>
        </w:rPr>
      </w:pPr>
      <w:r w:rsidRPr="0049071B">
        <w:rPr>
          <w:snapToGrid w:val="0"/>
          <w:sz w:val="22"/>
          <w:szCs w:val="22"/>
        </w:rPr>
        <w:t>University of Saskatchewan</w:t>
      </w:r>
    </w:p>
    <w:p w14:paraId="14ED02C3" w14:textId="77777777" w:rsidR="009E2784" w:rsidRPr="0049071B" w:rsidRDefault="009E2784" w:rsidP="006D1355">
      <w:pPr>
        <w:jc w:val="both"/>
        <w:rPr>
          <w:sz w:val="22"/>
          <w:szCs w:val="22"/>
        </w:rPr>
      </w:pPr>
    </w:p>
    <w:p w14:paraId="638FB899" w14:textId="355DBBD4" w:rsidR="00F2426C" w:rsidRPr="0011346E" w:rsidRDefault="004F62CA" w:rsidP="004453A9">
      <w:pPr>
        <w:ind w:left="450" w:hanging="450"/>
        <w:jc w:val="both"/>
        <w:rPr>
          <w:b/>
          <w:szCs w:val="28"/>
        </w:rPr>
      </w:pPr>
      <w:r w:rsidRPr="0011346E">
        <w:rPr>
          <w:b/>
          <w:szCs w:val="28"/>
        </w:rPr>
        <w:t xml:space="preserve">1. </w:t>
      </w:r>
      <w:r w:rsidRPr="0011346E">
        <w:rPr>
          <w:b/>
          <w:szCs w:val="28"/>
        </w:rPr>
        <w:tab/>
        <w:t>PERSONAL</w:t>
      </w:r>
    </w:p>
    <w:p w14:paraId="55F3DCCB" w14:textId="09ECCFBD" w:rsidR="003B7951" w:rsidRPr="0049071B" w:rsidRDefault="00416890" w:rsidP="009D0959">
      <w:pPr>
        <w:ind w:firstLine="450"/>
        <w:jc w:val="both"/>
        <w:rPr>
          <w:sz w:val="22"/>
          <w:szCs w:val="22"/>
        </w:rPr>
      </w:pPr>
      <w:r w:rsidRPr="0049071B">
        <w:rPr>
          <w:sz w:val="22"/>
          <w:szCs w:val="22"/>
        </w:rPr>
        <w:t>National Hydrology Research Centre</w:t>
      </w:r>
    </w:p>
    <w:p w14:paraId="076A34A9" w14:textId="77777777" w:rsidR="00416890" w:rsidRPr="0049071B" w:rsidRDefault="00416890" w:rsidP="004F62CA">
      <w:pPr>
        <w:ind w:left="450"/>
        <w:jc w:val="both"/>
        <w:rPr>
          <w:sz w:val="22"/>
          <w:szCs w:val="22"/>
        </w:rPr>
      </w:pPr>
      <w:r w:rsidRPr="0049071B">
        <w:rPr>
          <w:sz w:val="22"/>
          <w:szCs w:val="22"/>
        </w:rPr>
        <w:t xml:space="preserve">Room </w:t>
      </w:r>
      <w:r w:rsidR="00DC2CFF" w:rsidRPr="0049071B">
        <w:rPr>
          <w:sz w:val="22"/>
          <w:szCs w:val="22"/>
        </w:rPr>
        <w:t>1015</w:t>
      </w:r>
    </w:p>
    <w:p w14:paraId="1072F3DD" w14:textId="77777777" w:rsidR="00416890" w:rsidRPr="0049071B" w:rsidRDefault="00416890" w:rsidP="004F62CA">
      <w:pPr>
        <w:ind w:left="450"/>
        <w:jc w:val="both"/>
        <w:rPr>
          <w:sz w:val="22"/>
          <w:szCs w:val="22"/>
        </w:rPr>
      </w:pPr>
      <w:r w:rsidRPr="0049071B">
        <w:rPr>
          <w:sz w:val="22"/>
          <w:szCs w:val="22"/>
        </w:rPr>
        <w:t>11 Innovation Boulevard</w:t>
      </w:r>
    </w:p>
    <w:p w14:paraId="25022F2B" w14:textId="77777777" w:rsidR="00416890" w:rsidRPr="0049071B" w:rsidRDefault="00416890" w:rsidP="004F62CA">
      <w:pPr>
        <w:ind w:left="450"/>
        <w:jc w:val="both"/>
        <w:rPr>
          <w:sz w:val="22"/>
          <w:szCs w:val="22"/>
        </w:rPr>
      </w:pPr>
      <w:r w:rsidRPr="0049071B">
        <w:rPr>
          <w:sz w:val="22"/>
          <w:szCs w:val="22"/>
        </w:rPr>
        <w:t>Saskatoon, SK</w:t>
      </w:r>
    </w:p>
    <w:p w14:paraId="5FD83BD7" w14:textId="77777777" w:rsidR="00416890" w:rsidRPr="0049071B" w:rsidRDefault="00416890" w:rsidP="004F62CA">
      <w:pPr>
        <w:ind w:left="450"/>
        <w:jc w:val="both"/>
        <w:rPr>
          <w:sz w:val="22"/>
          <w:szCs w:val="22"/>
        </w:rPr>
      </w:pPr>
      <w:r w:rsidRPr="0049071B">
        <w:rPr>
          <w:sz w:val="22"/>
          <w:szCs w:val="22"/>
        </w:rPr>
        <w:t>S7N 3H5</w:t>
      </w:r>
    </w:p>
    <w:p w14:paraId="057CA24B" w14:textId="77777777" w:rsidR="00416890" w:rsidRPr="0049071B" w:rsidRDefault="00416890" w:rsidP="004F62CA">
      <w:pPr>
        <w:ind w:left="450"/>
        <w:jc w:val="both"/>
        <w:rPr>
          <w:sz w:val="22"/>
          <w:szCs w:val="22"/>
        </w:rPr>
      </w:pPr>
      <w:r w:rsidRPr="0049071B">
        <w:rPr>
          <w:sz w:val="22"/>
          <w:szCs w:val="22"/>
        </w:rPr>
        <w:t xml:space="preserve">Canada </w:t>
      </w:r>
    </w:p>
    <w:p w14:paraId="072DFF93" w14:textId="2601BD61" w:rsidR="009D0959" w:rsidRPr="0049071B" w:rsidRDefault="003B7951" w:rsidP="00940185">
      <w:pPr>
        <w:spacing w:before="120"/>
        <w:ind w:left="450"/>
        <w:jc w:val="both"/>
        <w:rPr>
          <w:sz w:val="22"/>
          <w:szCs w:val="22"/>
        </w:rPr>
      </w:pPr>
      <w:r w:rsidRPr="0049071B">
        <w:rPr>
          <w:sz w:val="22"/>
          <w:szCs w:val="22"/>
        </w:rPr>
        <w:t>Tel: +</w:t>
      </w:r>
      <w:r w:rsidR="00416890" w:rsidRPr="0049071B">
        <w:rPr>
          <w:sz w:val="22"/>
          <w:szCs w:val="22"/>
        </w:rPr>
        <w:t>1</w:t>
      </w:r>
      <w:r w:rsidRPr="0049071B">
        <w:rPr>
          <w:sz w:val="22"/>
          <w:szCs w:val="22"/>
        </w:rPr>
        <w:t xml:space="preserve"> </w:t>
      </w:r>
      <w:r w:rsidR="00416890" w:rsidRPr="0049071B">
        <w:rPr>
          <w:sz w:val="22"/>
          <w:szCs w:val="22"/>
        </w:rPr>
        <w:t>306</w:t>
      </w:r>
      <w:r w:rsidRPr="0049071B">
        <w:rPr>
          <w:sz w:val="22"/>
          <w:szCs w:val="22"/>
        </w:rPr>
        <w:t xml:space="preserve"> </w:t>
      </w:r>
      <w:r w:rsidR="00416890" w:rsidRPr="0049071B">
        <w:rPr>
          <w:sz w:val="22"/>
          <w:szCs w:val="22"/>
        </w:rPr>
        <w:t>966 8020</w:t>
      </w:r>
    </w:p>
    <w:p w14:paraId="11763A90" w14:textId="4B29D1F0" w:rsidR="003B7951" w:rsidRPr="0049071B" w:rsidRDefault="003B7951" w:rsidP="00940185">
      <w:pPr>
        <w:spacing w:before="120"/>
        <w:ind w:left="450"/>
        <w:jc w:val="both"/>
        <w:rPr>
          <w:sz w:val="22"/>
          <w:szCs w:val="22"/>
        </w:rPr>
      </w:pPr>
      <w:r w:rsidRPr="0049071B">
        <w:rPr>
          <w:sz w:val="22"/>
          <w:szCs w:val="22"/>
        </w:rPr>
        <w:t xml:space="preserve">Email: </w:t>
      </w:r>
      <w:r w:rsidR="00A218BE" w:rsidRPr="0049071B">
        <w:rPr>
          <w:sz w:val="22"/>
          <w:szCs w:val="22"/>
        </w:rPr>
        <w:t>andrew</w:t>
      </w:r>
      <w:r w:rsidRPr="0049071B">
        <w:rPr>
          <w:sz w:val="22"/>
          <w:szCs w:val="22"/>
        </w:rPr>
        <w:t>.</w:t>
      </w:r>
      <w:r w:rsidR="00A218BE" w:rsidRPr="0049071B">
        <w:rPr>
          <w:sz w:val="22"/>
          <w:szCs w:val="22"/>
        </w:rPr>
        <w:t>ireson</w:t>
      </w:r>
      <w:r w:rsidRPr="0049071B">
        <w:rPr>
          <w:sz w:val="22"/>
          <w:szCs w:val="22"/>
        </w:rPr>
        <w:t>@</w:t>
      </w:r>
      <w:r w:rsidR="00416890" w:rsidRPr="0049071B">
        <w:rPr>
          <w:sz w:val="22"/>
          <w:szCs w:val="22"/>
        </w:rPr>
        <w:t>usask.ca</w:t>
      </w:r>
    </w:p>
    <w:p w14:paraId="508F5A69" w14:textId="7615C310" w:rsidR="004D2E15" w:rsidRPr="0049071B" w:rsidRDefault="004D2E15" w:rsidP="00940185">
      <w:pPr>
        <w:jc w:val="both"/>
        <w:rPr>
          <w:sz w:val="22"/>
          <w:szCs w:val="22"/>
        </w:rPr>
        <w:sectPr w:rsidR="004D2E15" w:rsidRPr="0049071B" w:rsidSect="005E4785">
          <w:headerReference w:type="default" r:id="rId8"/>
          <w:footerReference w:type="default" r:id="rId9"/>
          <w:pgSz w:w="11906" w:h="16838" w:code="9"/>
          <w:pgMar w:top="1134" w:right="1134" w:bottom="1134" w:left="1134" w:header="709" w:footer="709" w:gutter="0"/>
          <w:cols w:space="708"/>
          <w:docGrid w:linePitch="360"/>
        </w:sectPr>
      </w:pPr>
    </w:p>
    <w:p w14:paraId="7812934E" w14:textId="581D266E" w:rsidR="005C370E" w:rsidRPr="0049071B" w:rsidRDefault="00E43364" w:rsidP="00940185">
      <w:pPr>
        <w:spacing w:before="120" w:after="120"/>
        <w:ind w:left="450"/>
        <w:jc w:val="both"/>
        <w:rPr>
          <w:sz w:val="22"/>
          <w:szCs w:val="22"/>
        </w:rPr>
      </w:pPr>
      <w:r w:rsidRPr="0049071B">
        <w:rPr>
          <w:sz w:val="22"/>
          <w:szCs w:val="22"/>
        </w:rPr>
        <w:t>Date of birth: 8</w:t>
      </w:r>
      <w:r w:rsidRPr="0049071B">
        <w:rPr>
          <w:sz w:val="22"/>
          <w:szCs w:val="22"/>
          <w:vertAlign w:val="superscript"/>
        </w:rPr>
        <w:t>th</w:t>
      </w:r>
      <w:r w:rsidRPr="0049071B">
        <w:rPr>
          <w:sz w:val="22"/>
          <w:szCs w:val="22"/>
        </w:rPr>
        <w:t xml:space="preserve"> February 1977</w:t>
      </w:r>
    </w:p>
    <w:p w14:paraId="4797F7FB" w14:textId="7507F066" w:rsidR="00F2426C" w:rsidRPr="004453A9" w:rsidRDefault="00F2426C" w:rsidP="004453A9">
      <w:pPr>
        <w:ind w:left="450" w:hanging="450"/>
        <w:jc w:val="both"/>
        <w:rPr>
          <w:b/>
          <w:szCs w:val="28"/>
        </w:rPr>
      </w:pPr>
      <w:r w:rsidRPr="0011346E">
        <w:rPr>
          <w:b/>
          <w:szCs w:val="28"/>
        </w:rPr>
        <w:t>2.</w:t>
      </w:r>
      <w:r w:rsidRPr="0011346E">
        <w:rPr>
          <w:b/>
          <w:szCs w:val="28"/>
        </w:rPr>
        <w:tab/>
      </w:r>
      <w:r w:rsidR="0011346E" w:rsidRPr="0011346E">
        <w:rPr>
          <w:b/>
          <w:szCs w:val="28"/>
        </w:rPr>
        <w:t>DEGREES</w:t>
      </w:r>
    </w:p>
    <w:p w14:paraId="766E1AFB" w14:textId="5BAE9E0F" w:rsidR="009D0959" w:rsidRDefault="009D0959" w:rsidP="00940185">
      <w:pPr>
        <w:spacing w:before="120" w:after="120"/>
        <w:ind w:left="446"/>
        <w:jc w:val="both"/>
        <w:rPr>
          <w:sz w:val="22"/>
          <w:szCs w:val="22"/>
        </w:rPr>
      </w:pPr>
      <w:proofErr w:type="spellStart"/>
      <w:proofErr w:type="gramStart"/>
      <w:r>
        <w:rPr>
          <w:sz w:val="22"/>
          <w:szCs w:val="22"/>
        </w:rPr>
        <w:t>Ph.D</w:t>
      </w:r>
      <w:proofErr w:type="spellEnd"/>
      <w:proofErr w:type="gramEnd"/>
      <w:r w:rsidRPr="009D0959">
        <w:rPr>
          <w:sz w:val="22"/>
          <w:szCs w:val="22"/>
        </w:rPr>
        <w:t xml:space="preserve">, </w:t>
      </w:r>
      <w:r>
        <w:rPr>
          <w:sz w:val="22"/>
          <w:szCs w:val="22"/>
        </w:rPr>
        <w:t>Imperial College London</w:t>
      </w:r>
      <w:r w:rsidRPr="009D0959">
        <w:rPr>
          <w:sz w:val="22"/>
          <w:szCs w:val="22"/>
        </w:rPr>
        <w:t xml:space="preserve">, </w:t>
      </w:r>
      <w:r>
        <w:rPr>
          <w:sz w:val="22"/>
          <w:szCs w:val="22"/>
        </w:rPr>
        <w:t>2008</w:t>
      </w:r>
      <w:r w:rsidRPr="009D0959">
        <w:rPr>
          <w:sz w:val="22"/>
          <w:szCs w:val="22"/>
        </w:rPr>
        <w:t xml:space="preserve">, </w:t>
      </w:r>
      <w:r>
        <w:rPr>
          <w:sz w:val="22"/>
          <w:szCs w:val="22"/>
        </w:rPr>
        <w:t>Department of Civil and Environmental Engineering</w:t>
      </w:r>
      <w:r w:rsidRPr="009D0959">
        <w:rPr>
          <w:sz w:val="22"/>
          <w:szCs w:val="22"/>
        </w:rPr>
        <w:t xml:space="preserve">, </w:t>
      </w:r>
      <w:r>
        <w:rPr>
          <w:sz w:val="22"/>
          <w:szCs w:val="22"/>
        </w:rPr>
        <w:t>Hydrology</w:t>
      </w:r>
    </w:p>
    <w:p w14:paraId="536E7714" w14:textId="77777777" w:rsidR="009D0959" w:rsidRDefault="009D0959" w:rsidP="000360BE">
      <w:pPr>
        <w:spacing w:after="120"/>
        <w:ind w:left="446"/>
        <w:jc w:val="both"/>
        <w:rPr>
          <w:sz w:val="22"/>
          <w:szCs w:val="22"/>
        </w:rPr>
      </w:pPr>
      <w:r>
        <w:rPr>
          <w:sz w:val="22"/>
          <w:szCs w:val="22"/>
        </w:rPr>
        <w:t>MSc, Imperial College London, 2003, Department of Civil and Environmental Engineering</w:t>
      </w:r>
      <w:r w:rsidRPr="009D0959">
        <w:rPr>
          <w:sz w:val="22"/>
          <w:szCs w:val="22"/>
        </w:rPr>
        <w:t xml:space="preserve">, </w:t>
      </w:r>
      <w:r>
        <w:rPr>
          <w:sz w:val="22"/>
          <w:szCs w:val="22"/>
        </w:rPr>
        <w:t>Hydrology</w:t>
      </w:r>
    </w:p>
    <w:p w14:paraId="5E838832" w14:textId="4D129E92" w:rsidR="005E6495" w:rsidRDefault="005E6495" w:rsidP="00940185">
      <w:pPr>
        <w:spacing w:after="120"/>
        <w:ind w:left="446"/>
        <w:jc w:val="both"/>
        <w:rPr>
          <w:sz w:val="22"/>
          <w:szCs w:val="22"/>
        </w:rPr>
      </w:pPr>
      <w:r>
        <w:rPr>
          <w:sz w:val="22"/>
          <w:szCs w:val="22"/>
        </w:rPr>
        <w:t>MEng, Bath University, 2000, Department of Mechanical Engineering, Mechanical Engineering</w:t>
      </w:r>
    </w:p>
    <w:p w14:paraId="6B82E7F0" w14:textId="67B3685F" w:rsidR="00B571C4" w:rsidRPr="004453A9" w:rsidRDefault="00F2426C" w:rsidP="004453A9">
      <w:pPr>
        <w:ind w:left="450" w:hanging="450"/>
        <w:jc w:val="both"/>
        <w:rPr>
          <w:b/>
          <w:szCs w:val="28"/>
        </w:rPr>
      </w:pPr>
      <w:r w:rsidRPr="0011346E">
        <w:rPr>
          <w:b/>
          <w:szCs w:val="28"/>
        </w:rPr>
        <w:t>3</w:t>
      </w:r>
      <w:r w:rsidR="0011346E" w:rsidRPr="0011346E">
        <w:rPr>
          <w:b/>
          <w:szCs w:val="28"/>
        </w:rPr>
        <w:t>.</w:t>
      </w:r>
      <w:r w:rsidRPr="0011346E">
        <w:rPr>
          <w:b/>
          <w:szCs w:val="28"/>
        </w:rPr>
        <w:tab/>
      </w:r>
      <w:r w:rsidR="0011346E" w:rsidRPr="0011346E">
        <w:rPr>
          <w:b/>
          <w:szCs w:val="28"/>
        </w:rPr>
        <w:t>CREDENTIALS</w:t>
      </w:r>
    </w:p>
    <w:p w14:paraId="244731AA" w14:textId="628B5BC0" w:rsidR="00B571C4" w:rsidRPr="0049071B" w:rsidRDefault="00D84BFD" w:rsidP="00940185">
      <w:pPr>
        <w:spacing w:before="120" w:after="120"/>
        <w:ind w:left="450"/>
        <w:jc w:val="both"/>
        <w:rPr>
          <w:sz w:val="22"/>
          <w:szCs w:val="22"/>
        </w:rPr>
      </w:pPr>
      <w:r>
        <w:rPr>
          <w:sz w:val="22"/>
          <w:szCs w:val="22"/>
        </w:rPr>
        <w:t>NA</w:t>
      </w:r>
    </w:p>
    <w:p w14:paraId="41800A3F" w14:textId="0590AE1C" w:rsidR="00B571C4" w:rsidRPr="004453A9" w:rsidRDefault="00F2426C" w:rsidP="004453A9">
      <w:pPr>
        <w:ind w:left="450" w:hanging="450"/>
        <w:jc w:val="both"/>
        <w:rPr>
          <w:b/>
          <w:szCs w:val="28"/>
        </w:rPr>
      </w:pPr>
      <w:r w:rsidRPr="0011346E">
        <w:rPr>
          <w:b/>
          <w:szCs w:val="28"/>
        </w:rPr>
        <w:t>4</w:t>
      </w:r>
      <w:r w:rsidR="0011346E">
        <w:rPr>
          <w:b/>
          <w:szCs w:val="28"/>
        </w:rPr>
        <w:t>.</w:t>
      </w:r>
      <w:r w:rsidRPr="0011346E">
        <w:rPr>
          <w:b/>
          <w:szCs w:val="28"/>
        </w:rPr>
        <w:tab/>
      </w:r>
      <w:r w:rsidR="0011346E" w:rsidRPr="0011346E">
        <w:rPr>
          <w:b/>
          <w:szCs w:val="28"/>
        </w:rPr>
        <w:t>APPOINTMENTS (INCLUDING JOINT) AND PROMOTIONS AT THE U OF S</w:t>
      </w:r>
    </w:p>
    <w:p w14:paraId="379568E2" w14:textId="4A4B20ED" w:rsidR="0011346E" w:rsidRDefault="0011346E" w:rsidP="00940185">
      <w:pPr>
        <w:spacing w:before="120" w:after="120"/>
        <w:ind w:left="446" w:hanging="450"/>
        <w:jc w:val="both"/>
        <w:rPr>
          <w:sz w:val="22"/>
          <w:szCs w:val="22"/>
        </w:rPr>
      </w:pPr>
      <w:r>
        <w:rPr>
          <w:sz w:val="22"/>
          <w:szCs w:val="22"/>
        </w:rPr>
        <w:tab/>
        <w:t>Assistant Professor</w:t>
      </w:r>
      <w:r w:rsidRPr="0011346E">
        <w:rPr>
          <w:sz w:val="22"/>
          <w:szCs w:val="22"/>
        </w:rPr>
        <w:t xml:space="preserve">, </w:t>
      </w:r>
      <w:r>
        <w:rPr>
          <w:sz w:val="22"/>
          <w:szCs w:val="22"/>
        </w:rPr>
        <w:t>primary appointment</w:t>
      </w:r>
      <w:r w:rsidRPr="0011346E">
        <w:rPr>
          <w:sz w:val="22"/>
          <w:szCs w:val="22"/>
        </w:rPr>
        <w:t xml:space="preserve">, </w:t>
      </w:r>
      <w:r>
        <w:rPr>
          <w:sz w:val="22"/>
          <w:szCs w:val="22"/>
        </w:rPr>
        <w:t>School for Environment and Sustainability</w:t>
      </w:r>
      <w:r w:rsidRPr="0011346E">
        <w:rPr>
          <w:sz w:val="22"/>
          <w:szCs w:val="22"/>
        </w:rPr>
        <w:t xml:space="preserve">, </w:t>
      </w:r>
      <w:r>
        <w:rPr>
          <w:sz w:val="22"/>
          <w:szCs w:val="22"/>
        </w:rPr>
        <w:t>March 2011 to present</w:t>
      </w:r>
      <w:r w:rsidRPr="0011346E">
        <w:rPr>
          <w:sz w:val="22"/>
          <w:szCs w:val="22"/>
        </w:rPr>
        <w:t>, (</w:t>
      </w:r>
      <w:r>
        <w:rPr>
          <w:sz w:val="22"/>
          <w:szCs w:val="22"/>
        </w:rPr>
        <w:t>70%</w:t>
      </w:r>
      <w:r w:rsidRPr="0011346E">
        <w:rPr>
          <w:sz w:val="22"/>
          <w:szCs w:val="22"/>
        </w:rPr>
        <w:t>)</w:t>
      </w:r>
    </w:p>
    <w:p w14:paraId="650CBA0E" w14:textId="6D68B6D4" w:rsidR="00B571C4" w:rsidRPr="0049071B" w:rsidRDefault="000360BE" w:rsidP="00940185">
      <w:pPr>
        <w:spacing w:after="120"/>
        <w:ind w:left="446"/>
        <w:jc w:val="both"/>
        <w:rPr>
          <w:sz w:val="22"/>
          <w:szCs w:val="22"/>
        </w:rPr>
      </w:pPr>
      <w:r>
        <w:rPr>
          <w:sz w:val="22"/>
          <w:szCs w:val="22"/>
        </w:rPr>
        <w:t>Secondary appointment</w:t>
      </w:r>
      <w:r w:rsidRPr="0011346E">
        <w:rPr>
          <w:sz w:val="22"/>
          <w:szCs w:val="22"/>
        </w:rPr>
        <w:t xml:space="preserve">, </w:t>
      </w:r>
      <w:r>
        <w:rPr>
          <w:sz w:val="22"/>
          <w:szCs w:val="22"/>
        </w:rPr>
        <w:t>Department of Civil</w:t>
      </w:r>
      <w:r w:rsidR="00AE6373">
        <w:rPr>
          <w:sz w:val="22"/>
          <w:szCs w:val="22"/>
        </w:rPr>
        <w:t>,</w:t>
      </w:r>
      <w:r>
        <w:rPr>
          <w:sz w:val="22"/>
          <w:szCs w:val="22"/>
        </w:rPr>
        <w:t xml:space="preserve"> Geological</w:t>
      </w:r>
      <w:r w:rsidR="00AE6373">
        <w:rPr>
          <w:sz w:val="22"/>
          <w:szCs w:val="22"/>
        </w:rPr>
        <w:t xml:space="preserve"> and Environmental</w:t>
      </w:r>
      <w:r>
        <w:rPr>
          <w:sz w:val="22"/>
          <w:szCs w:val="22"/>
        </w:rPr>
        <w:t xml:space="preserve"> Engineering</w:t>
      </w:r>
      <w:r w:rsidRPr="0011346E">
        <w:rPr>
          <w:sz w:val="22"/>
          <w:szCs w:val="22"/>
        </w:rPr>
        <w:t xml:space="preserve">, </w:t>
      </w:r>
      <w:r>
        <w:rPr>
          <w:sz w:val="22"/>
          <w:szCs w:val="22"/>
        </w:rPr>
        <w:t>March 2011 to present (renewed March 2016)</w:t>
      </w:r>
      <w:r w:rsidRPr="0011346E">
        <w:rPr>
          <w:sz w:val="22"/>
          <w:szCs w:val="22"/>
        </w:rPr>
        <w:t>, (</w:t>
      </w:r>
      <w:r>
        <w:rPr>
          <w:sz w:val="22"/>
          <w:szCs w:val="22"/>
        </w:rPr>
        <w:t>30%</w:t>
      </w:r>
      <w:r w:rsidRPr="0011346E">
        <w:rPr>
          <w:sz w:val="22"/>
          <w:szCs w:val="22"/>
        </w:rPr>
        <w:t>)</w:t>
      </w:r>
    </w:p>
    <w:p w14:paraId="01CBA025" w14:textId="238CD89E" w:rsidR="0011346E" w:rsidRDefault="00F2426C" w:rsidP="004453A9">
      <w:pPr>
        <w:ind w:left="450" w:hanging="450"/>
        <w:jc w:val="both"/>
        <w:rPr>
          <w:b/>
          <w:szCs w:val="28"/>
        </w:rPr>
      </w:pPr>
      <w:r w:rsidRPr="0011346E">
        <w:rPr>
          <w:b/>
          <w:szCs w:val="28"/>
        </w:rPr>
        <w:t>5</w:t>
      </w:r>
      <w:r w:rsidR="0011346E">
        <w:rPr>
          <w:b/>
          <w:szCs w:val="28"/>
        </w:rPr>
        <w:t>.</w:t>
      </w:r>
      <w:r w:rsidRPr="0011346E">
        <w:rPr>
          <w:b/>
          <w:szCs w:val="28"/>
        </w:rPr>
        <w:tab/>
      </w:r>
      <w:r w:rsidR="0011346E" w:rsidRPr="0011346E">
        <w:rPr>
          <w:b/>
          <w:szCs w:val="28"/>
        </w:rPr>
        <w:t>MEMBERSHIPS AND AFFILIATIONS</w:t>
      </w:r>
    </w:p>
    <w:p w14:paraId="4B38354A" w14:textId="0F58E40B" w:rsidR="0011346E" w:rsidRDefault="0011346E" w:rsidP="00940185">
      <w:pPr>
        <w:spacing w:before="120"/>
        <w:ind w:left="450"/>
        <w:jc w:val="both"/>
        <w:rPr>
          <w:b/>
          <w:sz w:val="22"/>
          <w:szCs w:val="28"/>
        </w:rPr>
      </w:pPr>
      <w:r w:rsidRPr="0011346E">
        <w:rPr>
          <w:b/>
          <w:sz w:val="22"/>
          <w:szCs w:val="28"/>
        </w:rPr>
        <w:t>5.1 Associate Memberships at the U of S</w:t>
      </w:r>
    </w:p>
    <w:p w14:paraId="2D512A56" w14:textId="58BD00E9" w:rsidR="000360BE" w:rsidRPr="0049071B" w:rsidRDefault="000360BE" w:rsidP="00940185">
      <w:pPr>
        <w:spacing w:before="120" w:after="120"/>
        <w:ind w:left="450" w:hanging="450"/>
        <w:jc w:val="both"/>
        <w:rPr>
          <w:sz w:val="22"/>
          <w:szCs w:val="22"/>
        </w:rPr>
      </w:pPr>
      <w:r>
        <w:rPr>
          <w:sz w:val="22"/>
          <w:szCs w:val="22"/>
        </w:rPr>
        <w:tab/>
        <w:t>None</w:t>
      </w:r>
    </w:p>
    <w:p w14:paraId="6A00D565" w14:textId="6B36912A" w:rsidR="001C4492" w:rsidRPr="0011346E" w:rsidRDefault="0011346E" w:rsidP="00940185">
      <w:pPr>
        <w:spacing w:after="120"/>
        <w:ind w:left="450" w:hanging="450"/>
        <w:jc w:val="both"/>
        <w:rPr>
          <w:b/>
          <w:sz w:val="22"/>
          <w:szCs w:val="22"/>
        </w:rPr>
      </w:pPr>
      <w:r>
        <w:rPr>
          <w:sz w:val="22"/>
          <w:szCs w:val="22"/>
        </w:rPr>
        <w:tab/>
      </w:r>
      <w:r>
        <w:rPr>
          <w:b/>
          <w:sz w:val="22"/>
          <w:szCs w:val="22"/>
        </w:rPr>
        <w:t xml:space="preserve">5.2 </w:t>
      </w:r>
      <w:r w:rsidRPr="0011346E">
        <w:rPr>
          <w:b/>
          <w:sz w:val="22"/>
          <w:szCs w:val="22"/>
        </w:rPr>
        <w:t>Adjunct Appointments at Other Institutions</w:t>
      </w:r>
    </w:p>
    <w:p w14:paraId="01629AEC" w14:textId="12E39386" w:rsidR="0011346E" w:rsidRDefault="0011346E" w:rsidP="00940185">
      <w:pPr>
        <w:spacing w:after="120"/>
        <w:ind w:left="450" w:hanging="450"/>
        <w:jc w:val="both"/>
        <w:rPr>
          <w:sz w:val="22"/>
          <w:szCs w:val="22"/>
        </w:rPr>
      </w:pPr>
      <w:r>
        <w:rPr>
          <w:b/>
          <w:sz w:val="22"/>
          <w:szCs w:val="22"/>
        </w:rPr>
        <w:tab/>
      </w:r>
      <w:r w:rsidR="00B571C4" w:rsidRPr="0049071B">
        <w:rPr>
          <w:sz w:val="22"/>
          <w:szCs w:val="22"/>
        </w:rPr>
        <w:t>Honorary Research Associate</w:t>
      </w:r>
      <w:r>
        <w:rPr>
          <w:sz w:val="22"/>
          <w:szCs w:val="22"/>
        </w:rPr>
        <w:t xml:space="preserve">, </w:t>
      </w:r>
      <w:r w:rsidR="00B571C4" w:rsidRPr="0049071B">
        <w:rPr>
          <w:sz w:val="22"/>
          <w:szCs w:val="22"/>
        </w:rPr>
        <w:t>Department of Civil and Environmental Engineering</w:t>
      </w:r>
      <w:r>
        <w:rPr>
          <w:sz w:val="22"/>
          <w:szCs w:val="22"/>
        </w:rPr>
        <w:t xml:space="preserve">, </w:t>
      </w:r>
      <w:r w:rsidR="00B571C4" w:rsidRPr="0011346E">
        <w:rPr>
          <w:sz w:val="22"/>
          <w:szCs w:val="22"/>
        </w:rPr>
        <w:t>Imperial College London</w:t>
      </w:r>
      <w:r>
        <w:rPr>
          <w:sz w:val="22"/>
          <w:szCs w:val="22"/>
        </w:rPr>
        <w:t>, 2011 to present (renewed January 2016)</w:t>
      </w:r>
    </w:p>
    <w:p w14:paraId="31FFFEEB" w14:textId="121108F4" w:rsidR="0011346E" w:rsidRPr="0011346E" w:rsidRDefault="0011346E" w:rsidP="00940185">
      <w:pPr>
        <w:spacing w:after="120"/>
        <w:ind w:left="450" w:hanging="450"/>
        <w:jc w:val="both"/>
        <w:rPr>
          <w:b/>
          <w:sz w:val="22"/>
          <w:szCs w:val="22"/>
        </w:rPr>
      </w:pPr>
      <w:r>
        <w:rPr>
          <w:sz w:val="22"/>
          <w:szCs w:val="22"/>
        </w:rPr>
        <w:tab/>
      </w:r>
      <w:r w:rsidRPr="0011346E">
        <w:rPr>
          <w:b/>
          <w:sz w:val="22"/>
          <w:szCs w:val="22"/>
        </w:rPr>
        <w:t>5.3 Affiliations</w:t>
      </w:r>
    </w:p>
    <w:p w14:paraId="0116BACC" w14:textId="295A4168" w:rsidR="009058C2" w:rsidRDefault="0011346E" w:rsidP="00C6053A">
      <w:pPr>
        <w:spacing w:after="120"/>
        <w:ind w:left="450" w:hanging="450"/>
        <w:jc w:val="both"/>
        <w:rPr>
          <w:sz w:val="22"/>
          <w:szCs w:val="22"/>
        </w:rPr>
      </w:pPr>
      <w:r>
        <w:rPr>
          <w:sz w:val="22"/>
          <w:szCs w:val="22"/>
        </w:rPr>
        <w:tab/>
      </w:r>
      <w:r w:rsidR="009058C2">
        <w:rPr>
          <w:sz w:val="22"/>
          <w:szCs w:val="22"/>
        </w:rPr>
        <w:t>Global Institute for Water Security (U of S)</w:t>
      </w:r>
    </w:p>
    <w:p w14:paraId="7D0F9D51" w14:textId="79668B33" w:rsidR="000360BE" w:rsidRPr="0049071B" w:rsidRDefault="009058C2" w:rsidP="00940185">
      <w:pPr>
        <w:spacing w:after="120"/>
        <w:ind w:left="450" w:hanging="450"/>
        <w:jc w:val="both"/>
        <w:rPr>
          <w:sz w:val="22"/>
          <w:szCs w:val="22"/>
        </w:rPr>
      </w:pPr>
      <w:r>
        <w:rPr>
          <w:sz w:val="22"/>
          <w:szCs w:val="22"/>
        </w:rPr>
        <w:tab/>
        <w:t>Centre for Hydrology (U of S)</w:t>
      </w:r>
    </w:p>
    <w:p w14:paraId="64B47886" w14:textId="66DF7CD8" w:rsidR="000360BE" w:rsidRDefault="000360BE" w:rsidP="004453A9">
      <w:pPr>
        <w:ind w:left="450" w:hanging="450"/>
        <w:jc w:val="both"/>
        <w:rPr>
          <w:b/>
          <w:szCs w:val="28"/>
        </w:rPr>
      </w:pPr>
      <w:r w:rsidRPr="000360BE">
        <w:rPr>
          <w:b/>
          <w:szCs w:val="28"/>
        </w:rPr>
        <w:t>6.</w:t>
      </w:r>
      <w:r w:rsidRPr="000360BE">
        <w:rPr>
          <w:b/>
          <w:szCs w:val="28"/>
        </w:rPr>
        <w:tab/>
        <w:t>PREVIOUS POSITIONS RELEVANT TO U OF S EMPLOYMENT</w:t>
      </w:r>
    </w:p>
    <w:p w14:paraId="66830082" w14:textId="7899D7E7" w:rsidR="000360BE" w:rsidRDefault="000360BE" w:rsidP="00940185">
      <w:pPr>
        <w:spacing w:before="120" w:after="120"/>
        <w:ind w:left="446" w:hanging="446"/>
        <w:jc w:val="both"/>
        <w:rPr>
          <w:sz w:val="22"/>
          <w:szCs w:val="28"/>
        </w:rPr>
      </w:pPr>
      <w:r>
        <w:rPr>
          <w:b/>
          <w:szCs w:val="28"/>
        </w:rPr>
        <w:tab/>
      </w:r>
      <w:r>
        <w:rPr>
          <w:sz w:val="22"/>
          <w:szCs w:val="28"/>
        </w:rPr>
        <w:t>Postdoctoral Research Associate, Department of Civil and Environmental Engineering, Imperial College London, UK, 2008 – 2011</w:t>
      </w:r>
    </w:p>
    <w:p w14:paraId="2ADB9BDA" w14:textId="78E07ACC" w:rsidR="000360BE" w:rsidRDefault="000360BE" w:rsidP="000360BE">
      <w:pPr>
        <w:spacing w:after="120"/>
        <w:ind w:left="446" w:hanging="446"/>
        <w:jc w:val="both"/>
        <w:rPr>
          <w:sz w:val="22"/>
          <w:szCs w:val="28"/>
        </w:rPr>
      </w:pPr>
      <w:r>
        <w:rPr>
          <w:sz w:val="22"/>
          <w:szCs w:val="28"/>
        </w:rPr>
        <w:tab/>
        <w:t>Postdoctoral Research Assistant, Department of Civil and Environmental Engineering, Imperial College London, UK, 2006 – 2008</w:t>
      </w:r>
    </w:p>
    <w:p w14:paraId="56D3E0B7" w14:textId="15CDF209" w:rsidR="00447586" w:rsidRDefault="00447586" w:rsidP="000360BE">
      <w:pPr>
        <w:spacing w:after="120"/>
        <w:ind w:left="446" w:hanging="446"/>
        <w:jc w:val="both"/>
        <w:rPr>
          <w:sz w:val="22"/>
          <w:szCs w:val="28"/>
        </w:rPr>
      </w:pPr>
      <w:r>
        <w:rPr>
          <w:sz w:val="22"/>
          <w:szCs w:val="28"/>
        </w:rPr>
        <w:lastRenderedPageBreak/>
        <w:tab/>
        <w:t>Graduate Engineer on a management training scheme, FKI plc Engineering Group, Loughborough, UK, 2000 – 2002.</w:t>
      </w:r>
    </w:p>
    <w:p w14:paraId="6362D278" w14:textId="44F5DB7D" w:rsidR="000360BE" w:rsidRPr="00F277B1" w:rsidRDefault="00447586" w:rsidP="00F277B1">
      <w:pPr>
        <w:spacing w:after="120"/>
        <w:ind w:left="446" w:hanging="446"/>
        <w:jc w:val="both"/>
        <w:rPr>
          <w:sz w:val="22"/>
          <w:szCs w:val="28"/>
        </w:rPr>
      </w:pPr>
      <w:r>
        <w:rPr>
          <w:sz w:val="22"/>
          <w:szCs w:val="28"/>
        </w:rPr>
        <w:tab/>
        <w:t>Industrial Research Placement, ABB Alston, Leicester, UK, 1997 – 1998.</w:t>
      </w:r>
    </w:p>
    <w:p w14:paraId="298C0FE3" w14:textId="585A046C" w:rsidR="00447586" w:rsidRDefault="00447586" w:rsidP="004453A9">
      <w:pPr>
        <w:ind w:left="450" w:hanging="450"/>
        <w:jc w:val="both"/>
        <w:rPr>
          <w:b/>
          <w:szCs w:val="28"/>
        </w:rPr>
      </w:pPr>
      <w:r w:rsidRPr="000360BE">
        <w:rPr>
          <w:b/>
          <w:szCs w:val="28"/>
        </w:rPr>
        <w:t>7. LEAVES</w:t>
      </w:r>
    </w:p>
    <w:p w14:paraId="35A8DA72" w14:textId="174BCBAA" w:rsidR="00F31917" w:rsidRDefault="00447586" w:rsidP="00F277B1">
      <w:pPr>
        <w:spacing w:before="120" w:after="120"/>
        <w:ind w:left="450" w:hanging="450"/>
        <w:jc w:val="both"/>
        <w:rPr>
          <w:sz w:val="22"/>
          <w:szCs w:val="22"/>
        </w:rPr>
      </w:pPr>
      <w:r>
        <w:rPr>
          <w:b/>
          <w:szCs w:val="28"/>
        </w:rPr>
        <w:tab/>
      </w:r>
      <w:r w:rsidR="00A35B5E" w:rsidRPr="0049071B">
        <w:rPr>
          <w:sz w:val="22"/>
          <w:szCs w:val="22"/>
        </w:rPr>
        <w:t>Parental leave was taken from 15</w:t>
      </w:r>
      <w:r w:rsidR="00A35B5E" w:rsidRPr="0049071B">
        <w:rPr>
          <w:sz w:val="22"/>
          <w:szCs w:val="22"/>
          <w:vertAlign w:val="superscript"/>
        </w:rPr>
        <w:t>th</w:t>
      </w:r>
      <w:r w:rsidR="00A35B5E" w:rsidRPr="0049071B">
        <w:rPr>
          <w:sz w:val="22"/>
          <w:szCs w:val="22"/>
        </w:rPr>
        <w:t xml:space="preserve"> January 2014 to 25</w:t>
      </w:r>
      <w:r w:rsidR="00A35B5E" w:rsidRPr="0049071B">
        <w:rPr>
          <w:sz w:val="22"/>
          <w:szCs w:val="22"/>
          <w:vertAlign w:val="superscript"/>
        </w:rPr>
        <w:t>th</w:t>
      </w:r>
      <w:r w:rsidR="00A35B5E" w:rsidRPr="0049071B">
        <w:rPr>
          <w:sz w:val="22"/>
          <w:szCs w:val="22"/>
        </w:rPr>
        <w:t xml:space="preserve"> April 2014. I opted to have my contributions during this period cou</w:t>
      </w:r>
      <w:r w:rsidR="000004A4">
        <w:rPr>
          <w:sz w:val="22"/>
          <w:szCs w:val="22"/>
        </w:rPr>
        <w:t>nt towards tenure and promotion, though I did not teach during my period of leave.</w:t>
      </w:r>
    </w:p>
    <w:p w14:paraId="51D0F659" w14:textId="3790D68C" w:rsidR="00D84BFD" w:rsidRPr="0049071B" w:rsidRDefault="00D84BFD" w:rsidP="00F277B1">
      <w:pPr>
        <w:spacing w:before="120" w:after="120"/>
        <w:ind w:left="450" w:hanging="450"/>
        <w:jc w:val="both"/>
        <w:rPr>
          <w:sz w:val="22"/>
          <w:szCs w:val="22"/>
        </w:rPr>
      </w:pPr>
      <w:r>
        <w:rPr>
          <w:sz w:val="22"/>
          <w:szCs w:val="22"/>
        </w:rPr>
        <w:tab/>
        <w:t>Sabbatical leave was taken from 1</w:t>
      </w:r>
      <w:r w:rsidRPr="00D84BFD">
        <w:rPr>
          <w:sz w:val="22"/>
          <w:szCs w:val="22"/>
          <w:vertAlign w:val="superscript"/>
        </w:rPr>
        <w:t>st</w:t>
      </w:r>
      <w:r>
        <w:rPr>
          <w:sz w:val="22"/>
          <w:szCs w:val="22"/>
        </w:rPr>
        <w:t xml:space="preserve"> August 2017 to 31</w:t>
      </w:r>
      <w:r w:rsidRPr="00D84BFD">
        <w:rPr>
          <w:sz w:val="22"/>
          <w:szCs w:val="22"/>
          <w:vertAlign w:val="superscript"/>
        </w:rPr>
        <w:t>st</w:t>
      </w:r>
      <w:r>
        <w:rPr>
          <w:sz w:val="22"/>
          <w:szCs w:val="22"/>
        </w:rPr>
        <w:t xml:space="preserve"> July 2018.</w:t>
      </w:r>
    </w:p>
    <w:p w14:paraId="40BCB838" w14:textId="28BFFE54" w:rsidR="004453A9" w:rsidRPr="004453A9" w:rsidRDefault="00447586" w:rsidP="004453A9">
      <w:pPr>
        <w:ind w:left="450" w:hanging="450"/>
        <w:jc w:val="both"/>
        <w:rPr>
          <w:b/>
          <w:szCs w:val="28"/>
        </w:rPr>
      </w:pPr>
      <w:r w:rsidRPr="00447586">
        <w:rPr>
          <w:b/>
          <w:szCs w:val="28"/>
        </w:rPr>
        <w:t>8. RECOGNITIONS</w:t>
      </w:r>
    </w:p>
    <w:p w14:paraId="56334DAD" w14:textId="67BE8421" w:rsidR="004453A9" w:rsidRDefault="004453A9" w:rsidP="00F277B1">
      <w:pPr>
        <w:spacing w:before="120" w:after="120"/>
        <w:ind w:left="450"/>
        <w:rPr>
          <w:sz w:val="22"/>
          <w:szCs w:val="22"/>
        </w:rPr>
      </w:pPr>
      <w:r>
        <w:rPr>
          <w:sz w:val="22"/>
          <w:szCs w:val="22"/>
        </w:rPr>
        <w:t>Honorarium to teach a short course in Groundwater hydrology in Ghana, the African Institute for Sanitation and Waste Management, $1000 US, January 2016</w:t>
      </w:r>
      <w:r w:rsidR="00D84BFD">
        <w:rPr>
          <w:sz w:val="22"/>
          <w:szCs w:val="22"/>
        </w:rPr>
        <w:t xml:space="preserve"> and January 2018.</w:t>
      </w:r>
    </w:p>
    <w:p w14:paraId="6FE27AC4" w14:textId="13F26C59" w:rsidR="00447586" w:rsidRDefault="00447586" w:rsidP="00447586">
      <w:pPr>
        <w:spacing w:after="120"/>
        <w:ind w:left="450"/>
        <w:rPr>
          <w:sz w:val="22"/>
          <w:szCs w:val="22"/>
        </w:rPr>
      </w:pPr>
      <w:r>
        <w:rPr>
          <w:sz w:val="22"/>
          <w:szCs w:val="22"/>
        </w:rPr>
        <w:t>Grant to present my work at the IAHS conference in Hyderabad, India, British Hydrological Society, £500, 2009.</w:t>
      </w:r>
    </w:p>
    <w:p w14:paraId="435721FE" w14:textId="77777777" w:rsidR="004453A9" w:rsidRDefault="004453A9" w:rsidP="004453A9">
      <w:pPr>
        <w:spacing w:after="120"/>
        <w:ind w:left="450"/>
        <w:rPr>
          <w:sz w:val="22"/>
          <w:szCs w:val="22"/>
        </w:rPr>
      </w:pPr>
      <w:r>
        <w:rPr>
          <w:sz w:val="22"/>
          <w:szCs w:val="22"/>
        </w:rPr>
        <w:t>First prize at the annual BHS p</w:t>
      </w:r>
      <w:r w:rsidR="00B571C4" w:rsidRPr="0049071B">
        <w:rPr>
          <w:sz w:val="22"/>
          <w:szCs w:val="22"/>
        </w:rPr>
        <w:t>ostgraduate symposium presentation competitio</w:t>
      </w:r>
      <w:r>
        <w:rPr>
          <w:sz w:val="22"/>
          <w:szCs w:val="22"/>
        </w:rPr>
        <w:t xml:space="preserve">n, British Hydrological Society, </w:t>
      </w:r>
      <w:r w:rsidRPr="004453A9">
        <w:rPr>
          <w:sz w:val="22"/>
          <w:szCs w:val="22"/>
        </w:rPr>
        <w:t>£</w:t>
      </w:r>
      <w:r>
        <w:rPr>
          <w:sz w:val="22"/>
          <w:szCs w:val="22"/>
        </w:rPr>
        <w:t>2</w:t>
      </w:r>
      <w:r w:rsidRPr="004453A9">
        <w:rPr>
          <w:sz w:val="22"/>
          <w:szCs w:val="22"/>
        </w:rPr>
        <w:t>00</w:t>
      </w:r>
      <w:r>
        <w:rPr>
          <w:sz w:val="22"/>
          <w:szCs w:val="22"/>
        </w:rPr>
        <w:t>, 2005.</w:t>
      </w:r>
    </w:p>
    <w:p w14:paraId="39ECC5B8" w14:textId="77777777" w:rsidR="004453A9" w:rsidRDefault="004453A9" w:rsidP="004453A9">
      <w:pPr>
        <w:spacing w:after="120"/>
        <w:ind w:left="450"/>
        <w:rPr>
          <w:sz w:val="22"/>
          <w:szCs w:val="22"/>
        </w:rPr>
      </w:pPr>
      <w:r>
        <w:rPr>
          <w:sz w:val="22"/>
          <w:szCs w:val="22"/>
        </w:rPr>
        <w:t>G</w:t>
      </w:r>
      <w:r w:rsidR="00B571C4" w:rsidRPr="0049071B">
        <w:rPr>
          <w:sz w:val="22"/>
          <w:szCs w:val="22"/>
        </w:rPr>
        <w:t>rant to present my work a</w:t>
      </w:r>
      <w:r>
        <w:rPr>
          <w:sz w:val="22"/>
          <w:szCs w:val="22"/>
        </w:rPr>
        <w:t xml:space="preserve">t the </w:t>
      </w:r>
      <w:proofErr w:type="spellStart"/>
      <w:r>
        <w:rPr>
          <w:sz w:val="22"/>
          <w:szCs w:val="22"/>
        </w:rPr>
        <w:t>Experus</w:t>
      </w:r>
      <w:proofErr w:type="spellEnd"/>
      <w:r>
        <w:rPr>
          <w:sz w:val="22"/>
          <w:szCs w:val="22"/>
        </w:rPr>
        <w:t xml:space="preserve"> 2005 unsaturated </w:t>
      </w:r>
      <w:r w:rsidR="00B571C4" w:rsidRPr="0049071B">
        <w:rPr>
          <w:sz w:val="22"/>
          <w:szCs w:val="22"/>
        </w:rPr>
        <w:t>soil mechan</w:t>
      </w:r>
      <w:r>
        <w:rPr>
          <w:sz w:val="22"/>
          <w:szCs w:val="22"/>
        </w:rPr>
        <w:t>ics conference in Trento, Italy, British Hydrological Society, £500, 2005.</w:t>
      </w:r>
    </w:p>
    <w:p w14:paraId="5F8B04FA" w14:textId="77777777" w:rsidR="004453A9" w:rsidRDefault="00B571C4" w:rsidP="004453A9">
      <w:pPr>
        <w:spacing w:after="120"/>
        <w:ind w:left="450"/>
        <w:rPr>
          <w:sz w:val="22"/>
          <w:szCs w:val="22"/>
        </w:rPr>
      </w:pPr>
      <w:r w:rsidRPr="0049071B">
        <w:rPr>
          <w:sz w:val="22"/>
          <w:szCs w:val="22"/>
        </w:rPr>
        <w:t>Awarded a place to present my work in Slovakia at the Slovak – U.K. young scientist’s worksh</w:t>
      </w:r>
      <w:r w:rsidR="004453A9">
        <w:rPr>
          <w:sz w:val="22"/>
          <w:szCs w:val="22"/>
        </w:rPr>
        <w:t xml:space="preserve">op, British Council, 2005. </w:t>
      </w:r>
    </w:p>
    <w:p w14:paraId="02F3744C" w14:textId="77777777" w:rsidR="004453A9" w:rsidRDefault="00B571C4" w:rsidP="004453A9">
      <w:pPr>
        <w:spacing w:after="120"/>
        <w:ind w:left="450"/>
        <w:rPr>
          <w:sz w:val="22"/>
          <w:szCs w:val="22"/>
        </w:rPr>
      </w:pPr>
      <w:r w:rsidRPr="0049071B">
        <w:rPr>
          <w:sz w:val="22"/>
          <w:szCs w:val="22"/>
        </w:rPr>
        <w:t>Funding t</w:t>
      </w:r>
      <w:r w:rsidR="004453A9">
        <w:rPr>
          <w:sz w:val="22"/>
          <w:szCs w:val="22"/>
        </w:rPr>
        <w:t xml:space="preserve">o carry out fieldwork in Bosnia, Imperial College Consultants, </w:t>
      </w:r>
      <w:r w:rsidR="004453A9" w:rsidRPr="004453A9">
        <w:rPr>
          <w:sz w:val="22"/>
          <w:szCs w:val="22"/>
        </w:rPr>
        <w:t>£</w:t>
      </w:r>
      <w:r w:rsidR="004453A9">
        <w:rPr>
          <w:sz w:val="22"/>
          <w:szCs w:val="22"/>
        </w:rPr>
        <w:t>750, 2003.</w:t>
      </w:r>
    </w:p>
    <w:p w14:paraId="392D7AA8" w14:textId="77777777" w:rsidR="004453A9" w:rsidRDefault="00B571C4" w:rsidP="004453A9">
      <w:pPr>
        <w:spacing w:after="120"/>
        <w:ind w:left="450"/>
        <w:rPr>
          <w:sz w:val="22"/>
          <w:szCs w:val="22"/>
        </w:rPr>
      </w:pPr>
      <w:r w:rsidRPr="0049071B">
        <w:rPr>
          <w:sz w:val="22"/>
          <w:szCs w:val="22"/>
        </w:rPr>
        <w:t>Scholarship to study for an PhD at Imperial College London</w:t>
      </w:r>
      <w:r w:rsidR="004453A9">
        <w:rPr>
          <w:sz w:val="22"/>
          <w:szCs w:val="22"/>
        </w:rPr>
        <w:t xml:space="preserve">, </w:t>
      </w:r>
      <w:r w:rsidR="004453A9" w:rsidRPr="0049071B">
        <w:rPr>
          <w:sz w:val="22"/>
          <w:szCs w:val="22"/>
        </w:rPr>
        <w:t>NERC</w:t>
      </w:r>
      <w:r w:rsidR="004453A9">
        <w:rPr>
          <w:sz w:val="22"/>
          <w:szCs w:val="22"/>
        </w:rPr>
        <w:t xml:space="preserve"> and </w:t>
      </w:r>
      <w:r w:rsidR="004453A9" w:rsidRPr="0049071B">
        <w:rPr>
          <w:sz w:val="22"/>
          <w:szCs w:val="22"/>
        </w:rPr>
        <w:t>CEH</w:t>
      </w:r>
      <w:r w:rsidR="004453A9">
        <w:rPr>
          <w:sz w:val="22"/>
          <w:szCs w:val="22"/>
        </w:rPr>
        <w:t xml:space="preserve"> </w:t>
      </w:r>
      <w:r w:rsidR="004453A9" w:rsidRPr="0049071B">
        <w:rPr>
          <w:sz w:val="22"/>
          <w:szCs w:val="22"/>
        </w:rPr>
        <w:t xml:space="preserve">Wallingford, </w:t>
      </w:r>
      <w:r w:rsidR="004453A9" w:rsidRPr="004453A9">
        <w:rPr>
          <w:sz w:val="22"/>
          <w:szCs w:val="22"/>
        </w:rPr>
        <w:t>£</w:t>
      </w:r>
      <w:r w:rsidR="004453A9">
        <w:rPr>
          <w:sz w:val="22"/>
          <w:szCs w:val="22"/>
        </w:rPr>
        <w:t>14,500 per annum for three years, 2003.</w:t>
      </w:r>
    </w:p>
    <w:p w14:paraId="26CCC4D4" w14:textId="648459D8" w:rsidR="00B571C4" w:rsidRPr="00F277B1" w:rsidRDefault="00B571C4" w:rsidP="00F277B1">
      <w:pPr>
        <w:spacing w:after="120"/>
        <w:ind w:left="450"/>
        <w:rPr>
          <w:sz w:val="22"/>
          <w:szCs w:val="22"/>
        </w:rPr>
      </w:pPr>
      <w:r w:rsidRPr="0049071B">
        <w:rPr>
          <w:sz w:val="22"/>
          <w:szCs w:val="22"/>
        </w:rPr>
        <w:t>Scholarship to study for an</w:t>
      </w:r>
      <w:r w:rsidR="004453A9">
        <w:rPr>
          <w:sz w:val="22"/>
          <w:szCs w:val="22"/>
        </w:rPr>
        <w:t xml:space="preserve"> MSc at Imperial College London, NERC, </w:t>
      </w:r>
      <w:r w:rsidR="004453A9" w:rsidRPr="004453A9">
        <w:rPr>
          <w:sz w:val="22"/>
          <w:szCs w:val="22"/>
        </w:rPr>
        <w:t>£</w:t>
      </w:r>
      <w:r w:rsidR="004453A9">
        <w:rPr>
          <w:sz w:val="22"/>
          <w:szCs w:val="22"/>
        </w:rPr>
        <w:t>9,000, 2002.</w:t>
      </w:r>
    </w:p>
    <w:p w14:paraId="10436B8C" w14:textId="5042B0CE" w:rsidR="00DA6989" w:rsidRPr="00F277B1" w:rsidRDefault="00950DE7" w:rsidP="00F277B1">
      <w:pPr>
        <w:ind w:left="450" w:hanging="450"/>
        <w:jc w:val="both"/>
        <w:rPr>
          <w:b/>
          <w:szCs w:val="28"/>
        </w:rPr>
      </w:pPr>
      <w:r w:rsidRPr="00950DE7">
        <w:rPr>
          <w:b/>
          <w:szCs w:val="28"/>
        </w:rPr>
        <w:t>9.</w:t>
      </w:r>
      <w:r w:rsidRPr="00950DE7">
        <w:rPr>
          <w:b/>
          <w:szCs w:val="28"/>
        </w:rPr>
        <w:tab/>
        <w:t xml:space="preserve">TEACHING </w:t>
      </w:r>
      <w:r>
        <w:rPr>
          <w:b/>
          <w:szCs w:val="28"/>
        </w:rPr>
        <w:t>ACTIVITIES</w:t>
      </w:r>
    </w:p>
    <w:p w14:paraId="0581A0AC" w14:textId="0295F992" w:rsidR="00F31917" w:rsidRDefault="00F31917" w:rsidP="00F277B1">
      <w:pPr>
        <w:spacing w:before="120" w:after="120"/>
        <w:ind w:left="450"/>
        <w:jc w:val="both"/>
        <w:rPr>
          <w:b/>
          <w:sz w:val="22"/>
          <w:szCs w:val="22"/>
        </w:rPr>
      </w:pPr>
      <w:r w:rsidRPr="0049071B">
        <w:rPr>
          <w:b/>
          <w:sz w:val="22"/>
          <w:szCs w:val="22"/>
        </w:rPr>
        <w:t>9.1 Scheduled instructional activity</w:t>
      </w:r>
    </w:p>
    <w:tbl>
      <w:tblPr>
        <w:tblW w:w="0" w:type="auto"/>
        <w:tblInd w:w="445" w:type="dxa"/>
        <w:tblLayout w:type="fixed"/>
        <w:tblLook w:val="04A0" w:firstRow="1" w:lastRow="0" w:firstColumn="1" w:lastColumn="0" w:noHBand="0" w:noVBand="1"/>
      </w:tblPr>
      <w:tblGrid>
        <w:gridCol w:w="995"/>
        <w:gridCol w:w="4513"/>
        <w:gridCol w:w="858"/>
        <w:gridCol w:w="864"/>
        <w:gridCol w:w="864"/>
        <w:gridCol w:w="864"/>
      </w:tblGrid>
      <w:tr w:rsidR="003C6D7B" w:rsidRPr="0049071B" w14:paraId="60B261D5" w14:textId="77777777" w:rsidTr="00950DE7">
        <w:tc>
          <w:tcPr>
            <w:tcW w:w="995" w:type="dxa"/>
            <w:shd w:val="clear" w:color="auto" w:fill="auto"/>
          </w:tcPr>
          <w:p w14:paraId="58FD8C8C" w14:textId="77777777" w:rsidR="003C6D7B" w:rsidRPr="00950DE7" w:rsidRDefault="003C6D7B" w:rsidP="004F62CA">
            <w:pPr>
              <w:ind w:left="450" w:hanging="450"/>
              <w:jc w:val="both"/>
              <w:rPr>
                <w:sz w:val="22"/>
                <w:szCs w:val="22"/>
                <w:u w:val="single"/>
              </w:rPr>
            </w:pPr>
            <w:r w:rsidRPr="00950DE7">
              <w:rPr>
                <w:sz w:val="22"/>
                <w:szCs w:val="22"/>
                <w:u w:val="single"/>
              </w:rPr>
              <w:t>YEAR</w:t>
            </w:r>
          </w:p>
        </w:tc>
        <w:tc>
          <w:tcPr>
            <w:tcW w:w="4513" w:type="dxa"/>
            <w:shd w:val="clear" w:color="auto" w:fill="auto"/>
          </w:tcPr>
          <w:p w14:paraId="1205BB31" w14:textId="5782926F" w:rsidR="003C6D7B" w:rsidRPr="00950DE7" w:rsidRDefault="003C6D7B" w:rsidP="00E2312C">
            <w:pPr>
              <w:spacing w:after="120"/>
              <w:ind w:left="446" w:hanging="446"/>
              <w:jc w:val="both"/>
              <w:rPr>
                <w:sz w:val="22"/>
                <w:szCs w:val="22"/>
                <w:u w:val="single"/>
              </w:rPr>
            </w:pPr>
            <w:r w:rsidRPr="00950DE7">
              <w:rPr>
                <w:sz w:val="22"/>
                <w:szCs w:val="22"/>
                <w:u w:val="single"/>
              </w:rPr>
              <w:t>COURSE</w:t>
            </w:r>
            <w:r w:rsidR="00950DE7" w:rsidRPr="00950DE7">
              <w:rPr>
                <w:sz w:val="22"/>
                <w:szCs w:val="22"/>
                <w:u w:val="single"/>
              </w:rPr>
              <w:t>, TITLE</w:t>
            </w:r>
          </w:p>
        </w:tc>
        <w:tc>
          <w:tcPr>
            <w:tcW w:w="858" w:type="dxa"/>
            <w:shd w:val="clear" w:color="auto" w:fill="auto"/>
          </w:tcPr>
          <w:p w14:paraId="00EB0299" w14:textId="77777777" w:rsidR="003C6D7B" w:rsidRPr="00950DE7" w:rsidRDefault="003C6D7B" w:rsidP="004F62CA">
            <w:pPr>
              <w:ind w:left="450" w:hanging="450"/>
              <w:jc w:val="both"/>
              <w:rPr>
                <w:sz w:val="22"/>
                <w:szCs w:val="22"/>
                <w:u w:val="single"/>
              </w:rPr>
            </w:pPr>
            <w:r w:rsidRPr="00950DE7">
              <w:rPr>
                <w:sz w:val="22"/>
                <w:szCs w:val="22"/>
                <w:u w:val="single"/>
              </w:rPr>
              <w:t>INST.</w:t>
            </w:r>
          </w:p>
        </w:tc>
        <w:tc>
          <w:tcPr>
            <w:tcW w:w="864" w:type="dxa"/>
            <w:shd w:val="clear" w:color="auto" w:fill="auto"/>
          </w:tcPr>
          <w:p w14:paraId="52CF591C" w14:textId="77777777" w:rsidR="003C6D7B" w:rsidRPr="00950DE7" w:rsidRDefault="003C6D7B" w:rsidP="004F62CA">
            <w:pPr>
              <w:ind w:left="450" w:hanging="450"/>
              <w:jc w:val="both"/>
              <w:rPr>
                <w:sz w:val="22"/>
                <w:szCs w:val="22"/>
                <w:u w:val="single"/>
              </w:rPr>
            </w:pPr>
            <w:r w:rsidRPr="00950DE7">
              <w:rPr>
                <w:sz w:val="22"/>
                <w:szCs w:val="22"/>
                <w:u w:val="single"/>
              </w:rPr>
              <w:t>ENRL.</w:t>
            </w:r>
          </w:p>
        </w:tc>
        <w:tc>
          <w:tcPr>
            <w:tcW w:w="864" w:type="dxa"/>
            <w:shd w:val="clear" w:color="auto" w:fill="auto"/>
          </w:tcPr>
          <w:p w14:paraId="779A637B" w14:textId="77777777" w:rsidR="003C6D7B" w:rsidRPr="00950DE7" w:rsidRDefault="003C6D7B" w:rsidP="004F62CA">
            <w:pPr>
              <w:ind w:left="450" w:hanging="450"/>
              <w:jc w:val="both"/>
              <w:rPr>
                <w:sz w:val="22"/>
                <w:szCs w:val="22"/>
                <w:u w:val="single"/>
              </w:rPr>
            </w:pPr>
            <w:r w:rsidRPr="00950DE7">
              <w:rPr>
                <w:sz w:val="22"/>
                <w:szCs w:val="22"/>
                <w:u w:val="single"/>
              </w:rPr>
              <w:t>YIH</w:t>
            </w:r>
          </w:p>
        </w:tc>
        <w:tc>
          <w:tcPr>
            <w:tcW w:w="864" w:type="dxa"/>
            <w:shd w:val="clear" w:color="auto" w:fill="auto"/>
          </w:tcPr>
          <w:p w14:paraId="78E768F4" w14:textId="77777777" w:rsidR="003C6D7B" w:rsidRPr="00950DE7" w:rsidRDefault="003C6D7B" w:rsidP="004F62CA">
            <w:pPr>
              <w:ind w:left="450" w:hanging="450"/>
              <w:jc w:val="both"/>
              <w:rPr>
                <w:sz w:val="22"/>
                <w:szCs w:val="22"/>
                <w:u w:val="single"/>
              </w:rPr>
            </w:pPr>
            <w:r w:rsidRPr="00950DE7">
              <w:rPr>
                <w:sz w:val="22"/>
                <w:szCs w:val="22"/>
                <w:u w:val="single"/>
              </w:rPr>
              <w:t>YCSH</w:t>
            </w:r>
          </w:p>
        </w:tc>
      </w:tr>
      <w:tr w:rsidR="00D84BFD" w:rsidRPr="0049071B" w14:paraId="30E5B49D" w14:textId="77777777" w:rsidTr="00950DE7">
        <w:tc>
          <w:tcPr>
            <w:tcW w:w="995" w:type="dxa"/>
            <w:shd w:val="clear" w:color="auto" w:fill="auto"/>
          </w:tcPr>
          <w:p w14:paraId="41DC9944" w14:textId="430F8DCE" w:rsidR="00D84BFD" w:rsidRDefault="00D84BFD" w:rsidP="00950DE7">
            <w:pPr>
              <w:ind w:left="450" w:hanging="450"/>
              <w:jc w:val="both"/>
              <w:rPr>
                <w:sz w:val="22"/>
                <w:szCs w:val="22"/>
              </w:rPr>
            </w:pPr>
            <w:r>
              <w:rPr>
                <w:sz w:val="22"/>
                <w:szCs w:val="22"/>
              </w:rPr>
              <w:t>2018-19</w:t>
            </w:r>
          </w:p>
        </w:tc>
        <w:tc>
          <w:tcPr>
            <w:tcW w:w="4513" w:type="dxa"/>
            <w:shd w:val="clear" w:color="auto" w:fill="auto"/>
          </w:tcPr>
          <w:p w14:paraId="46F08D2F" w14:textId="381E86A2" w:rsidR="00D84BFD" w:rsidRPr="0049071B" w:rsidRDefault="00D84BFD" w:rsidP="00E2312C">
            <w:pPr>
              <w:spacing w:after="120"/>
              <w:ind w:left="446" w:hanging="446"/>
              <w:rPr>
                <w:sz w:val="22"/>
                <w:szCs w:val="22"/>
              </w:rPr>
            </w:pPr>
            <w:r>
              <w:rPr>
                <w:sz w:val="22"/>
                <w:szCs w:val="22"/>
              </w:rPr>
              <w:t>ENVS806, Field skills in water security</w:t>
            </w:r>
          </w:p>
        </w:tc>
        <w:tc>
          <w:tcPr>
            <w:tcW w:w="858" w:type="dxa"/>
            <w:shd w:val="clear" w:color="auto" w:fill="auto"/>
          </w:tcPr>
          <w:p w14:paraId="156528DB" w14:textId="1423A23E" w:rsidR="00D84BFD" w:rsidRPr="0049071B" w:rsidRDefault="00D84BFD" w:rsidP="004F62CA">
            <w:pPr>
              <w:ind w:left="450" w:hanging="450"/>
              <w:jc w:val="both"/>
              <w:rPr>
                <w:sz w:val="22"/>
                <w:szCs w:val="22"/>
              </w:rPr>
            </w:pPr>
            <w:proofErr w:type="spellStart"/>
            <w:r>
              <w:rPr>
                <w:sz w:val="22"/>
                <w:szCs w:val="22"/>
              </w:rPr>
              <w:t>Lec</w:t>
            </w:r>
            <w:proofErr w:type="spellEnd"/>
          </w:p>
        </w:tc>
        <w:tc>
          <w:tcPr>
            <w:tcW w:w="864" w:type="dxa"/>
            <w:shd w:val="clear" w:color="auto" w:fill="auto"/>
          </w:tcPr>
          <w:p w14:paraId="64DD18CC" w14:textId="242D2C22" w:rsidR="00D84BFD" w:rsidRDefault="00D84BFD" w:rsidP="004F62CA">
            <w:pPr>
              <w:ind w:left="450" w:hanging="450"/>
              <w:jc w:val="both"/>
              <w:rPr>
                <w:sz w:val="22"/>
                <w:szCs w:val="22"/>
              </w:rPr>
            </w:pPr>
            <w:r>
              <w:rPr>
                <w:sz w:val="22"/>
                <w:szCs w:val="22"/>
              </w:rPr>
              <w:t>15</w:t>
            </w:r>
          </w:p>
        </w:tc>
        <w:tc>
          <w:tcPr>
            <w:tcW w:w="864" w:type="dxa"/>
            <w:shd w:val="clear" w:color="auto" w:fill="auto"/>
          </w:tcPr>
          <w:p w14:paraId="110D2FA4" w14:textId="2B6DCE08" w:rsidR="00D84BFD" w:rsidRPr="0049071B" w:rsidRDefault="00D84BFD" w:rsidP="004F62CA">
            <w:pPr>
              <w:ind w:left="450" w:hanging="450"/>
              <w:jc w:val="both"/>
              <w:rPr>
                <w:sz w:val="22"/>
                <w:szCs w:val="22"/>
              </w:rPr>
            </w:pPr>
            <w:r>
              <w:rPr>
                <w:sz w:val="22"/>
                <w:szCs w:val="22"/>
              </w:rPr>
              <w:t>39</w:t>
            </w:r>
          </w:p>
        </w:tc>
        <w:tc>
          <w:tcPr>
            <w:tcW w:w="864" w:type="dxa"/>
            <w:shd w:val="clear" w:color="auto" w:fill="auto"/>
          </w:tcPr>
          <w:p w14:paraId="41E95EC6" w14:textId="058C72A6" w:rsidR="00D84BFD" w:rsidRDefault="00D84BFD" w:rsidP="004F62CA">
            <w:pPr>
              <w:ind w:left="450" w:hanging="450"/>
              <w:jc w:val="both"/>
              <w:rPr>
                <w:sz w:val="22"/>
                <w:szCs w:val="22"/>
              </w:rPr>
            </w:pPr>
            <w:r>
              <w:rPr>
                <w:sz w:val="22"/>
                <w:szCs w:val="22"/>
              </w:rPr>
              <w:t>585</w:t>
            </w:r>
          </w:p>
        </w:tc>
      </w:tr>
      <w:tr w:rsidR="00D84BFD" w:rsidRPr="0049071B" w14:paraId="4C239BDC" w14:textId="77777777" w:rsidTr="00950DE7">
        <w:tc>
          <w:tcPr>
            <w:tcW w:w="995" w:type="dxa"/>
            <w:shd w:val="clear" w:color="auto" w:fill="auto"/>
          </w:tcPr>
          <w:p w14:paraId="774EA6FA" w14:textId="77777777" w:rsidR="00D84BFD" w:rsidRDefault="00D84BFD" w:rsidP="00950DE7">
            <w:pPr>
              <w:ind w:left="450" w:hanging="450"/>
              <w:jc w:val="both"/>
              <w:rPr>
                <w:sz w:val="22"/>
                <w:szCs w:val="22"/>
              </w:rPr>
            </w:pPr>
          </w:p>
        </w:tc>
        <w:tc>
          <w:tcPr>
            <w:tcW w:w="4513" w:type="dxa"/>
            <w:shd w:val="clear" w:color="auto" w:fill="auto"/>
          </w:tcPr>
          <w:p w14:paraId="1F68AAA6" w14:textId="491B832A" w:rsidR="00D84BFD" w:rsidRPr="0049071B" w:rsidRDefault="00D84BFD" w:rsidP="00E2312C">
            <w:pPr>
              <w:spacing w:after="120"/>
              <w:ind w:left="446" w:hanging="446"/>
              <w:rPr>
                <w:sz w:val="22"/>
                <w:szCs w:val="22"/>
              </w:rPr>
            </w:pPr>
            <w:r>
              <w:rPr>
                <w:sz w:val="22"/>
                <w:szCs w:val="22"/>
              </w:rPr>
              <w:t xml:space="preserve">ENVS813, </w:t>
            </w:r>
            <w:r w:rsidRPr="0049071B">
              <w:rPr>
                <w:sz w:val="22"/>
                <w:szCs w:val="22"/>
              </w:rPr>
              <w:t>Numerical modelling for Environmental Engineers and Scientists</w:t>
            </w:r>
          </w:p>
        </w:tc>
        <w:tc>
          <w:tcPr>
            <w:tcW w:w="858" w:type="dxa"/>
            <w:shd w:val="clear" w:color="auto" w:fill="auto"/>
          </w:tcPr>
          <w:p w14:paraId="0D677674" w14:textId="2A426A85" w:rsidR="00D84BFD" w:rsidRPr="0049071B" w:rsidRDefault="00D84BFD" w:rsidP="004F62CA">
            <w:pPr>
              <w:ind w:left="450" w:hanging="450"/>
              <w:jc w:val="both"/>
              <w:rPr>
                <w:sz w:val="22"/>
                <w:szCs w:val="22"/>
              </w:rPr>
            </w:pPr>
            <w:proofErr w:type="spellStart"/>
            <w:r>
              <w:rPr>
                <w:sz w:val="22"/>
                <w:szCs w:val="22"/>
              </w:rPr>
              <w:t>Lec</w:t>
            </w:r>
            <w:proofErr w:type="spellEnd"/>
          </w:p>
        </w:tc>
        <w:tc>
          <w:tcPr>
            <w:tcW w:w="864" w:type="dxa"/>
            <w:shd w:val="clear" w:color="auto" w:fill="auto"/>
          </w:tcPr>
          <w:p w14:paraId="5537F2F1" w14:textId="1ED6806E" w:rsidR="00D84BFD" w:rsidRDefault="00D84BFD" w:rsidP="004F62CA">
            <w:pPr>
              <w:ind w:left="450" w:hanging="450"/>
              <w:jc w:val="both"/>
              <w:rPr>
                <w:sz w:val="22"/>
                <w:szCs w:val="22"/>
              </w:rPr>
            </w:pPr>
            <w:r>
              <w:rPr>
                <w:sz w:val="22"/>
                <w:szCs w:val="22"/>
              </w:rPr>
              <w:t>24</w:t>
            </w:r>
          </w:p>
        </w:tc>
        <w:tc>
          <w:tcPr>
            <w:tcW w:w="864" w:type="dxa"/>
            <w:shd w:val="clear" w:color="auto" w:fill="auto"/>
          </w:tcPr>
          <w:p w14:paraId="5E6FE73C" w14:textId="613C7813" w:rsidR="00D84BFD" w:rsidRPr="0049071B" w:rsidRDefault="00D84BFD" w:rsidP="004F62CA">
            <w:pPr>
              <w:ind w:left="450" w:hanging="450"/>
              <w:jc w:val="both"/>
              <w:rPr>
                <w:sz w:val="22"/>
                <w:szCs w:val="22"/>
              </w:rPr>
            </w:pPr>
            <w:r>
              <w:rPr>
                <w:sz w:val="22"/>
                <w:szCs w:val="22"/>
              </w:rPr>
              <w:t>39</w:t>
            </w:r>
          </w:p>
        </w:tc>
        <w:tc>
          <w:tcPr>
            <w:tcW w:w="864" w:type="dxa"/>
            <w:shd w:val="clear" w:color="auto" w:fill="auto"/>
          </w:tcPr>
          <w:p w14:paraId="0606C0EB" w14:textId="499A6E91" w:rsidR="00D84BFD" w:rsidRDefault="00AC63DC" w:rsidP="004F62CA">
            <w:pPr>
              <w:ind w:left="450" w:hanging="450"/>
              <w:jc w:val="both"/>
              <w:rPr>
                <w:sz w:val="22"/>
                <w:szCs w:val="22"/>
              </w:rPr>
            </w:pPr>
            <w:r>
              <w:rPr>
                <w:sz w:val="22"/>
                <w:szCs w:val="22"/>
              </w:rPr>
              <w:t>936</w:t>
            </w:r>
          </w:p>
        </w:tc>
      </w:tr>
      <w:tr w:rsidR="00AC63DC" w:rsidRPr="0049071B" w14:paraId="48AA2507" w14:textId="77777777" w:rsidTr="00950DE7">
        <w:tc>
          <w:tcPr>
            <w:tcW w:w="995" w:type="dxa"/>
            <w:shd w:val="clear" w:color="auto" w:fill="auto"/>
          </w:tcPr>
          <w:p w14:paraId="407882F3" w14:textId="77777777" w:rsidR="00AC63DC" w:rsidRDefault="00AC63DC" w:rsidP="00950DE7">
            <w:pPr>
              <w:ind w:left="450" w:hanging="450"/>
              <w:jc w:val="both"/>
              <w:rPr>
                <w:sz w:val="22"/>
                <w:szCs w:val="22"/>
              </w:rPr>
            </w:pPr>
          </w:p>
        </w:tc>
        <w:tc>
          <w:tcPr>
            <w:tcW w:w="4513" w:type="dxa"/>
            <w:shd w:val="clear" w:color="auto" w:fill="auto"/>
          </w:tcPr>
          <w:p w14:paraId="6A4471E7" w14:textId="47BAA036" w:rsidR="00AC63DC" w:rsidRDefault="00AC63DC" w:rsidP="00E2312C">
            <w:pPr>
              <w:spacing w:after="120"/>
              <w:ind w:left="446" w:hanging="446"/>
              <w:rPr>
                <w:sz w:val="22"/>
                <w:szCs w:val="22"/>
              </w:rPr>
            </w:pPr>
            <w:r>
              <w:rPr>
                <w:sz w:val="22"/>
                <w:szCs w:val="22"/>
              </w:rPr>
              <w:t>ENVS992, Project in water security (role of director of the MWS program)</w:t>
            </w:r>
          </w:p>
        </w:tc>
        <w:tc>
          <w:tcPr>
            <w:tcW w:w="858" w:type="dxa"/>
            <w:shd w:val="clear" w:color="auto" w:fill="auto"/>
          </w:tcPr>
          <w:p w14:paraId="5ED28BA6" w14:textId="1395CBFC" w:rsidR="00AC63DC" w:rsidRDefault="00AC63DC" w:rsidP="004F62CA">
            <w:pPr>
              <w:ind w:left="450" w:hanging="450"/>
              <w:jc w:val="both"/>
              <w:rPr>
                <w:sz w:val="22"/>
                <w:szCs w:val="22"/>
              </w:rPr>
            </w:pPr>
            <w:proofErr w:type="spellStart"/>
            <w:r>
              <w:rPr>
                <w:sz w:val="22"/>
                <w:szCs w:val="22"/>
              </w:rPr>
              <w:t>Lec</w:t>
            </w:r>
            <w:proofErr w:type="spellEnd"/>
          </w:p>
        </w:tc>
        <w:tc>
          <w:tcPr>
            <w:tcW w:w="864" w:type="dxa"/>
            <w:shd w:val="clear" w:color="auto" w:fill="auto"/>
          </w:tcPr>
          <w:p w14:paraId="4E444C40" w14:textId="6928F796" w:rsidR="00AC63DC" w:rsidRDefault="00AC63DC" w:rsidP="004F62CA">
            <w:pPr>
              <w:ind w:left="450" w:hanging="450"/>
              <w:jc w:val="both"/>
              <w:rPr>
                <w:sz w:val="22"/>
                <w:szCs w:val="22"/>
              </w:rPr>
            </w:pPr>
            <w:r>
              <w:rPr>
                <w:sz w:val="22"/>
                <w:szCs w:val="22"/>
              </w:rPr>
              <w:t>14</w:t>
            </w:r>
          </w:p>
        </w:tc>
        <w:tc>
          <w:tcPr>
            <w:tcW w:w="864" w:type="dxa"/>
            <w:shd w:val="clear" w:color="auto" w:fill="auto"/>
          </w:tcPr>
          <w:p w14:paraId="2D2E1123" w14:textId="6B495EDA" w:rsidR="00AC63DC" w:rsidRDefault="00AC63DC" w:rsidP="004F62CA">
            <w:pPr>
              <w:ind w:left="450" w:hanging="450"/>
              <w:jc w:val="both"/>
              <w:rPr>
                <w:sz w:val="22"/>
                <w:szCs w:val="22"/>
              </w:rPr>
            </w:pPr>
            <w:r>
              <w:rPr>
                <w:sz w:val="22"/>
                <w:szCs w:val="22"/>
              </w:rPr>
              <w:t>0</w:t>
            </w:r>
          </w:p>
        </w:tc>
        <w:tc>
          <w:tcPr>
            <w:tcW w:w="864" w:type="dxa"/>
            <w:shd w:val="clear" w:color="auto" w:fill="auto"/>
          </w:tcPr>
          <w:p w14:paraId="5B54360B" w14:textId="78C8C4F5" w:rsidR="00AC63DC" w:rsidRDefault="00AC63DC" w:rsidP="004F62CA">
            <w:pPr>
              <w:ind w:left="450" w:hanging="450"/>
              <w:jc w:val="both"/>
              <w:rPr>
                <w:sz w:val="22"/>
                <w:szCs w:val="22"/>
              </w:rPr>
            </w:pPr>
            <w:r>
              <w:rPr>
                <w:sz w:val="22"/>
                <w:szCs w:val="22"/>
              </w:rPr>
              <w:t>0</w:t>
            </w:r>
          </w:p>
        </w:tc>
      </w:tr>
      <w:tr w:rsidR="00D84BFD" w:rsidRPr="0049071B" w14:paraId="19CF54BF" w14:textId="77777777" w:rsidTr="00950DE7">
        <w:tc>
          <w:tcPr>
            <w:tcW w:w="995" w:type="dxa"/>
            <w:shd w:val="clear" w:color="auto" w:fill="auto"/>
          </w:tcPr>
          <w:p w14:paraId="57CFFD19" w14:textId="67C54DCD" w:rsidR="00D84BFD" w:rsidRDefault="00D84BFD" w:rsidP="00950DE7">
            <w:pPr>
              <w:ind w:left="450" w:hanging="450"/>
              <w:jc w:val="both"/>
              <w:rPr>
                <w:sz w:val="22"/>
                <w:szCs w:val="22"/>
              </w:rPr>
            </w:pPr>
            <w:r>
              <w:rPr>
                <w:sz w:val="22"/>
                <w:szCs w:val="22"/>
              </w:rPr>
              <w:t>2017-18</w:t>
            </w:r>
          </w:p>
        </w:tc>
        <w:tc>
          <w:tcPr>
            <w:tcW w:w="4513" w:type="dxa"/>
            <w:shd w:val="clear" w:color="auto" w:fill="auto"/>
          </w:tcPr>
          <w:p w14:paraId="612D8F55" w14:textId="25C179B5" w:rsidR="00D84BFD" w:rsidRPr="0049071B" w:rsidRDefault="00D84BFD" w:rsidP="00E2312C">
            <w:pPr>
              <w:spacing w:after="120"/>
              <w:ind w:left="446" w:hanging="446"/>
              <w:rPr>
                <w:sz w:val="22"/>
                <w:szCs w:val="22"/>
              </w:rPr>
            </w:pPr>
            <w:r>
              <w:rPr>
                <w:sz w:val="22"/>
                <w:szCs w:val="22"/>
              </w:rPr>
              <w:t>None – sabbatical leave</w:t>
            </w:r>
          </w:p>
        </w:tc>
        <w:tc>
          <w:tcPr>
            <w:tcW w:w="858" w:type="dxa"/>
            <w:shd w:val="clear" w:color="auto" w:fill="auto"/>
          </w:tcPr>
          <w:p w14:paraId="2BE09542" w14:textId="77777777" w:rsidR="00D84BFD" w:rsidRPr="0049071B" w:rsidRDefault="00D84BFD" w:rsidP="004F62CA">
            <w:pPr>
              <w:ind w:left="450" w:hanging="450"/>
              <w:jc w:val="both"/>
              <w:rPr>
                <w:sz w:val="22"/>
                <w:szCs w:val="22"/>
              </w:rPr>
            </w:pPr>
          </w:p>
        </w:tc>
        <w:tc>
          <w:tcPr>
            <w:tcW w:w="864" w:type="dxa"/>
            <w:shd w:val="clear" w:color="auto" w:fill="auto"/>
          </w:tcPr>
          <w:p w14:paraId="61CAD599" w14:textId="77777777" w:rsidR="00D84BFD" w:rsidRDefault="00D84BFD" w:rsidP="004F62CA">
            <w:pPr>
              <w:ind w:left="450" w:hanging="450"/>
              <w:jc w:val="both"/>
              <w:rPr>
                <w:sz w:val="22"/>
                <w:szCs w:val="22"/>
              </w:rPr>
            </w:pPr>
          </w:p>
        </w:tc>
        <w:tc>
          <w:tcPr>
            <w:tcW w:w="864" w:type="dxa"/>
            <w:shd w:val="clear" w:color="auto" w:fill="auto"/>
          </w:tcPr>
          <w:p w14:paraId="3D713981" w14:textId="77777777" w:rsidR="00D84BFD" w:rsidRPr="0049071B" w:rsidRDefault="00D84BFD" w:rsidP="004F62CA">
            <w:pPr>
              <w:ind w:left="450" w:hanging="450"/>
              <w:jc w:val="both"/>
              <w:rPr>
                <w:sz w:val="22"/>
                <w:szCs w:val="22"/>
              </w:rPr>
            </w:pPr>
          </w:p>
        </w:tc>
        <w:tc>
          <w:tcPr>
            <w:tcW w:w="864" w:type="dxa"/>
            <w:shd w:val="clear" w:color="auto" w:fill="auto"/>
          </w:tcPr>
          <w:p w14:paraId="3BB7EB6C" w14:textId="77777777" w:rsidR="00D84BFD" w:rsidRDefault="00D84BFD" w:rsidP="004F62CA">
            <w:pPr>
              <w:ind w:left="450" w:hanging="450"/>
              <w:jc w:val="both"/>
              <w:rPr>
                <w:sz w:val="22"/>
                <w:szCs w:val="22"/>
              </w:rPr>
            </w:pPr>
          </w:p>
        </w:tc>
      </w:tr>
      <w:tr w:rsidR="007A1175" w:rsidRPr="0049071B" w14:paraId="30FB42D9" w14:textId="77777777" w:rsidTr="00950DE7">
        <w:tc>
          <w:tcPr>
            <w:tcW w:w="995" w:type="dxa"/>
            <w:shd w:val="clear" w:color="auto" w:fill="auto"/>
          </w:tcPr>
          <w:p w14:paraId="2725E610" w14:textId="7D72F50A" w:rsidR="007A1175" w:rsidRPr="0049071B" w:rsidRDefault="007A1175" w:rsidP="00950DE7">
            <w:pPr>
              <w:ind w:left="450" w:hanging="450"/>
              <w:jc w:val="both"/>
              <w:rPr>
                <w:sz w:val="22"/>
                <w:szCs w:val="22"/>
              </w:rPr>
            </w:pPr>
            <w:r>
              <w:rPr>
                <w:sz w:val="22"/>
                <w:szCs w:val="22"/>
              </w:rPr>
              <w:t>2016-17</w:t>
            </w:r>
          </w:p>
        </w:tc>
        <w:tc>
          <w:tcPr>
            <w:tcW w:w="4513" w:type="dxa"/>
            <w:shd w:val="clear" w:color="auto" w:fill="auto"/>
          </w:tcPr>
          <w:p w14:paraId="73F7BB71" w14:textId="1428DA22" w:rsidR="007A1175" w:rsidRPr="0049071B" w:rsidRDefault="007A1175" w:rsidP="00E2312C">
            <w:pPr>
              <w:spacing w:after="120"/>
              <w:ind w:left="446" w:hanging="446"/>
              <w:rPr>
                <w:sz w:val="22"/>
                <w:szCs w:val="22"/>
              </w:rPr>
            </w:pPr>
            <w:r w:rsidRPr="0049071B">
              <w:rPr>
                <w:sz w:val="22"/>
                <w:szCs w:val="22"/>
              </w:rPr>
              <w:t>ENVS805</w:t>
            </w:r>
            <w:r>
              <w:rPr>
                <w:sz w:val="22"/>
                <w:szCs w:val="22"/>
              </w:rPr>
              <w:t xml:space="preserve">, </w:t>
            </w:r>
            <w:r w:rsidRPr="0049071B">
              <w:rPr>
                <w:sz w:val="22"/>
                <w:szCs w:val="22"/>
              </w:rPr>
              <w:t>Environmental Data Analysis and Management</w:t>
            </w:r>
          </w:p>
        </w:tc>
        <w:tc>
          <w:tcPr>
            <w:tcW w:w="858" w:type="dxa"/>
            <w:shd w:val="clear" w:color="auto" w:fill="auto"/>
          </w:tcPr>
          <w:p w14:paraId="01DED0C5" w14:textId="7E450D42" w:rsidR="007A1175" w:rsidRPr="0049071B" w:rsidRDefault="007A1175" w:rsidP="004F62CA">
            <w:pPr>
              <w:ind w:left="450" w:hanging="450"/>
              <w:jc w:val="both"/>
              <w:rPr>
                <w:sz w:val="22"/>
                <w:szCs w:val="22"/>
              </w:rPr>
            </w:pPr>
            <w:proofErr w:type="spellStart"/>
            <w:r w:rsidRPr="0049071B">
              <w:rPr>
                <w:sz w:val="22"/>
                <w:szCs w:val="22"/>
              </w:rPr>
              <w:t>Lec</w:t>
            </w:r>
            <w:proofErr w:type="spellEnd"/>
          </w:p>
        </w:tc>
        <w:tc>
          <w:tcPr>
            <w:tcW w:w="864" w:type="dxa"/>
            <w:shd w:val="clear" w:color="auto" w:fill="auto"/>
          </w:tcPr>
          <w:p w14:paraId="5BFBCCA3" w14:textId="67B4F0D5" w:rsidR="007A1175" w:rsidRPr="0049071B" w:rsidRDefault="001A6731" w:rsidP="004F62CA">
            <w:pPr>
              <w:ind w:left="450" w:hanging="450"/>
              <w:jc w:val="both"/>
              <w:rPr>
                <w:sz w:val="22"/>
                <w:szCs w:val="22"/>
              </w:rPr>
            </w:pPr>
            <w:r>
              <w:rPr>
                <w:sz w:val="22"/>
                <w:szCs w:val="22"/>
              </w:rPr>
              <w:t>24</w:t>
            </w:r>
          </w:p>
        </w:tc>
        <w:tc>
          <w:tcPr>
            <w:tcW w:w="864" w:type="dxa"/>
            <w:shd w:val="clear" w:color="auto" w:fill="auto"/>
          </w:tcPr>
          <w:p w14:paraId="65E67676" w14:textId="2B3A91CE" w:rsidR="007A1175" w:rsidRPr="0049071B" w:rsidRDefault="007A1175" w:rsidP="004F62CA">
            <w:pPr>
              <w:ind w:left="450" w:hanging="450"/>
              <w:jc w:val="both"/>
              <w:rPr>
                <w:sz w:val="22"/>
                <w:szCs w:val="22"/>
              </w:rPr>
            </w:pPr>
            <w:r w:rsidRPr="0049071B">
              <w:rPr>
                <w:sz w:val="22"/>
                <w:szCs w:val="22"/>
              </w:rPr>
              <w:t>39</w:t>
            </w:r>
          </w:p>
        </w:tc>
        <w:tc>
          <w:tcPr>
            <w:tcW w:w="864" w:type="dxa"/>
            <w:shd w:val="clear" w:color="auto" w:fill="auto"/>
          </w:tcPr>
          <w:p w14:paraId="555B7744" w14:textId="360D3D86" w:rsidR="007A1175" w:rsidRPr="0049071B" w:rsidRDefault="001A6731" w:rsidP="004F62CA">
            <w:pPr>
              <w:ind w:left="450" w:hanging="450"/>
              <w:jc w:val="both"/>
              <w:rPr>
                <w:sz w:val="22"/>
                <w:szCs w:val="22"/>
              </w:rPr>
            </w:pPr>
            <w:r>
              <w:rPr>
                <w:sz w:val="22"/>
                <w:szCs w:val="22"/>
              </w:rPr>
              <w:t>936</w:t>
            </w:r>
          </w:p>
        </w:tc>
      </w:tr>
      <w:tr w:rsidR="007A1175" w:rsidRPr="0049071B" w14:paraId="5194DF77" w14:textId="77777777" w:rsidTr="00950DE7">
        <w:tc>
          <w:tcPr>
            <w:tcW w:w="995" w:type="dxa"/>
            <w:shd w:val="clear" w:color="auto" w:fill="auto"/>
          </w:tcPr>
          <w:p w14:paraId="32403BD3" w14:textId="77777777" w:rsidR="007A1175" w:rsidRPr="0049071B" w:rsidRDefault="007A1175" w:rsidP="00950DE7">
            <w:pPr>
              <w:ind w:left="450" w:hanging="450"/>
              <w:jc w:val="both"/>
              <w:rPr>
                <w:sz w:val="22"/>
                <w:szCs w:val="22"/>
              </w:rPr>
            </w:pPr>
          </w:p>
        </w:tc>
        <w:tc>
          <w:tcPr>
            <w:tcW w:w="4513" w:type="dxa"/>
            <w:shd w:val="clear" w:color="auto" w:fill="auto"/>
          </w:tcPr>
          <w:p w14:paraId="6543E1F2" w14:textId="52B522CA" w:rsidR="007A1175" w:rsidRPr="0049071B" w:rsidRDefault="007A1175" w:rsidP="00E2312C">
            <w:pPr>
              <w:spacing w:after="120"/>
              <w:ind w:left="446" w:hanging="446"/>
              <w:rPr>
                <w:sz w:val="22"/>
                <w:szCs w:val="22"/>
              </w:rPr>
            </w:pPr>
            <w:r>
              <w:rPr>
                <w:sz w:val="22"/>
                <w:szCs w:val="22"/>
              </w:rPr>
              <w:t xml:space="preserve">ENVS813, </w:t>
            </w:r>
            <w:r w:rsidRPr="0049071B">
              <w:rPr>
                <w:sz w:val="22"/>
                <w:szCs w:val="22"/>
              </w:rPr>
              <w:t>Numerical modelling for Environmental Engineers and Scientists</w:t>
            </w:r>
          </w:p>
        </w:tc>
        <w:tc>
          <w:tcPr>
            <w:tcW w:w="858" w:type="dxa"/>
            <w:shd w:val="clear" w:color="auto" w:fill="auto"/>
          </w:tcPr>
          <w:p w14:paraId="783FE803" w14:textId="0A047900" w:rsidR="007A1175" w:rsidRPr="0049071B" w:rsidRDefault="007A1175" w:rsidP="004F62CA">
            <w:pPr>
              <w:ind w:left="450" w:hanging="450"/>
              <w:jc w:val="both"/>
              <w:rPr>
                <w:sz w:val="22"/>
                <w:szCs w:val="22"/>
              </w:rPr>
            </w:pPr>
            <w:proofErr w:type="spellStart"/>
            <w:r w:rsidRPr="0049071B">
              <w:rPr>
                <w:sz w:val="22"/>
                <w:szCs w:val="22"/>
              </w:rPr>
              <w:t>Lec</w:t>
            </w:r>
            <w:proofErr w:type="spellEnd"/>
          </w:p>
        </w:tc>
        <w:tc>
          <w:tcPr>
            <w:tcW w:w="864" w:type="dxa"/>
            <w:shd w:val="clear" w:color="auto" w:fill="auto"/>
          </w:tcPr>
          <w:p w14:paraId="46B4B8E5" w14:textId="10CA93BD" w:rsidR="007A1175" w:rsidRPr="0049071B" w:rsidRDefault="00747410" w:rsidP="004F62CA">
            <w:pPr>
              <w:ind w:left="450" w:hanging="450"/>
              <w:jc w:val="both"/>
              <w:rPr>
                <w:sz w:val="22"/>
                <w:szCs w:val="22"/>
              </w:rPr>
            </w:pPr>
            <w:r>
              <w:rPr>
                <w:sz w:val="22"/>
                <w:szCs w:val="22"/>
              </w:rPr>
              <w:t>21</w:t>
            </w:r>
          </w:p>
        </w:tc>
        <w:tc>
          <w:tcPr>
            <w:tcW w:w="864" w:type="dxa"/>
            <w:shd w:val="clear" w:color="auto" w:fill="auto"/>
          </w:tcPr>
          <w:p w14:paraId="1E260222" w14:textId="46425E2B" w:rsidR="007A1175" w:rsidRPr="0049071B" w:rsidRDefault="007A1175" w:rsidP="004F62CA">
            <w:pPr>
              <w:ind w:left="450" w:hanging="450"/>
              <w:jc w:val="both"/>
              <w:rPr>
                <w:sz w:val="22"/>
                <w:szCs w:val="22"/>
              </w:rPr>
            </w:pPr>
            <w:r w:rsidRPr="0049071B">
              <w:rPr>
                <w:sz w:val="22"/>
                <w:szCs w:val="22"/>
              </w:rPr>
              <w:t>39</w:t>
            </w:r>
          </w:p>
        </w:tc>
        <w:tc>
          <w:tcPr>
            <w:tcW w:w="864" w:type="dxa"/>
            <w:shd w:val="clear" w:color="auto" w:fill="auto"/>
          </w:tcPr>
          <w:p w14:paraId="332C9D22" w14:textId="7BB0BB07" w:rsidR="007A1175" w:rsidRPr="0049071B" w:rsidRDefault="00747410" w:rsidP="004F62CA">
            <w:pPr>
              <w:ind w:left="450" w:hanging="450"/>
              <w:jc w:val="both"/>
              <w:rPr>
                <w:sz w:val="22"/>
                <w:szCs w:val="22"/>
              </w:rPr>
            </w:pPr>
            <w:r>
              <w:rPr>
                <w:sz w:val="22"/>
                <w:szCs w:val="22"/>
              </w:rPr>
              <w:t>504</w:t>
            </w:r>
          </w:p>
        </w:tc>
      </w:tr>
      <w:tr w:rsidR="007A1175" w:rsidRPr="0049071B" w14:paraId="0069EE0E" w14:textId="77777777" w:rsidTr="00950DE7">
        <w:tc>
          <w:tcPr>
            <w:tcW w:w="995" w:type="dxa"/>
            <w:shd w:val="clear" w:color="auto" w:fill="auto"/>
          </w:tcPr>
          <w:p w14:paraId="366018B3" w14:textId="1A165FB3" w:rsidR="007A1175" w:rsidRPr="0049071B" w:rsidRDefault="007A1175" w:rsidP="00950DE7">
            <w:pPr>
              <w:ind w:left="450" w:hanging="450"/>
              <w:jc w:val="both"/>
              <w:rPr>
                <w:sz w:val="22"/>
                <w:szCs w:val="22"/>
              </w:rPr>
            </w:pPr>
            <w:r w:rsidRPr="0049071B">
              <w:rPr>
                <w:sz w:val="22"/>
                <w:szCs w:val="22"/>
              </w:rPr>
              <w:t>2015-16</w:t>
            </w:r>
          </w:p>
        </w:tc>
        <w:tc>
          <w:tcPr>
            <w:tcW w:w="4513" w:type="dxa"/>
            <w:shd w:val="clear" w:color="auto" w:fill="auto"/>
          </w:tcPr>
          <w:p w14:paraId="1FA04938" w14:textId="2FBF51A9" w:rsidR="007A1175" w:rsidRPr="0049071B" w:rsidRDefault="007A1175" w:rsidP="00E2312C">
            <w:pPr>
              <w:spacing w:after="120"/>
              <w:ind w:left="446" w:hanging="446"/>
              <w:rPr>
                <w:sz w:val="22"/>
                <w:szCs w:val="22"/>
              </w:rPr>
            </w:pPr>
            <w:r w:rsidRPr="0049071B">
              <w:rPr>
                <w:sz w:val="22"/>
                <w:szCs w:val="22"/>
              </w:rPr>
              <w:t>CE318</w:t>
            </w:r>
            <w:r>
              <w:rPr>
                <w:sz w:val="22"/>
                <w:szCs w:val="22"/>
              </w:rPr>
              <w:t>,</w:t>
            </w:r>
            <w:r w:rsidRPr="0049071B">
              <w:rPr>
                <w:sz w:val="22"/>
                <w:szCs w:val="22"/>
              </w:rPr>
              <w:t xml:space="preserve"> Applied Engineering Mathematics</w:t>
            </w:r>
          </w:p>
        </w:tc>
        <w:tc>
          <w:tcPr>
            <w:tcW w:w="858" w:type="dxa"/>
            <w:shd w:val="clear" w:color="auto" w:fill="auto"/>
          </w:tcPr>
          <w:p w14:paraId="6325BA0A" w14:textId="77777777" w:rsidR="007A1175" w:rsidRPr="0049071B" w:rsidRDefault="007A1175" w:rsidP="004F62CA">
            <w:pPr>
              <w:ind w:left="450" w:hanging="450"/>
              <w:jc w:val="both"/>
              <w:rPr>
                <w:sz w:val="22"/>
                <w:szCs w:val="22"/>
              </w:rPr>
            </w:pPr>
            <w:proofErr w:type="spellStart"/>
            <w:r w:rsidRPr="0049071B">
              <w:rPr>
                <w:sz w:val="22"/>
                <w:szCs w:val="22"/>
              </w:rPr>
              <w:t>Lec</w:t>
            </w:r>
            <w:proofErr w:type="spellEnd"/>
          </w:p>
        </w:tc>
        <w:tc>
          <w:tcPr>
            <w:tcW w:w="864" w:type="dxa"/>
            <w:shd w:val="clear" w:color="auto" w:fill="auto"/>
          </w:tcPr>
          <w:p w14:paraId="395F0386" w14:textId="77777777" w:rsidR="007A1175" w:rsidRPr="0049071B" w:rsidRDefault="007A1175" w:rsidP="004F62CA">
            <w:pPr>
              <w:ind w:left="450" w:hanging="450"/>
              <w:jc w:val="both"/>
              <w:rPr>
                <w:sz w:val="22"/>
                <w:szCs w:val="22"/>
              </w:rPr>
            </w:pPr>
            <w:r w:rsidRPr="0049071B">
              <w:rPr>
                <w:sz w:val="22"/>
                <w:szCs w:val="22"/>
              </w:rPr>
              <w:t>124</w:t>
            </w:r>
          </w:p>
        </w:tc>
        <w:tc>
          <w:tcPr>
            <w:tcW w:w="864" w:type="dxa"/>
            <w:shd w:val="clear" w:color="auto" w:fill="auto"/>
          </w:tcPr>
          <w:p w14:paraId="0D17091E" w14:textId="77777777" w:rsidR="007A1175" w:rsidRPr="0049071B" w:rsidRDefault="007A1175" w:rsidP="004F62CA">
            <w:pPr>
              <w:ind w:left="450" w:hanging="450"/>
              <w:jc w:val="both"/>
              <w:rPr>
                <w:sz w:val="22"/>
                <w:szCs w:val="22"/>
              </w:rPr>
            </w:pPr>
            <w:r w:rsidRPr="0049071B">
              <w:rPr>
                <w:sz w:val="22"/>
                <w:szCs w:val="22"/>
              </w:rPr>
              <w:t>39</w:t>
            </w:r>
          </w:p>
        </w:tc>
        <w:tc>
          <w:tcPr>
            <w:tcW w:w="864" w:type="dxa"/>
            <w:shd w:val="clear" w:color="auto" w:fill="auto"/>
          </w:tcPr>
          <w:p w14:paraId="47C58AC8" w14:textId="77777777" w:rsidR="007A1175" w:rsidRPr="0049071B" w:rsidRDefault="007A1175" w:rsidP="004F62CA">
            <w:pPr>
              <w:ind w:left="450" w:hanging="450"/>
              <w:jc w:val="both"/>
              <w:rPr>
                <w:sz w:val="22"/>
                <w:szCs w:val="22"/>
              </w:rPr>
            </w:pPr>
            <w:r w:rsidRPr="0049071B">
              <w:rPr>
                <w:sz w:val="22"/>
                <w:szCs w:val="22"/>
              </w:rPr>
              <w:t>4836</w:t>
            </w:r>
          </w:p>
        </w:tc>
      </w:tr>
      <w:tr w:rsidR="007A1175" w:rsidRPr="0049071B" w14:paraId="501F876F" w14:textId="77777777" w:rsidTr="00950DE7">
        <w:trPr>
          <w:trHeight w:val="562"/>
        </w:trPr>
        <w:tc>
          <w:tcPr>
            <w:tcW w:w="995" w:type="dxa"/>
            <w:shd w:val="clear" w:color="auto" w:fill="auto"/>
          </w:tcPr>
          <w:p w14:paraId="7ADE48ED" w14:textId="77777777" w:rsidR="007A1175" w:rsidRPr="0049071B" w:rsidRDefault="007A1175" w:rsidP="004F62CA">
            <w:pPr>
              <w:ind w:left="450" w:hanging="450"/>
              <w:jc w:val="both"/>
              <w:rPr>
                <w:sz w:val="22"/>
                <w:szCs w:val="22"/>
              </w:rPr>
            </w:pPr>
          </w:p>
        </w:tc>
        <w:tc>
          <w:tcPr>
            <w:tcW w:w="4513" w:type="dxa"/>
            <w:shd w:val="clear" w:color="auto" w:fill="auto"/>
          </w:tcPr>
          <w:p w14:paraId="3CA0B4FE" w14:textId="076C323B" w:rsidR="007A1175" w:rsidRPr="0049071B" w:rsidRDefault="007A1175" w:rsidP="000004A4">
            <w:pPr>
              <w:ind w:left="450" w:hanging="450"/>
              <w:rPr>
                <w:sz w:val="22"/>
                <w:szCs w:val="22"/>
              </w:rPr>
            </w:pPr>
            <w:r w:rsidRPr="0049071B">
              <w:rPr>
                <w:sz w:val="22"/>
                <w:szCs w:val="22"/>
              </w:rPr>
              <w:t>ENVS805</w:t>
            </w:r>
            <w:r>
              <w:rPr>
                <w:sz w:val="22"/>
                <w:szCs w:val="22"/>
              </w:rPr>
              <w:t xml:space="preserve">, </w:t>
            </w:r>
            <w:r w:rsidRPr="0049071B">
              <w:rPr>
                <w:sz w:val="22"/>
                <w:szCs w:val="22"/>
              </w:rPr>
              <w:t>Environmental Data Analysis and Management</w:t>
            </w:r>
          </w:p>
        </w:tc>
        <w:tc>
          <w:tcPr>
            <w:tcW w:w="858" w:type="dxa"/>
            <w:shd w:val="clear" w:color="auto" w:fill="auto"/>
          </w:tcPr>
          <w:p w14:paraId="7C4C571A" w14:textId="77777777" w:rsidR="007A1175" w:rsidRPr="0049071B" w:rsidRDefault="007A1175" w:rsidP="004F62CA">
            <w:pPr>
              <w:ind w:left="450" w:hanging="450"/>
              <w:jc w:val="both"/>
              <w:rPr>
                <w:sz w:val="22"/>
                <w:szCs w:val="22"/>
              </w:rPr>
            </w:pPr>
            <w:proofErr w:type="spellStart"/>
            <w:r w:rsidRPr="0049071B">
              <w:rPr>
                <w:sz w:val="22"/>
                <w:szCs w:val="22"/>
              </w:rPr>
              <w:t>Lec</w:t>
            </w:r>
            <w:proofErr w:type="spellEnd"/>
          </w:p>
        </w:tc>
        <w:tc>
          <w:tcPr>
            <w:tcW w:w="864" w:type="dxa"/>
            <w:shd w:val="clear" w:color="auto" w:fill="auto"/>
          </w:tcPr>
          <w:p w14:paraId="17B670B1" w14:textId="77777777" w:rsidR="007A1175" w:rsidRPr="0049071B" w:rsidRDefault="007A1175" w:rsidP="004F62CA">
            <w:pPr>
              <w:ind w:left="450" w:hanging="450"/>
              <w:jc w:val="both"/>
              <w:rPr>
                <w:sz w:val="22"/>
                <w:szCs w:val="22"/>
              </w:rPr>
            </w:pPr>
            <w:r w:rsidRPr="0049071B">
              <w:rPr>
                <w:sz w:val="22"/>
                <w:szCs w:val="22"/>
              </w:rPr>
              <w:t>12</w:t>
            </w:r>
          </w:p>
        </w:tc>
        <w:tc>
          <w:tcPr>
            <w:tcW w:w="864" w:type="dxa"/>
            <w:shd w:val="clear" w:color="auto" w:fill="auto"/>
          </w:tcPr>
          <w:p w14:paraId="4D0DEDAC" w14:textId="77777777" w:rsidR="007A1175" w:rsidRPr="0049071B" w:rsidRDefault="007A1175" w:rsidP="004F62CA">
            <w:pPr>
              <w:ind w:left="450" w:hanging="450"/>
              <w:jc w:val="both"/>
              <w:rPr>
                <w:sz w:val="22"/>
                <w:szCs w:val="22"/>
              </w:rPr>
            </w:pPr>
            <w:r w:rsidRPr="0049071B">
              <w:rPr>
                <w:sz w:val="22"/>
                <w:szCs w:val="22"/>
              </w:rPr>
              <w:t>39</w:t>
            </w:r>
          </w:p>
        </w:tc>
        <w:tc>
          <w:tcPr>
            <w:tcW w:w="864" w:type="dxa"/>
            <w:shd w:val="clear" w:color="auto" w:fill="auto"/>
          </w:tcPr>
          <w:p w14:paraId="2A63C23E" w14:textId="77777777" w:rsidR="007A1175" w:rsidRPr="0049071B" w:rsidRDefault="007A1175" w:rsidP="004F62CA">
            <w:pPr>
              <w:ind w:left="450" w:hanging="450"/>
              <w:jc w:val="both"/>
              <w:rPr>
                <w:sz w:val="22"/>
                <w:szCs w:val="22"/>
              </w:rPr>
            </w:pPr>
            <w:r w:rsidRPr="0049071B">
              <w:rPr>
                <w:sz w:val="22"/>
                <w:szCs w:val="22"/>
              </w:rPr>
              <w:t>468</w:t>
            </w:r>
          </w:p>
        </w:tc>
      </w:tr>
      <w:tr w:rsidR="007A1175" w:rsidRPr="0049071B" w14:paraId="092A2BA5" w14:textId="77777777" w:rsidTr="00950DE7">
        <w:tc>
          <w:tcPr>
            <w:tcW w:w="995" w:type="dxa"/>
            <w:shd w:val="clear" w:color="auto" w:fill="auto"/>
          </w:tcPr>
          <w:p w14:paraId="649B8F07" w14:textId="77777777" w:rsidR="007A1175" w:rsidRPr="0049071B" w:rsidRDefault="007A1175" w:rsidP="004F62CA">
            <w:pPr>
              <w:ind w:left="450" w:hanging="450"/>
              <w:jc w:val="both"/>
              <w:rPr>
                <w:sz w:val="22"/>
                <w:szCs w:val="22"/>
              </w:rPr>
            </w:pPr>
          </w:p>
        </w:tc>
        <w:tc>
          <w:tcPr>
            <w:tcW w:w="4513" w:type="dxa"/>
            <w:shd w:val="clear" w:color="auto" w:fill="auto"/>
          </w:tcPr>
          <w:p w14:paraId="3ECAFA5A" w14:textId="48F9C12A" w:rsidR="007A1175" w:rsidRPr="0049071B" w:rsidRDefault="007A1175" w:rsidP="00E2312C">
            <w:pPr>
              <w:spacing w:after="120"/>
              <w:ind w:left="446" w:hanging="446"/>
              <w:rPr>
                <w:sz w:val="22"/>
                <w:szCs w:val="22"/>
              </w:rPr>
            </w:pPr>
            <w:r>
              <w:rPr>
                <w:sz w:val="22"/>
                <w:szCs w:val="22"/>
              </w:rPr>
              <w:t xml:space="preserve">ENVS813, </w:t>
            </w:r>
            <w:r w:rsidRPr="0049071B">
              <w:rPr>
                <w:sz w:val="22"/>
                <w:szCs w:val="22"/>
              </w:rPr>
              <w:t>Numerical modelling for Environmental Engineers and Scientists</w:t>
            </w:r>
          </w:p>
        </w:tc>
        <w:tc>
          <w:tcPr>
            <w:tcW w:w="858" w:type="dxa"/>
            <w:shd w:val="clear" w:color="auto" w:fill="auto"/>
          </w:tcPr>
          <w:p w14:paraId="0BF31D60" w14:textId="77777777" w:rsidR="007A1175" w:rsidRPr="0049071B" w:rsidRDefault="007A1175" w:rsidP="004F62CA">
            <w:pPr>
              <w:ind w:left="450" w:hanging="450"/>
              <w:jc w:val="both"/>
              <w:rPr>
                <w:sz w:val="22"/>
                <w:szCs w:val="22"/>
              </w:rPr>
            </w:pPr>
            <w:proofErr w:type="spellStart"/>
            <w:r w:rsidRPr="0049071B">
              <w:rPr>
                <w:sz w:val="22"/>
                <w:szCs w:val="22"/>
              </w:rPr>
              <w:t>Lec</w:t>
            </w:r>
            <w:proofErr w:type="spellEnd"/>
          </w:p>
        </w:tc>
        <w:tc>
          <w:tcPr>
            <w:tcW w:w="864" w:type="dxa"/>
            <w:shd w:val="clear" w:color="auto" w:fill="auto"/>
          </w:tcPr>
          <w:p w14:paraId="08BA94B7" w14:textId="77777777" w:rsidR="007A1175" w:rsidRPr="0049071B" w:rsidRDefault="007A1175" w:rsidP="004F62CA">
            <w:pPr>
              <w:ind w:left="450" w:hanging="450"/>
              <w:jc w:val="both"/>
              <w:rPr>
                <w:sz w:val="22"/>
                <w:szCs w:val="22"/>
              </w:rPr>
            </w:pPr>
            <w:r w:rsidRPr="0049071B">
              <w:rPr>
                <w:sz w:val="22"/>
                <w:szCs w:val="22"/>
              </w:rPr>
              <w:t>14</w:t>
            </w:r>
          </w:p>
        </w:tc>
        <w:tc>
          <w:tcPr>
            <w:tcW w:w="864" w:type="dxa"/>
            <w:shd w:val="clear" w:color="auto" w:fill="auto"/>
          </w:tcPr>
          <w:p w14:paraId="78E7E3BA" w14:textId="77777777" w:rsidR="007A1175" w:rsidRPr="0049071B" w:rsidRDefault="007A1175" w:rsidP="004F62CA">
            <w:pPr>
              <w:ind w:left="450" w:hanging="450"/>
              <w:jc w:val="both"/>
              <w:rPr>
                <w:sz w:val="22"/>
                <w:szCs w:val="22"/>
              </w:rPr>
            </w:pPr>
            <w:r w:rsidRPr="0049071B">
              <w:rPr>
                <w:sz w:val="22"/>
                <w:szCs w:val="22"/>
              </w:rPr>
              <w:t>39</w:t>
            </w:r>
          </w:p>
        </w:tc>
        <w:tc>
          <w:tcPr>
            <w:tcW w:w="864" w:type="dxa"/>
            <w:shd w:val="clear" w:color="auto" w:fill="auto"/>
          </w:tcPr>
          <w:p w14:paraId="73186010" w14:textId="77777777" w:rsidR="007A1175" w:rsidRPr="0049071B" w:rsidRDefault="007A1175" w:rsidP="004F62CA">
            <w:pPr>
              <w:ind w:left="450" w:hanging="450"/>
              <w:jc w:val="both"/>
              <w:rPr>
                <w:sz w:val="22"/>
                <w:szCs w:val="22"/>
              </w:rPr>
            </w:pPr>
            <w:r w:rsidRPr="0049071B">
              <w:rPr>
                <w:sz w:val="22"/>
                <w:szCs w:val="22"/>
              </w:rPr>
              <w:t>546</w:t>
            </w:r>
          </w:p>
        </w:tc>
      </w:tr>
      <w:tr w:rsidR="007A1175" w:rsidRPr="0049071B" w14:paraId="14D6733D" w14:textId="77777777" w:rsidTr="00950DE7">
        <w:tc>
          <w:tcPr>
            <w:tcW w:w="995" w:type="dxa"/>
            <w:vMerge w:val="restart"/>
            <w:shd w:val="clear" w:color="auto" w:fill="auto"/>
          </w:tcPr>
          <w:p w14:paraId="31D906B9" w14:textId="607E19BA" w:rsidR="007A1175" w:rsidRPr="0049071B" w:rsidRDefault="007A1175" w:rsidP="004F62CA">
            <w:pPr>
              <w:ind w:left="450" w:hanging="450"/>
              <w:jc w:val="both"/>
              <w:rPr>
                <w:sz w:val="22"/>
                <w:szCs w:val="22"/>
              </w:rPr>
            </w:pPr>
            <w:r>
              <w:rPr>
                <w:sz w:val="22"/>
                <w:szCs w:val="22"/>
              </w:rPr>
              <w:t>2014-</w:t>
            </w:r>
            <w:r w:rsidRPr="0049071B">
              <w:rPr>
                <w:sz w:val="22"/>
                <w:szCs w:val="22"/>
              </w:rPr>
              <w:t>15</w:t>
            </w:r>
          </w:p>
        </w:tc>
        <w:tc>
          <w:tcPr>
            <w:tcW w:w="4513" w:type="dxa"/>
            <w:shd w:val="clear" w:color="auto" w:fill="auto"/>
          </w:tcPr>
          <w:p w14:paraId="6DE3C05F" w14:textId="02FD1713" w:rsidR="007A1175" w:rsidRPr="0049071B" w:rsidRDefault="007A1175" w:rsidP="00E2312C">
            <w:pPr>
              <w:spacing w:after="120"/>
              <w:ind w:left="446" w:hanging="446"/>
              <w:rPr>
                <w:sz w:val="22"/>
                <w:szCs w:val="22"/>
              </w:rPr>
            </w:pPr>
            <w:r w:rsidRPr="0049071B">
              <w:rPr>
                <w:sz w:val="22"/>
                <w:szCs w:val="22"/>
              </w:rPr>
              <w:t>CE318</w:t>
            </w:r>
            <w:r>
              <w:rPr>
                <w:sz w:val="22"/>
                <w:szCs w:val="22"/>
              </w:rPr>
              <w:t xml:space="preserve">, </w:t>
            </w:r>
            <w:r w:rsidRPr="0049071B">
              <w:rPr>
                <w:sz w:val="22"/>
                <w:szCs w:val="22"/>
              </w:rPr>
              <w:t>Applied Engineering Mathematics</w:t>
            </w:r>
          </w:p>
        </w:tc>
        <w:tc>
          <w:tcPr>
            <w:tcW w:w="858" w:type="dxa"/>
            <w:shd w:val="clear" w:color="auto" w:fill="auto"/>
          </w:tcPr>
          <w:p w14:paraId="5557DC32" w14:textId="77777777" w:rsidR="007A1175" w:rsidRPr="0049071B" w:rsidRDefault="007A1175" w:rsidP="004F62CA">
            <w:pPr>
              <w:ind w:left="450" w:hanging="450"/>
              <w:jc w:val="both"/>
              <w:rPr>
                <w:sz w:val="22"/>
                <w:szCs w:val="22"/>
              </w:rPr>
            </w:pPr>
            <w:proofErr w:type="spellStart"/>
            <w:r w:rsidRPr="0049071B">
              <w:rPr>
                <w:sz w:val="22"/>
                <w:szCs w:val="22"/>
              </w:rPr>
              <w:t>Lec</w:t>
            </w:r>
            <w:proofErr w:type="spellEnd"/>
          </w:p>
        </w:tc>
        <w:tc>
          <w:tcPr>
            <w:tcW w:w="864" w:type="dxa"/>
            <w:shd w:val="clear" w:color="auto" w:fill="auto"/>
          </w:tcPr>
          <w:p w14:paraId="26A7425B" w14:textId="77777777" w:rsidR="007A1175" w:rsidRPr="0049071B" w:rsidRDefault="007A1175" w:rsidP="004F62CA">
            <w:pPr>
              <w:ind w:left="450" w:hanging="450"/>
              <w:jc w:val="both"/>
              <w:rPr>
                <w:sz w:val="22"/>
                <w:szCs w:val="22"/>
              </w:rPr>
            </w:pPr>
            <w:r w:rsidRPr="0049071B">
              <w:rPr>
                <w:sz w:val="22"/>
                <w:szCs w:val="22"/>
              </w:rPr>
              <w:t>116</w:t>
            </w:r>
          </w:p>
        </w:tc>
        <w:tc>
          <w:tcPr>
            <w:tcW w:w="864" w:type="dxa"/>
            <w:shd w:val="clear" w:color="auto" w:fill="auto"/>
          </w:tcPr>
          <w:p w14:paraId="79A96EE1" w14:textId="77777777" w:rsidR="007A1175" w:rsidRPr="0049071B" w:rsidRDefault="007A1175" w:rsidP="004F62CA">
            <w:pPr>
              <w:ind w:left="450" w:hanging="450"/>
              <w:jc w:val="both"/>
              <w:rPr>
                <w:sz w:val="22"/>
                <w:szCs w:val="22"/>
              </w:rPr>
            </w:pPr>
            <w:r w:rsidRPr="0049071B">
              <w:rPr>
                <w:sz w:val="22"/>
                <w:szCs w:val="22"/>
              </w:rPr>
              <w:t>39</w:t>
            </w:r>
          </w:p>
        </w:tc>
        <w:tc>
          <w:tcPr>
            <w:tcW w:w="864" w:type="dxa"/>
            <w:shd w:val="clear" w:color="auto" w:fill="auto"/>
          </w:tcPr>
          <w:p w14:paraId="740F9510" w14:textId="77777777" w:rsidR="007A1175" w:rsidRPr="0049071B" w:rsidRDefault="007A1175" w:rsidP="004F62CA">
            <w:pPr>
              <w:ind w:left="450" w:hanging="450"/>
              <w:jc w:val="both"/>
              <w:rPr>
                <w:sz w:val="22"/>
                <w:szCs w:val="22"/>
              </w:rPr>
            </w:pPr>
            <w:r w:rsidRPr="0049071B">
              <w:rPr>
                <w:sz w:val="22"/>
                <w:szCs w:val="22"/>
              </w:rPr>
              <w:t>4524</w:t>
            </w:r>
          </w:p>
        </w:tc>
      </w:tr>
      <w:tr w:rsidR="007A1175" w:rsidRPr="0049071B" w14:paraId="70A21770" w14:textId="77777777" w:rsidTr="00950DE7">
        <w:tc>
          <w:tcPr>
            <w:tcW w:w="995" w:type="dxa"/>
            <w:vMerge/>
            <w:shd w:val="clear" w:color="auto" w:fill="auto"/>
          </w:tcPr>
          <w:p w14:paraId="020F9859" w14:textId="77777777" w:rsidR="007A1175" w:rsidRPr="0049071B" w:rsidRDefault="007A1175" w:rsidP="004F62CA">
            <w:pPr>
              <w:ind w:left="450" w:hanging="450"/>
              <w:jc w:val="both"/>
              <w:rPr>
                <w:sz w:val="22"/>
                <w:szCs w:val="22"/>
              </w:rPr>
            </w:pPr>
          </w:p>
        </w:tc>
        <w:tc>
          <w:tcPr>
            <w:tcW w:w="4513" w:type="dxa"/>
            <w:shd w:val="clear" w:color="auto" w:fill="auto"/>
          </w:tcPr>
          <w:p w14:paraId="2B542FC0" w14:textId="6F177387" w:rsidR="007A1175" w:rsidRPr="0049071B" w:rsidRDefault="007A1175" w:rsidP="00E2312C">
            <w:pPr>
              <w:spacing w:after="120"/>
              <w:ind w:left="446" w:hanging="446"/>
              <w:rPr>
                <w:sz w:val="22"/>
                <w:szCs w:val="22"/>
              </w:rPr>
            </w:pPr>
            <w:r w:rsidRPr="0049071B">
              <w:rPr>
                <w:sz w:val="22"/>
                <w:szCs w:val="22"/>
              </w:rPr>
              <w:t>ENVS805</w:t>
            </w:r>
            <w:r>
              <w:rPr>
                <w:sz w:val="22"/>
                <w:szCs w:val="22"/>
              </w:rPr>
              <w:t xml:space="preserve">, </w:t>
            </w:r>
            <w:r w:rsidRPr="0049071B">
              <w:rPr>
                <w:sz w:val="22"/>
                <w:szCs w:val="22"/>
              </w:rPr>
              <w:t>Environmental Data Analysis and Management</w:t>
            </w:r>
          </w:p>
        </w:tc>
        <w:tc>
          <w:tcPr>
            <w:tcW w:w="858" w:type="dxa"/>
            <w:shd w:val="clear" w:color="auto" w:fill="auto"/>
          </w:tcPr>
          <w:p w14:paraId="57B8B30A" w14:textId="77777777" w:rsidR="007A1175" w:rsidRPr="0049071B" w:rsidRDefault="007A1175" w:rsidP="004F62CA">
            <w:pPr>
              <w:ind w:left="450" w:hanging="450"/>
              <w:jc w:val="both"/>
              <w:rPr>
                <w:sz w:val="22"/>
                <w:szCs w:val="22"/>
              </w:rPr>
            </w:pPr>
            <w:proofErr w:type="spellStart"/>
            <w:r w:rsidRPr="0049071B">
              <w:rPr>
                <w:sz w:val="22"/>
                <w:szCs w:val="22"/>
              </w:rPr>
              <w:t>Lec</w:t>
            </w:r>
            <w:proofErr w:type="spellEnd"/>
          </w:p>
        </w:tc>
        <w:tc>
          <w:tcPr>
            <w:tcW w:w="864" w:type="dxa"/>
            <w:shd w:val="clear" w:color="auto" w:fill="auto"/>
          </w:tcPr>
          <w:p w14:paraId="63B972C1" w14:textId="77777777" w:rsidR="007A1175" w:rsidRPr="0049071B" w:rsidRDefault="007A1175" w:rsidP="004F62CA">
            <w:pPr>
              <w:ind w:left="450" w:hanging="450"/>
              <w:jc w:val="both"/>
              <w:rPr>
                <w:sz w:val="22"/>
                <w:szCs w:val="22"/>
              </w:rPr>
            </w:pPr>
            <w:r w:rsidRPr="0049071B">
              <w:rPr>
                <w:sz w:val="22"/>
                <w:szCs w:val="22"/>
              </w:rPr>
              <w:t>16</w:t>
            </w:r>
          </w:p>
        </w:tc>
        <w:tc>
          <w:tcPr>
            <w:tcW w:w="864" w:type="dxa"/>
            <w:shd w:val="clear" w:color="auto" w:fill="auto"/>
          </w:tcPr>
          <w:p w14:paraId="5C743412" w14:textId="77777777" w:rsidR="007A1175" w:rsidRPr="0049071B" w:rsidRDefault="007A1175" w:rsidP="004F62CA">
            <w:pPr>
              <w:ind w:left="450" w:hanging="450"/>
              <w:jc w:val="both"/>
              <w:rPr>
                <w:sz w:val="22"/>
                <w:szCs w:val="22"/>
              </w:rPr>
            </w:pPr>
            <w:r w:rsidRPr="0049071B">
              <w:rPr>
                <w:sz w:val="22"/>
                <w:szCs w:val="22"/>
              </w:rPr>
              <w:t>39</w:t>
            </w:r>
          </w:p>
        </w:tc>
        <w:tc>
          <w:tcPr>
            <w:tcW w:w="864" w:type="dxa"/>
            <w:shd w:val="clear" w:color="auto" w:fill="auto"/>
          </w:tcPr>
          <w:p w14:paraId="70FE8E32" w14:textId="77777777" w:rsidR="007A1175" w:rsidRPr="0049071B" w:rsidRDefault="007A1175" w:rsidP="004F62CA">
            <w:pPr>
              <w:ind w:left="450" w:hanging="450"/>
              <w:jc w:val="both"/>
              <w:rPr>
                <w:sz w:val="22"/>
                <w:szCs w:val="22"/>
              </w:rPr>
            </w:pPr>
            <w:r w:rsidRPr="0049071B">
              <w:rPr>
                <w:sz w:val="22"/>
                <w:szCs w:val="22"/>
              </w:rPr>
              <w:t>624</w:t>
            </w:r>
          </w:p>
        </w:tc>
      </w:tr>
      <w:tr w:rsidR="007A1175" w:rsidRPr="0049071B" w14:paraId="266DCFF2" w14:textId="77777777" w:rsidTr="00950DE7">
        <w:tc>
          <w:tcPr>
            <w:tcW w:w="995" w:type="dxa"/>
            <w:vMerge/>
            <w:shd w:val="clear" w:color="auto" w:fill="auto"/>
          </w:tcPr>
          <w:p w14:paraId="156A0685" w14:textId="77777777" w:rsidR="007A1175" w:rsidRPr="0049071B" w:rsidRDefault="007A1175" w:rsidP="004F62CA">
            <w:pPr>
              <w:ind w:left="450" w:hanging="450"/>
              <w:jc w:val="both"/>
              <w:rPr>
                <w:sz w:val="22"/>
                <w:szCs w:val="22"/>
              </w:rPr>
            </w:pPr>
          </w:p>
        </w:tc>
        <w:tc>
          <w:tcPr>
            <w:tcW w:w="4513" w:type="dxa"/>
            <w:shd w:val="clear" w:color="auto" w:fill="auto"/>
          </w:tcPr>
          <w:p w14:paraId="1F88E646" w14:textId="2A3B52AD" w:rsidR="007A1175" w:rsidRPr="0049071B" w:rsidRDefault="007A1175" w:rsidP="00E2312C">
            <w:pPr>
              <w:spacing w:after="120"/>
              <w:ind w:left="446" w:hanging="446"/>
              <w:rPr>
                <w:sz w:val="22"/>
                <w:szCs w:val="22"/>
              </w:rPr>
            </w:pPr>
            <w:r w:rsidRPr="0049071B">
              <w:rPr>
                <w:sz w:val="22"/>
                <w:szCs w:val="22"/>
              </w:rPr>
              <w:t>ENVS813</w:t>
            </w:r>
            <w:r>
              <w:rPr>
                <w:sz w:val="22"/>
                <w:szCs w:val="22"/>
              </w:rPr>
              <w:t xml:space="preserve">, </w:t>
            </w:r>
            <w:r w:rsidRPr="0049071B">
              <w:rPr>
                <w:sz w:val="22"/>
                <w:szCs w:val="22"/>
              </w:rPr>
              <w:t>Numerical modelling for Environmental Engineers and Scientists</w:t>
            </w:r>
          </w:p>
        </w:tc>
        <w:tc>
          <w:tcPr>
            <w:tcW w:w="858" w:type="dxa"/>
            <w:shd w:val="clear" w:color="auto" w:fill="auto"/>
          </w:tcPr>
          <w:p w14:paraId="61F6C99E" w14:textId="77777777" w:rsidR="007A1175" w:rsidRPr="0049071B" w:rsidRDefault="007A1175" w:rsidP="004F62CA">
            <w:pPr>
              <w:ind w:left="450" w:hanging="450"/>
              <w:jc w:val="both"/>
              <w:rPr>
                <w:sz w:val="22"/>
                <w:szCs w:val="22"/>
              </w:rPr>
            </w:pPr>
            <w:proofErr w:type="spellStart"/>
            <w:r w:rsidRPr="0049071B">
              <w:rPr>
                <w:sz w:val="22"/>
                <w:szCs w:val="22"/>
              </w:rPr>
              <w:t>Lec</w:t>
            </w:r>
            <w:proofErr w:type="spellEnd"/>
          </w:p>
        </w:tc>
        <w:tc>
          <w:tcPr>
            <w:tcW w:w="864" w:type="dxa"/>
            <w:shd w:val="clear" w:color="auto" w:fill="auto"/>
          </w:tcPr>
          <w:p w14:paraId="53A1A975" w14:textId="77777777" w:rsidR="007A1175" w:rsidRPr="0049071B" w:rsidRDefault="007A1175" w:rsidP="004F62CA">
            <w:pPr>
              <w:ind w:left="450" w:hanging="450"/>
              <w:jc w:val="both"/>
              <w:rPr>
                <w:sz w:val="22"/>
                <w:szCs w:val="22"/>
              </w:rPr>
            </w:pPr>
            <w:r w:rsidRPr="0049071B">
              <w:rPr>
                <w:sz w:val="22"/>
                <w:szCs w:val="22"/>
              </w:rPr>
              <w:t>6</w:t>
            </w:r>
          </w:p>
        </w:tc>
        <w:tc>
          <w:tcPr>
            <w:tcW w:w="864" w:type="dxa"/>
            <w:shd w:val="clear" w:color="auto" w:fill="auto"/>
          </w:tcPr>
          <w:p w14:paraId="7BEEDF64" w14:textId="77777777" w:rsidR="007A1175" w:rsidRPr="0049071B" w:rsidRDefault="007A1175" w:rsidP="004F62CA">
            <w:pPr>
              <w:ind w:left="450" w:hanging="450"/>
              <w:jc w:val="both"/>
              <w:rPr>
                <w:sz w:val="22"/>
                <w:szCs w:val="22"/>
              </w:rPr>
            </w:pPr>
            <w:r w:rsidRPr="0049071B">
              <w:rPr>
                <w:sz w:val="22"/>
                <w:szCs w:val="22"/>
              </w:rPr>
              <w:t>39</w:t>
            </w:r>
          </w:p>
        </w:tc>
        <w:tc>
          <w:tcPr>
            <w:tcW w:w="864" w:type="dxa"/>
            <w:shd w:val="clear" w:color="auto" w:fill="auto"/>
          </w:tcPr>
          <w:p w14:paraId="15FD0321" w14:textId="77777777" w:rsidR="007A1175" w:rsidRPr="0049071B" w:rsidRDefault="007A1175" w:rsidP="004F62CA">
            <w:pPr>
              <w:ind w:left="450" w:hanging="450"/>
              <w:jc w:val="both"/>
              <w:rPr>
                <w:sz w:val="22"/>
                <w:szCs w:val="22"/>
              </w:rPr>
            </w:pPr>
            <w:r w:rsidRPr="0049071B">
              <w:rPr>
                <w:sz w:val="22"/>
                <w:szCs w:val="22"/>
              </w:rPr>
              <w:t>234</w:t>
            </w:r>
          </w:p>
        </w:tc>
      </w:tr>
      <w:tr w:rsidR="007A1175" w:rsidRPr="0049071B" w14:paraId="6484FC2C" w14:textId="77777777" w:rsidTr="00950DE7">
        <w:tc>
          <w:tcPr>
            <w:tcW w:w="995" w:type="dxa"/>
            <w:shd w:val="clear" w:color="auto" w:fill="auto"/>
          </w:tcPr>
          <w:p w14:paraId="5DCF5147" w14:textId="3A77DD45" w:rsidR="007A1175" w:rsidRPr="0049071B" w:rsidRDefault="007A1175" w:rsidP="004F62CA">
            <w:pPr>
              <w:ind w:left="450" w:hanging="450"/>
              <w:jc w:val="both"/>
              <w:rPr>
                <w:sz w:val="22"/>
                <w:szCs w:val="22"/>
              </w:rPr>
            </w:pPr>
            <w:r>
              <w:rPr>
                <w:sz w:val="22"/>
                <w:szCs w:val="22"/>
              </w:rPr>
              <w:t>2013-</w:t>
            </w:r>
            <w:r w:rsidRPr="0049071B">
              <w:rPr>
                <w:sz w:val="22"/>
                <w:szCs w:val="22"/>
              </w:rPr>
              <w:t>14</w:t>
            </w:r>
          </w:p>
        </w:tc>
        <w:tc>
          <w:tcPr>
            <w:tcW w:w="4513" w:type="dxa"/>
            <w:shd w:val="clear" w:color="auto" w:fill="auto"/>
          </w:tcPr>
          <w:p w14:paraId="756DECE0" w14:textId="08E375CC" w:rsidR="007A1175" w:rsidRPr="0049071B" w:rsidRDefault="007A1175" w:rsidP="00E2312C">
            <w:pPr>
              <w:spacing w:after="120"/>
              <w:ind w:left="450" w:hanging="450"/>
              <w:rPr>
                <w:sz w:val="22"/>
                <w:szCs w:val="22"/>
              </w:rPr>
            </w:pPr>
            <w:r w:rsidRPr="0049071B">
              <w:rPr>
                <w:sz w:val="22"/>
                <w:szCs w:val="22"/>
              </w:rPr>
              <w:t>CE898</w:t>
            </w:r>
            <w:r>
              <w:rPr>
                <w:sz w:val="22"/>
                <w:szCs w:val="22"/>
              </w:rPr>
              <w:t xml:space="preserve">, </w:t>
            </w:r>
            <w:r w:rsidRPr="0049071B">
              <w:rPr>
                <w:sz w:val="22"/>
                <w:szCs w:val="22"/>
              </w:rPr>
              <w:t>Numerical modelling for Environmental Engineers and Scientists</w:t>
            </w:r>
          </w:p>
        </w:tc>
        <w:tc>
          <w:tcPr>
            <w:tcW w:w="858" w:type="dxa"/>
            <w:shd w:val="clear" w:color="auto" w:fill="auto"/>
          </w:tcPr>
          <w:p w14:paraId="152556A6" w14:textId="77777777" w:rsidR="007A1175" w:rsidRPr="0049071B" w:rsidRDefault="007A1175" w:rsidP="004F62CA">
            <w:pPr>
              <w:ind w:left="450" w:hanging="450"/>
              <w:jc w:val="both"/>
              <w:rPr>
                <w:sz w:val="22"/>
                <w:szCs w:val="22"/>
              </w:rPr>
            </w:pPr>
            <w:proofErr w:type="spellStart"/>
            <w:r w:rsidRPr="0049071B">
              <w:rPr>
                <w:sz w:val="22"/>
                <w:szCs w:val="22"/>
              </w:rPr>
              <w:t>Lec</w:t>
            </w:r>
            <w:proofErr w:type="spellEnd"/>
          </w:p>
        </w:tc>
        <w:tc>
          <w:tcPr>
            <w:tcW w:w="864" w:type="dxa"/>
            <w:shd w:val="clear" w:color="auto" w:fill="auto"/>
          </w:tcPr>
          <w:p w14:paraId="5479C8CA" w14:textId="77777777" w:rsidR="007A1175" w:rsidRPr="0049071B" w:rsidRDefault="007A1175" w:rsidP="004F62CA">
            <w:pPr>
              <w:ind w:left="450" w:hanging="450"/>
              <w:jc w:val="both"/>
              <w:rPr>
                <w:sz w:val="22"/>
                <w:szCs w:val="22"/>
              </w:rPr>
            </w:pPr>
            <w:r w:rsidRPr="0049071B">
              <w:rPr>
                <w:sz w:val="22"/>
                <w:szCs w:val="22"/>
              </w:rPr>
              <w:t>17</w:t>
            </w:r>
          </w:p>
        </w:tc>
        <w:tc>
          <w:tcPr>
            <w:tcW w:w="864" w:type="dxa"/>
            <w:shd w:val="clear" w:color="auto" w:fill="auto"/>
          </w:tcPr>
          <w:p w14:paraId="5F18C6D8" w14:textId="77777777" w:rsidR="007A1175" w:rsidRPr="0049071B" w:rsidRDefault="007A1175" w:rsidP="004F62CA">
            <w:pPr>
              <w:ind w:left="450" w:hanging="450"/>
              <w:jc w:val="both"/>
              <w:rPr>
                <w:sz w:val="22"/>
                <w:szCs w:val="22"/>
              </w:rPr>
            </w:pPr>
            <w:r w:rsidRPr="0049071B">
              <w:rPr>
                <w:sz w:val="22"/>
                <w:szCs w:val="22"/>
              </w:rPr>
              <w:t>39</w:t>
            </w:r>
          </w:p>
        </w:tc>
        <w:tc>
          <w:tcPr>
            <w:tcW w:w="864" w:type="dxa"/>
            <w:shd w:val="clear" w:color="auto" w:fill="auto"/>
          </w:tcPr>
          <w:p w14:paraId="54914806" w14:textId="77777777" w:rsidR="007A1175" w:rsidRPr="0049071B" w:rsidRDefault="007A1175" w:rsidP="004F62CA">
            <w:pPr>
              <w:ind w:left="450" w:hanging="450"/>
              <w:jc w:val="both"/>
              <w:rPr>
                <w:sz w:val="22"/>
                <w:szCs w:val="22"/>
              </w:rPr>
            </w:pPr>
            <w:r w:rsidRPr="0049071B">
              <w:rPr>
                <w:sz w:val="22"/>
                <w:szCs w:val="22"/>
              </w:rPr>
              <w:t>663</w:t>
            </w:r>
          </w:p>
        </w:tc>
      </w:tr>
      <w:tr w:rsidR="007A1175" w:rsidRPr="0049071B" w14:paraId="4EB5C555" w14:textId="77777777" w:rsidTr="00950DE7">
        <w:tc>
          <w:tcPr>
            <w:tcW w:w="995" w:type="dxa"/>
            <w:vMerge w:val="restart"/>
            <w:shd w:val="clear" w:color="auto" w:fill="auto"/>
          </w:tcPr>
          <w:p w14:paraId="5CCB16B3" w14:textId="47002056" w:rsidR="007A1175" w:rsidRPr="0049071B" w:rsidRDefault="007A1175" w:rsidP="004F62CA">
            <w:pPr>
              <w:ind w:left="450" w:hanging="450"/>
              <w:jc w:val="both"/>
              <w:rPr>
                <w:sz w:val="22"/>
                <w:szCs w:val="22"/>
              </w:rPr>
            </w:pPr>
            <w:r>
              <w:rPr>
                <w:sz w:val="22"/>
                <w:szCs w:val="22"/>
              </w:rPr>
              <w:t>2012-</w:t>
            </w:r>
            <w:r w:rsidRPr="0049071B">
              <w:rPr>
                <w:sz w:val="22"/>
                <w:szCs w:val="22"/>
              </w:rPr>
              <w:t>13</w:t>
            </w:r>
          </w:p>
        </w:tc>
        <w:tc>
          <w:tcPr>
            <w:tcW w:w="4513" w:type="dxa"/>
            <w:shd w:val="clear" w:color="auto" w:fill="auto"/>
          </w:tcPr>
          <w:p w14:paraId="7632AE63" w14:textId="1F7F0D48" w:rsidR="007A1175" w:rsidRPr="0049071B" w:rsidRDefault="007A1175" w:rsidP="00E2312C">
            <w:pPr>
              <w:spacing w:after="120"/>
              <w:ind w:left="450" w:hanging="450"/>
              <w:rPr>
                <w:sz w:val="22"/>
                <w:szCs w:val="22"/>
              </w:rPr>
            </w:pPr>
            <w:r>
              <w:rPr>
                <w:sz w:val="22"/>
                <w:szCs w:val="22"/>
              </w:rPr>
              <w:t xml:space="preserve">ENVS805, </w:t>
            </w:r>
            <w:r w:rsidRPr="0049071B">
              <w:rPr>
                <w:sz w:val="22"/>
                <w:szCs w:val="22"/>
              </w:rPr>
              <w:t>Environmental Data Analysis and Management</w:t>
            </w:r>
          </w:p>
        </w:tc>
        <w:tc>
          <w:tcPr>
            <w:tcW w:w="858" w:type="dxa"/>
            <w:shd w:val="clear" w:color="auto" w:fill="auto"/>
          </w:tcPr>
          <w:p w14:paraId="1158F23F" w14:textId="77777777" w:rsidR="007A1175" w:rsidRPr="0049071B" w:rsidRDefault="007A1175" w:rsidP="004F62CA">
            <w:pPr>
              <w:ind w:left="450" w:hanging="450"/>
              <w:jc w:val="both"/>
              <w:rPr>
                <w:sz w:val="22"/>
                <w:szCs w:val="22"/>
              </w:rPr>
            </w:pPr>
            <w:proofErr w:type="spellStart"/>
            <w:r w:rsidRPr="0049071B">
              <w:rPr>
                <w:sz w:val="22"/>
                <w:szCs w:val="22"/>
              </w:rPr>
              <w:t>Lec</w:t>
            </w:r>
            <w:proofErr w:type="spellEnd"/>
          </w:p>
        </w:tc>
        <w:tc>
          <w:tcPr>
            <w:tcW w:w="864" w:type="dxa"/>
            <w:shd w:val="clear" w:color="auto" w:fill="auto"/>
          </w:tcPr>
          <w:p w14:paraId="1C520C1E" w14:textId="77777777" w:rsidR="007A1175" w:rsidRPr="0049071B" w:rsidRDefault="007A1175" w:rsidP="004F62CA">
            <w:pPr>
              <w:ind w:left="450" w:hanging="450"/>
              <w:jc w:val="both"/>
              <w:rPr>
                <w:sz w:val="22"/>
                <w:szCs w:val="22"/>
              </w:rPr>
            </w:pPr>
            <w:r w:rsidRPr="0049071B">
              <w:rPr>
                <w:sz w:val="22"/>
                <w:szCs w:val="22"/>
              </w:rPr>
              <w:t>17</w:t>
            </w:r>
          </w:p>
        </w:tc>
        <w:tc>
          <w:tcPr>
            <w:tcW w:w="864" w:type="dxa"/>
            <w:shd w:val="clear" w:color="auto" w:fill="auto"/>
          </w:tcPr>
          <w:p w14:paraId="12A79B57" w14:textId="77777777" w:rsidR="007A1175" w:rsidRPr="0049071B" w:rsidRDefault="007A1175" w:rsidP="004F62CA">
            <w:pPr>
              <w:ind w:left="450" w:hanging="450"/>
              <w:jc w:val="both"/>
              <w:rPr>
                <w:sz w:val="22"/>
                <w:szCs w:val="22"/>
              </w:rPr>
            </w:pPr>
            <w:r w:rsidRPr="0049071B">
              <w:rPr>
                <w:sz w:val="22"/>
                <w:szCs w:val="22"/>
              </w:rPr>
              <w:t>39</w:t>
            </w:r>
          </w:p>
        </w:tc>
        <w:tc>
          <w:tcPr>
            <w:tcW w:w="864" w:type="dxa"/>
            <w:shd w:val="clear" w:color="auto" w:fill="auto"/>
          </w:tcPr>
          <w:p w14:paraId="42FF142C" w14:textId="77777777" w:rsidR="007A1175" w:rsidRPr="0049071B" w:rsidRDefault="007A1175" w:rsidP="004F62CA">
            <w:pPr>
              <w:ind w:left="450" w:hanging="450"/>
              <w:jc w:val="both"/>
              <w:rPr>
                <w:sz w:val="22"/>
                <w:szCs w:val="22"/>
              </w:rPr>
            </w:pPr>
            <w:r w:rsidRPr="0049071B">
              <w:rPr>
                <w:sz w:val="22"/>
                <w:szCs w:val="22"/>
              </w:rPr>
              <w:t>663</w:t>
            </w:r>
          </w:p>
        </w:tc>
      </w:tr>
      <w:tr w:rsidR="007A1175" w:rsidRPr="0049071B" w14:paraId="482107CC" w14:textId="77777777" w:rsidTr="00950DE7">
        <w:tc>
          <w:tcPr>
            <w:tcW w:w="995" w:type="dxa"/>
            <w:vMerge/>
            <w:shd w:val="clear" w:color="auto" w:fill="auto"/>
          </w:tcPr>
          <w:p w14:paraId="2E60368E" w14:textId="77777777" w:rsidR="007A1175" w:rsidRPr="0049071B" w:rsidRDefault="007A1175" w:rsidP="004F62CA">
            <w:pPr>
              <w:ind w:left="450" w:hanging="450"/>
              <w:jc w:val="both"/>
              <w:rPr>
                <w:sz w:val="22"/>
                <w:szCs w:val="22"/>
              </w:rPr>
            </w:pPr>
          </w:p>
        </w:tc>
        <w:tc>
          <w:tcPr>
            <w:tcW w:w="4513" w:type="dxa"/>
            <w:shd w:val="clear" w:color="auto" w:fill="auto"/>
          </w:tcPr>
          <w:p w14:paraId="3C19B5E9" w14:textId="72E2A262" w:rsidR="007A1175" w:rsidRPr="0049071B" w:rsidRDefault="007A1175" w:rsidP="00E2312C">
            <w:pPr>
              <w:spacing w:after="120"/>
              <w:ind w:left="450" w:hanging="450"/>
              <w:rPr>
                <w:sz w:val="22"/>
                <w:szCs w:val="22"/>
              </w:rPr>
            </w:pPr>
            <w:r w:rsidRPr="0049071B">
              <w:rPr>
                <w:sz w:val="22"/>
                <w:szCs w:val="22"/>
              </w:rPr>
              <w:t>ENVS898.07</w:t>
            </w:r>
            <w:r>
              <w:rPr>
                <w:sz w:val="22"/>
                <w:szCs w:val="22"/>
              </w:rPr>
              <w:t xml:space="preserve">, </w:t>
            </w:r>
            <w:r w:rsidRPr="0049071B">
              <w:rPr>
                <w:sz w:val="22"/>
                <w:szCs w:val="22"/>
              </w:rPr>
              <w:t>Introductory numerical mode</w:t>
            </w:r>
            <w:r>
              <w:rPr>
                <w:sz w:val="22"/>
                <w:szCs w:val="22"/>
              </w:rPr>
              <w:t>l</w:t>
            </w:r>
            <w:r w:rsidRPr="0049071B">
              <w:rPr>
                <w:sz w:val="22"/>
                <w:szCs w:val="22"/>
              </w:rPr>
              <w:t>ling for Environmental Scientists</w:t>
            </w:r>
          </w:p>
        </w:tc>
        <w:tc>
          <w:tcPr>
            <w:tcW w:w="858" w:type="dxa"/>
            <w:shd w:val="clear" w:color="auto" w:fill="auto"/>
          </w:tcPr>
          <w:p w14:paraId="41647AB2" w14:textId="77777777" w:rsidR="007A1175" w:rsidRPr="0049071B" w:rsidRDefault="007A1175" w:rsidP="004F62CA">
            <w:pPr>
              <w:ind w:left="450" w:hanging="450"/>
              <w:jc w:val="both"/>
              <w:rPr>
                <w:sz w:val="22"/>
                <w:szCs w:val="22"/>
              </w:rPr>
            </w:pPr>
            <w:proofErr w:type="spellStart"/>
            <w:r w:rsidRPr="0049071B">
              <w:rPr>
                <w:sz w:val="22"/>
                <w:szCs w:val="22"/>
              </w:rPr>
              <w:t>Lec</w:t>
            </w:r>
            <w:proofErr w:type="spellEnd"/>
          </w:p>
        </w:tc>
        <w:tc>
          <w:tcPr>
            <w:tcW w:w="864" w:type="dxa"/>
            <w:shd w:val="clear" w:color="auto" w:fill="auto"/>
          </w:tcPr>
          <w:p w14:paraId="46C3CA57" w14:textId="77777777" w:rsidR="007A1175" w:rsidRPr="0049071B" w:rsidRDefault="007A1175" w:rsidP="004F62CA">
            <w:pPr>
              <w:ind w:left="450" w:hanging="450"/>
              <w:jc w:val="both"/>
              <w:rPr>
                <w:sz w:val="22"/>
                <w:szCs w:val="22"/>
              </w:rPr>
            </w:pPr>
            <w:r w:rsidRPr="0049071B">
              <w:rPr>
                <w:sz w:val="22"/>
                <w:szCs w:val="22"/>
              </w:rPr>
              <w:t>17</w:t>
            </w:r>
          </w:p>
        </w:tc>
        <w:tc>
          <w:tcPr>
            <w:tcW w:w="864" w:type="dxa"/>
            <w:shd w:val="clear" w:color="auto" w:fill="auto"/>
          </w:tcPr>
          <w:p w14:paraId="603656FA" w14:textId="77777777" w:rsidR="007A1175" w:rsidRPr="0049071B" w:rsidRDefault="007A1175" w:rsidP="004F62CA">
            <w:pPr>
              <w:ind w:left="450" w:hanging="450"/>
              <w:jc w:val="both"/>
              <w:rPr>
                <w:sz w:val="22"/>
                <w:szCs w:val="22"/>
              </w:rPr>
            </w:pPr>
            <w:r w:rsidRPr="0049071B">
              <w:rPr>
                <w:sz w:val="22"/>
                <w:szCs w:val="22"/>
              </w:rPr>
              <w:t>39</w:t>
            </w:r>
          </w:p>
        </w:tc>
        <w:tc>
          <w:tcPr>
            <w:tcW w:w="864" w:type="dxa"/>
            <w:shd w:val="clear" w:color="auto" w:fill="auto"/>
          </w:tcPr>
          <w:p w14:paraId="1FB399D3" w14:textId="77777777" w:rsidR="007A1175" w:rsidRPr="0049071B" w:rsidRDefault="007A1175" w:rsidP="004F62CA">
            <w:pPr>
              <w:ind w:left="450" w:hanging="450"/>
              <w:jc w:val="both"/>
              <w:rPr>
                <w:sz w:val="22"/>
                <w:szCs w:val="22"/>
              </w:rPr>
            </w:pPr>
            <w:r w:rsidRPr="0049071B">
              <w:rPr>
                <w:sz w:val="22"/>
                <w:szCs w:val="22"/>
              </w:rPr>
              <w:t>663</w:t>
            </w:r>
          </w:p>
        </w:tc>
      </w:tr>
      <w:tr w:rsidR="007A1175" w:rsidRPr="0049071B" w14:paraId="1C28D497" w14:textId="77777777" w:rsidTr="00950DE7">
        <w:tc>
          <w:tcPr>
            <w:tcW w:w="995" w:type="dxa"/>
            <w:vMerge w:val="restart"/>
            <w:shd w:val="clear" w:color="auto" w:fill="auto"/>
          </w:tcPr>
          <w:p w14:paraId="3634F646" w14:textId="6171A1FE" w:rsidR="007A1175" w:rsidRPr="0049071B" w:rsidRDefault="007A1175" w:rsidP="004F62CA">
            <w:pPr>
              <w:ind w:left="450" w:hanging="450"/>
              <w:jc w:val="both"/>
              <w:rPr>
                <w:sz w:val="22"/>
                <w:szCs w:val="22"/>
              </w:rPr>
            </w:pPr>
            <w:r>
              <w:rPr>
                <w:sz w:val="22"/>
                <w:szCs w:val="22"/>
              </w:rPr>
              <w:t>2011-</w:t>
            </w:r>
            <w:r w:rsidRPr="0049071B">
              <w:rPr>
                <w:sz w:val="22"/>
                <w:szCs w:val="22"/>
              </w:rPr>
              <w:t>12</w:t>
            </w:r>
          </w:p>
        </w:tc>
        <w:tc>
          <w:tcPr>
            <w:tcW w:w="4513" w:type="dxa"/>
            <w:shd w:val="clear" w:color="auto" w:fill="auto"/>
          </w:tcPr>
          <w:p w14:paraId="28D8BB1D" w14:textId="5C57FD0D" w:rsidR="007A1175" w:rsidRPr="0049071B" w:rsidRDefault="007A1175" w:rsidP="00E2312C">
            <w:pPr>
              <w:spacing w:after="120"/>
              <w:ind w:left="450" w:hanging="450"/>
              <w:rPr>
                <w:sz w:val="22"/>
                <w:szCs w:val="22"/>
              </w:rPr>
            </w:pPr>
            <w:r>
              <w:rPr>
                <w:sz w:val="22"/>
                <w:szCs w:val="22"/>
              </w:rPr>
              <w:t xml:space="preserve">ENVS805, </w:t>
            </w:r>
            <w:r w:rsidRPr="0049071B">
              <w:rPr>
                <w:sz w:val="22"/>
                <w:szCs w:val="22"/>
              </w:rPr>
              <w:t>Environmental Data Analysis and Management</w:t>
            </w:r>
          </w:p>
        </w:tc>
        <w:tc>
          <w:tcPr>
            <w:tcW w:w="858" w:type="dxa"/>
            <w:shd w:val="clear" w:color="auto" w:fill="auto"/>
          </w:tcPr>
          <w:p w14:paraId="1D8F1FA7" w14:textId="77777777" w:rsidR="007A1175" w:rsidRPr="0049071B" w:rsidRDefault="007A1175" w:rsidP="004F62CA">
            <w:pPr>
              <w:ind w:left="450" w:hanging="450"/>
              <w:jc w:val="both"/>
              <w:rPr>
                <w:sz w:val="22"/>
                <w:szCs w:val="22"/>
              </w:rPr>
            </w:pPr>
            <w:proofErr w:type="spellStart"/>
            <w:r w:rsidRPr="0049071B">
              <w:rPr>
                <w:sz w:val="22"/>
                <w:szCs w:val="22"/>
              </w:rPr>
              <w:t>Lec</w:t>
            </w:r>
            <w:proofErr w:type="spellEnd"/>
          </w:p>
        </w:tc>
        <w:tc>
          <w:tcPr>
            <w:tcW w:w="864" w:type="dxa"/>
            <w:shd w:val="clear" w:color="auto" w:fill="auto"/>
          </w:tcPr>
          <w:p w14:paraId="16BE1486" w14:textId="77777777" w:rsidR="007A1175" w:rsidRPr="0049071B" w:rsidRDefault="007A1175" w:rsidP="004F62CA">
            <w:pPr>
              <w:ind w:left="450" w:hanging="450"/>
              <w:jc w:val="both"/>
              <w:rPr>
                <w:sz w:val="22"/>
                <w:szCs w:val="22"/>
              </w:rPr>
            </w:pPr>
            <w:r w:rsidRPr="0049071B">
              <w:rPr>
                <w:sz w:val="22"/>
                <w:szCs w:val="22"/>
              </w:rPr>
              <w:t>16</w:t>
            </w:r>
          </w:p>
        </w:tc>
        <w:tc>
          <w:tcPr>
            <w:tcW w:w="864" w:type="dxa"/>
            <w:shd w:val="clear" w:color="auto" w:fill="auto"/>
          </w:tcPr>
          <w:p w14:paraId="15261DC4" w14:textId="77777777" w:rsidR="007A1175" w:rsidRPr="0049071B" w:rsidRDefault="007A1175" w:rsidP="004F62CA">
            <w:pPr>
              <w:ind w:left="450" w:hanging="450"/>
              <w:jc w:val="both"/>
              <w:rPr>
                <w:sz w:val="22"/>
                <w:szCs w:val="22"/>
              </w:rPr>
            </w:pPr>
            <w:r w:rsidRPr="0049071B">
              <w:rPr>
                <w:sz w:val="22"/>
                <w:szCs w:val="22"/>
              </w:rPr>
              <w:t>20</w:t>
            </w:r>
          </w:p>
        </w:tc>
        <w:tc>
          <w:tcPr>
            <w:tcW w:w="864" w:type="dxa"/>
            <w:shd w:val="clear" w:color="auto" w:fill="auto"/>
          </w:tcPr>
          <w:p w14:paraId="7250ADCF" w14:textId="77777777" w:rsidR="007A1175" w:rsidRPr="0049071B" w:rsidRDefault="007A1175" w:rsidP="004F62CA">
            <w:pPr>
              <w:ind w:left="450" w:hanging="450"/>
              <w:jc w:val="both"/>
              <w:rPr>
                <w:sz w:val="22"/>
                <w:szCs w:val="22"/>
              </w:rPr>
            </w:pPr>
            <w:r w:rsidRPr="0049071B">
              <w:rPr>
                <w:sz w:val="22"/>
                <w:szCs w:val="22"/>
              </w:rPr>
              <w:t>320</w:t>
            </w:r>
          </w:p>
        </w:tc>
      </w:tr>
      <w:tr w:rsidR="007A1175" w:rsidRPr="0049071B" w14:paraId="0F66B7EF" w14:textId="77777777" w:rsidTr="00950DE7">
        <w:tc>
          <w:tcPr>
            <w:tcW w:w="995" w:type="dxa"/>
            <w:vMerge/>
            <w:shd w:val="clear" w:color="auto" w:fill="auto"/>
          </w:tcPr>
          <w:p w14:paraId="65705808" w14:textId="77777777" w:rsidR="007A1175" w:rsidRPr="0049071B" w:rsidRDefault="007A1175" w:rsidP="004F62CA">
            <w:pPr>
              <w:ind w:left="450" w:hanging="450"/>
              <w:jc w:val="both"/>
              <w:rPr>
                <w:sz w:val="22"/>
                <w:szCs w:val="22"/>
              </w:rPr>
            </w:pPr>
          </w:p>
        </w:tc>
        <w:tc>
          <w:tcPr>
            <w:tcW w:w="4513" w:type="dxa"/>
            <w:shd w:val="clear" w:color="auto" w:fill="auto"/>
          </w:tcPr>
          <w:p w14:paraId="21EE0712" w14:textId="0F9D947D" w:rsidR="007A1175" w:rsidRPr="0049071B" w:rsidRDefault="007A1175" w:rsidP="00E2312C">
            <w:pPr>
              <w:spacing w:after="120"/>
              <w:ind w:left="450" w:hanging="450"/>
              <w:rPr>
                <w:sz w:val="22"/>
                <w:szCs w:val="22"/>
              </w:rPr>
            </w:pPr>
            <w:r w:rsidRPr="0049071B">
              <w:rPr>
                <w:sz w:val="22"/>
                <w:szCs w:val="22"/>
              </w:rPr>
              <w:t>ENVS898.07</w:t>
            </w:r>
            <w:r>
              <w:rPr>
                <w:sz w:val="22"/>
                <w:szCs w:val="22"/>
              </w:rPr>
              <w:t xml:space="preserve">, </w:t>
            </w:r>
            <w:r w:rsidRPr="0049071B">
              <w:rPr>
                <w:sz w:val="22"/>
                <w:szCs w:val="22"/>
              </w:rPr>
              <w:t>Introductory numerical model</w:t>
            </w:r>
            <w:r>
              <w:rPr>
                <w:sz w:val="22"/>
                <w:szCs w:val="22"/>
              </w:rPr>
              <w:t>l</w:t>
            </w:r>
            <w:r w:rsidRPr="0049071B">
              <w:rPr>
                <w:sz w:val="22"/>
                <w:szCs w:val="22"/>
              </w:rPr>
              <w:t>ing for Environmental Scientists</w:t>
            </w:r>
          </w:p>
        </w:tc>
        <w:tc>
          <w:tcPr>
            <w:tcW w:w="858" w:type="dxa"/>
            <w:shd w:val="clear" w:color="auto" w:fill="auto"/>
          </w:tcPr>
          <w:p w14:paraId="4392010D" w14:textId="77777777" w:rsidR="007A1175" w:rsidRPr="0049071B" w:rsidRDefault="007A1175" w:rsidP="004F62CA">
            <w:pPr>
              <w:ind w:left="450" w:hanging="450"/>
              <w:jc w:val="both"/>
              <w:rPr>
                <w:sz w:val="22"/>
                <w:szCs w:val="22"/>
              </w:rPr>
            </w:pPr>
            <w:proofErr w:type="spellStart"/>
            <w:r w:rsidRPr="0049071B">
              <w:rPr>
                <w:sz w:val="22"/>
                <w:szCs w:val="22"/>
              </w:rPr>
              <w:t>Lec</w:t>
            </w:r>
            <w:proofErr w:type="spellEnd"/>
          </w:p>
        </w:tc>
        <w:tc>
          <w:tcPr>
            <w:tcW w:w="864" w:type="dxa"/>
            <w:shd w:val="clear" w:color="auto" w:fill="auto"/>
          </w:tcPr>
          <w:p w14:paraId="533F1C73" w14:textId="77777777" w:rsidR="007A1175" w:rsidRPr="0049071B" w:rsidRDefault="007A1175" w:rsidP="004F62CA">
            <w:pPr>
              <w:ind w:left="450" w:hanging="450"/>
              <w:jc w:val="both"/>
              <w:rPr>
                <w:sz w:val="22"/>
                <w:szCs w:val="22"/>
              </w:rPr>
            </w:pPr>
            <w:r w:rsidRPr="0049071B">
              <w:rPr>
                <w:sz w:val="22"/>
                <w:szCs w:val="22"/>
              </w:rPr>
              <w:t>6</w:t>
            </w:r>
          </w:p>
        </w:tc>
        <w:tc>
          <w:tcPr>
            <w:tcW w:w="864" w:type="dxa"/>
            <w:shd w:val="clear" w:color="auto" w:fill="auto"/>
          </w:tcPr>
          <w:p w14:paraId="3733419E" w14:textId="77777777" w:rsidR="007A1175" w:rsidRPr="0049071B" w:rsidRDefault="007A1175" w:rsidP="004F62CA">
            <w:pPr>
              <w:ind w:left="450" w:hanging="450"/>
              <w:jc w:val="both"/>
              <w:rPr>
                <w:sz w:val="22"/>
                <w:szCs w:val="22"/>
              </w:rPr>
            </w:pPr>
            <w:r w:rsidRPr="0049071B">
              <w:rPr>
                <w:sz w:val="22"/>
                <w:szCs w:val="22"/>
              </w:rPr>
              <w:t>39</w:t>
            </w:r>
          </w:p>
        </w:tc>
        <w:tc>
          <w:tcPr>
            <w:tcW w:w="864" w:type="dxa"/>
            <w:shd w:val="clear" w:color="auto" w:fill="auto"/>
          </w:tcPr>
          <w:p w14:paraId="44691C12" w14:textId="77777777" w:rsidR="007A1175" w:rsidRPr="0049071B" w:rsidRDefault="007A1175" w:rsidP="004F62CA">
            <w:pPr>
              <w:ind w:left="450" w:hanging="450"/>
              <w:jc w:val="both"/>
              <w:rPr>
                <w:sz w:val="22"/>
                <w:szCs w:val="22"/>
              </w:rPr>
            </w:pPr>
            <w:r w:rsidRPr="0049071B">
              <w:rPr>
                <w:sz w:val="22"/>
                <w:szCs w:val="22"/>
              </w:rPr>
              <w:t>234</w:t>
            </w:r>
          </w:p>
        </w:tc>
      </w:tr>
    </w:tbl>
    <w:p w14:paraId="72AAF3AF" w14:textId="77777777" w:rsidR="000657D4" w:rsidRPr="0049071B" w:rsidRDefault="000657D4" w:rsidP="004F62CA">
      <w:pPr>
        <w:ind w:left="450" w:hanging="450"/>
        <w:jc w:val="both"/>
        <w:rPr>
          <w:sz w:val="22"/>
          <w:szCs w:val="22"/>
        </w:rPr>
      </w:pPr>
    </w:p>
    <w:p w14:paraId="5363BC5A" w14:textId="0E399220" w:rsidR="0053581E" w:rsidRPr="00F277B1" w:rsidRDefault="0053581E" w:rsidP="00F277B1">
      <w:pPr>
        <w:spacing w:after="120"/>
        <w:ind w:left="450"/>
        <w:jc w:val="both"/>
        <w:rPr>
          <w:b/>
          <w:sz w:val="22"/>
          <w:szCs w:val="22"/>
        </w:rPr>
      </w:pPr>
      <w:r w:rsidRPr="0049071B">
        <w:rPr>
          <w:b/>
          <w:sz w:val="22"/>
          <w:szCs w:val="22"/>
        </w:rPr>
        <w:t>9.2 Unscheduled instructional activity</w:t>
      </w:r>
    </w:p>
    <w:tbl>
      <w:tblPr>
        <w:tblW w:w="9638" w:type="dxa"/>
        <w:tblInd w:w="450" w:type="dxa"/>
        <w:tblLook w:val="04A0" w:firstRow="1" w:lastRow="0" w:firstColumn="1" w:lastColumn="0" w:noHBand="0" w:noVBand="1"/>
      </w:tblPr>
      <w:tblGrid>
        <w:gridCol w:w="1185"/>
        <w:gridCol w:w="8453"/>
      </w:tblGrid>
      <w:tr w:rsidR="0053581E" w:rsidRPr="0049071B" w14:paraId="59DEA8FE" w14:textId="77777777" w:rsidTr="007739F8">
        <w:tc>
          <w:tcPr>
            <w:tcW w:w="1185" w:type="dxa"/>
            <w:shd w:val="clear" w:color="auto" w:fill="auto"/>
          </w:tcPr>
          <w:p w14:paraId="343DB08C" w14:textId="77777777" w:rsidR="0053581E" w:rsidRPr="00693FD9" w:rsidRDefault="0053581E" w:rsidP="004F62CA">
            <w:pPr>
              <w:ind w:left="450" w:hanging="450"/>
              <w:jc w:val="both"/>
              <w:rPr>
                <w:sz w:val="22"/>
                <w:szCs w:val="22"/>
                <w:u w:val="single"/>
              </w:rPr>
            </w:pPr>
            <w:r w:rsidRPr="00693FD9">
              <w:rPr>
                <w:sz w:val="22"/>
                <w:szCs w:val="22"/>
                <w:u w:val="single"/>
              </w:rPr>
              <w:t>YEAR</w:t>
            </w:r>
          </w:p>
        </w:tc>
        <w:tc>
          <w:tcPr>
            <w:tcW w:w="8453" w:type="dxa"/>
            <w:shd w:val="clear" w:color="auto" w:fill="auto"/>
          </w:tcPr>
          <w:p w14:paraId="3DAABB42" w14:textId="77777777" w:rsidR="0053581E" w:rsidRPr="00693FD9" w:rsidRDefault="0053581E" w:rsidP="004F62CA">
            <w:pPr>
              <w:ind w:left="450" w:hanging="450"/>
              <w:jc w:val="both"/>
              <w:rPr>
                <w:sz w:val="22"/>
                <w:szCs w:val="22"/>
                <w:u w:val="single"/>
              </w:rPr>
            </w:pPr>
            <w:r w:rsidRPr="00693FD9">
              <w:rPr>
                <w:sz w:val="22"/>
                <w:szCs w:val="22"/>
                <w:u w:val="single"/>
              </w:rPr>
              <w:t>COURSE</w:t>
            </w:r>
          </w:p>
        </w:tc>
      </w:tr>
      <w:tr w:rsidR="00AC63DC" w:rsidRPr="0049071B" w14:paraId="65EADEB5" w14:textId="77777777" w:rsidTr="007739F8">
        <w:trPr>
          <w:trHeight w:val="397"/>
        </w:trPr>
        <w:tc>
          <w:tcPr>
            <w:tcW w:w="1185" w:type="dxa"/>
            <w:shd w:val="clear" w:color="auto" w:fill="auto"/>
          </w:tcPr>
          <w:p w14:paraId="1AABC725" w14:textId="186470F4" w:rsidR="00AC63DC" w:rsidRDefault="00AC63DC" w:rsidP="004F62CA">
            <w:pPr>
              <w:ind w:left="450" w:hanging="450"/>
              <w:jc w:val="both"/>
              <w:rPr>
                <w:sz w:val="22"/>
                <w:szCs w:val="22"/>
              </w:rPr>
            </w:pPr>
            <w:r>
              <w:rPr>
                <w:sz w:val="22"/>
                <w:szCs w:val="22"/>
              </w:rPr>
              <w:t>2018-19</w:t>
            </w:r>
          </w:p>
        </w:tc>
        <w:tc>
          <w:tcPr>
            <w:tcW w:w="8453" w:type="dxa"/>
            <w:shd w:val="clear" w:color="auto" w:fill="auto"/>
          </w:tcPr>
          <w:p w14:paraId="4B03A557" w14:textId="66B276DC" w:rsidR="00AC63DC" w:rsidRDefault="00AC63DC" w:rsidP="007739F8">
            <w:pPr>
              <w:jc w:val="both"/>
              <w:rPr>
                <w:sz w:val="22"/>
                <w:szCs w:val="22"/>
              </w:rPr>
            </w:pPr>
            <w:r>
              <w:rPr>
                <w:sz w:val="22"/>
                <w:szCs w:val="22"/>
              </w:rPr>
              <w:t xml:space="preserve">Coordinator of the </w:t>
            </w:r>
            <w:proofErr w:type="gramStart"/>
            <w:r>
              <w:rPr>
                <w:sz w:val="22"/>
                <w:szCs w:val="22"/>
              </w:rPr>
              <w:t>2 week</w:t>
            </w:r>
            <w:proofErr w:type="gramEnd"/>
            <w:r>
              <w:rPr>
                <w:sz w:val="22"/>
                <w:szCs w:val="22"/>
              </w:rPr>
              <w:t>, zero credit course “Water Security: A Primer” for MWS students</w:t>
            </w:r>
          </w:p>
        </w:tc>
      </w:tr>
      <w:tr w:rsidR="00AC63DC" w:rsidRPr="0049071B" w14:paraId="7F895DC1" w14:textId="77777777" w:rsidTr="007739F8">
        <w:trPr>
          <w:trHeight w:val="397"/>
        </w:trPr>
        <w:tc>
          <w:tcPr>
            <w:tcW w:w="1185" w:type="dxa"/>
            <w:shd w:val="clear" w:color="auto" w:fill="auto"/>
          </w:tcPr>
          <w:p w14:paraId="7E6EB95D" w14:textId="77777777" w:rsidR="00AC63DC" w:rsidRDefault="00AC63DC" w:rsidP="004F62CA">
            <w:pPr>
              <w:ind w:left="450" w:hanging="450"/>
              <w:jc w:val="both"/>
              <w:rPr>
                <w:sz w:val="22"/>
                <w:szCs w:val="22"/>
              </w:rPr>
            </w:pPr>
          </w:p>
        </w:tc>
        <w:tc>
          <w:tcPr>
            <w:tcW w:w="8453" w:type="dxa"/>
            <w:shd w:val="clear" w:color="auto" w:fill="auto"/>
          </w:tcPr>
          <w:p w14:paraId="78CA2F66" w14:textId="5ADD868C" w:rsidR="00414C58" w:rsidRDefault="00AC63DC" w:rsidP="00414C58">
            <w:pPr>
              <w:jc w:val="both"/>
              <w:rPr>
                <w:sz w:val="22"/>
                <w:szCs w:val="22"/>
              </w:rPr>
            </w:pPr>
            <w:r>
              <w:rPr>
                <w:sz w:val="22"/>
                <w:szCs w:val="22"/>
              </w:rPr>
              <w:t>ENVS</w:t>
            </w:r>
            <w:r w:rsidR="00414C58">
              <w:rPr>
                <w:sz w:val="22"/>
                <w:szCs w:val="22"/>
              </w:rPr>
              <w:t>898-15, Modelling for Water Security: I gave one guest lecture in this course (3 hours)</w:t>
            </w:r>
          </w:p>
        </w:tc>
      </w:tr>
      <w:tr w:rsidR="00AC63DC" w:rsidRPr="0049071B" w14:paraId="769526B4" w14:textId="77777777" w:rsidTr="007739F8">
        <w:trPr>
          <w:trHeight w:val="397"/>
        </w:trPr>
        <w:tc>
          <w:tcPr>
            <w:tcW w:w="1185" w:type="dxa"/>
            <w:shd w:val="clear" w:color="auto" w:fill="auto"/>
          </w:tcPr>
          <w:p w14:paraId="53DE9F23" w14:textId="77777777" w:rsidR="00AC63DC" w:rsidRDefault="00AC63DC" w:rsidP="004F62CA">
            <w:pPr>
              <w:ind w:left="450" w:hanging="450"/>
              <w:jc w:val="both"/>
              <w:rPr>
                <w:sz w:val="22"/>
                <w:szCs w:val="22"/>
              </w:rPr>
            </w:pPr>
          </w:p>
        </w:tc>
        <w:tc>
          <w:tcPr>
            <w:tcW w:w="8453" w:type="dxa"/>
            <w:shd w:val="clear" w:color="auto" w:fill="auto"/>
          </w:tcPr>
          <w:p w14:paraId="1E8BDC75" w14:textId="4DF1DBB4" w:rsidR="00414C58" w:rsidRDefault="00414C58" w:rsidP="007739F8">
            <w:pPr>
              <w:jc w:val="both"/>
              <w:rPr>
                <w:sz w:val="22"/>
                <w:szCs w:val="22"/>
              </w:rPr>
            </w:pPr>
            <w:r>
              <w:rPr>
                <w:sz w:val="22"/>
                <w:szCs w:val="22"/>
              </w:rPr>
              <w:t>Lead coordinator of the Term 1 project for the MWS students.</w:t>
            </w:r>
          </w:p>
        </w:tc>
      </w:tr>
      <w:tr w:rsidR="00414C58" w:rsidRPr="0049071B" w14:paraId="693B558D" w14:textId="77777777" w:rsidTr="007739F8">
        <w:trPr>
          <w:trHeight w:val="397"/>
        </w:trPr>
        <w:tc>
          <w:tcPr>
            <w:tcW w:w="1185" w:type="dxa"/>
            <w:shd w:val="clear" w:color="auto" w:fill="auto"/>
          </w:tcPr>
          <w:p w14:paraId="0A33058E" w14:textId="77777777" w:rsidR="00414C58" w:rsidRDefault="00414C58" w:rsidP="004F62CA">
            <w:pPr>
              <w:ind w:left="450" w:hanging="450"/>
              <w:jc w:val="both"/>
              <w:rPr>
                <w:sz w:val="22"/>
                <w:szCs w:val="22"/>
              </w:rPr>
            </w:pPr>
          </w:p>
        </w:tc>
        <w:tc>
          <w:tcPr>
            <w:tcW w:w="8453" w:type="dxa"/>
            <w:shd w:val="clear" w:color="auto" w:fill="auto"/>
          </w:tcPr>
          <w:p w14:paraId="6268CADC" w14:textId="270D1000" w:rsidR="00414C58" w:rsidRDefault="00414C58" w:rsidP="00883D6A">
            <w:pPr>
              <w:spacing w:after="120"/>
              <w:jc w:val="both"/>
              <w:rPr>
                <w:sz w:val="22"/>
                <w:szCs w:val="22"/>
              </w:rPr>
            </w:pPr>
            <w:r w:rsidRPr="00414C58">
              <w:rPr>
                <w:sz w:val="22"/>
                <w:szCs w:val="22"/>
              </w:rPr>
              <w:t>ENVS 832</w:t>
            </w:r>
            <w:r>
              <w:rPr>
                <w:sz w:val="22"/>
                <w:szCs w:val="22"/>
              </w:rPr>
              <w:t xml:space="preserve">, </w:t>
            </w:r>
            <w:r w:rsidR="00883D6A" w:rsidRPr="00883D6A">
              <w:rPr>
                <w:sz w:val="22"/>
                <w:szCs w:val="22"/>
              </w:rPr>
              <w:t>Risk Assessment and Negotiation of Environmental Issues</w:t>
            </w:r>
            <w:r w:rsidR="00883D6A">
              <w:rPr>
                <w:sz w:val="22"/>
                <w:szCs w:val="22"/>
              </w:rPr>
              <w:t>: I gave one guest lecture in this course (2 hours)</w:t>
            </w:r>
          </w:p>
        </w:tc>
      </w:tr>
      <w:tr w:rsidR="002E12C6" w:rsidRPr="0049071B" w14:paraId="79CD29F1" w14:textId="77777777" w:rsidTr="007739F8">
        <w:trPr>
          <w:trHeight w:val="397"/>
        </w:trPr>
        <w:tc>
          <w:tcPr>
            <w:tcW w:w="1185" w:type="dxa"/>
            <w:shd w:val="clear" w:color="auto" w:fill="auto"/>
          </w:tcPr>
          <w:p w14:paraId="46F8718E" w14:textId="5D70DA19" w:rsidR="002E12C6" w:rsidRDefault="002E12C6" w:rsidP="004F62CA">
            <w:pPr>
              <w:ind w:left="450" w:hanging="450"/>
              <w:jc w:val="both"/>
              <w:rPr>
                <w:sz w:val="22"/>
                <w:szCs w:val="22"/>
              </w:rPr>
            </w:pPr>
            <w:r>
              <w:rPr>
                <w:sz w:val="22"/>
                <w:szCs w:val="22"/>
              </w:rPr>
              <w:t>2017-18</w:t>
            </w:r>
          </w:p>
        </w:tc>
        <w:tc>
          <w:tcPr>
            <w:tcW w:w="8453" w:type="dxa"/>
            <w:shd w:val="clear" w:color="auto" w:fill="auto"/>
          </w:tcPr>
          <w:p w14:paraId="44292715" w14:textId="44BD2103" w:rsidR="007739F8" w:rsidRDefault="002E12C6" w:rsidP="007739F8">
            <w:pPr>
              <w:jc w:val="both"/>
              <w:rPr>
                <w:sz w:val="22"/>
                <w:szCs w:val="22"/>
              </w:rPr>
            </w:pPr>
            <w:r>
              <w:rPr>
                <w:sz w:val="22"/>
                <w:szCs w:val="22"/>
              </w:rPr>
              <w:t>ENVS806 – MWS</w:t>
            </w:r>
            <w:r w:rsidR="007739F8">
              <w:rPr>
                <w:sz w:val="22"/>
                <w:szCs w:val="22"/>
              </w:rPr>
              <w:t xml:space="preserve"> – I took the students for a weekend field trip in </w:t>
            </w:r>
            <w:proofErr w:type="spellStart"/>
            <w:r w:rsidR="007739F8">
              <w:rPr>
                <w:sz w:val="22"/>
                <w:szCs w:val="22"/>
              </w:rPr>
              <w:t>Hannin</w:t>
            </w:r>
            <w:proofErr w:type="spellEnd"/>
            <w:r w:rsidR="007739F8">
              <w:rPr>
                <w:sz w:val="22"/>
                <w:szCs w:val="22"/>
              </w:rPr>
              <w:t xml:space="preserve"> Creek, SK.</w:t>
            </w:r>
          </w:p>
        </w:tc>
      </w:tr>
      <w:tr w:rsidR="007739F8" w:rsidRPr="0049071B" w14:paraId="07C61A17" w14:textId="77777777" w:rsidTr="007739F8">
        <w:trPr>
          <w:trHeight w:val="421"/>
        </w:trPr>
        <w:tc>
          <w:tcPr>
            <w:tcW w:w="1185" w:type="dxa"/>
            <w:shd w:val="clear" w:color="auto" w:fill="auto"/>
          </w:tcPr>
          <w:p w14:paraId="151C7F3C" w14:textId="77777777" w:rsidR="007739F8" w:rsidRDefault="007739F8" w:rsidP="004F62CA">
            <w:pPr>
              <w:ind w:left="450" w:hanging="450"/>
              <w:jc w:val="both"/>
              <w:rPr>
                <w:sz w:val="22"/>
                <w:szCs w:val="22"/>
              </w:rPr>
            </w:pPr>
          </w:p>
        </w:tc>
        <w:tc>
          <w:tcPr>
            <w:tcW w:w="8453" w:type="dxa"/>
            <w:shd w:val="clear" w:color="auto" w:fill="auto"/>
          </w:tcPr>
          <w:p w14:paraId="0149D03B" w14:textId="46D6B931" w:rsidR="007739F8" w:rsidRDefault="007739F8" w:rsidP="007739F8">
            <w:pPr>
              <w:jc w:val="both"/>
              <w:rPr>
                <w:sz w:val="22"/>
                <w:szCs w:val="22"/>
              </w:rPr>
            </w:pPr>
            <w:r>
              <w:rPr>
                <w:sz w:val="22"/>
                <w:szCs w:val="22"/>
              </w:rPr>
              <w:t>Ecological modelling – I taught 50% of a course at BNU, China</w:t>
            </w:r>
          </w:p>
        </w:tc>
      </w:tr>
      <w:tr w:rsidR="007739F8" w:rsidRPr="0049071B" w14:paraId="01B573B7" w14:textId="77777777" w:rsidTr="007739F8">
        <w:trPr>
          <w:trHeight w:val="627"/>
        </w:trPr>
        <w:tc>
          <w:tcPr>
            <w:tcW w:w="1185" w:type="dxa"/>
            <w:shd w:val="clear" w:color="auto" w:fill="auto"/>
          </w:tcPr>
          <w:p w14:paraId="2C0FA808" w14:textId="77777777" w:rsidR="007739F8" w:rsidRDefault="007739F8" w:rsidP="004F62CA">
            <w:pPr>
              <w:ind w:left="450" w:hanging="450"/>
              <w:jc w:val="both"/>
              <w:rPr>
                <w:sz w:val="22"/>
                <w:szCs w:val="22"/>
              </w:rPr>
            </w:pPr>
          </w:p>
        </w:tc>
        <w:tc>
          <w:tcPr>
            <w:tcW w:w="8453" w:type="dxa"/>
            <w:shd w:val="clear" w:color="auto" w:fill="auto"/>
          </w:tcPr>
          <w:p w14:paraId="6FAE02FC" w14:textId="028B3614" w:rsidR="007739F8" w:rsidRDefault="007739F8" w:rsidP="007739F8">
            <w:pPr>
              <w:jc w:val="both"/>
              <w:rPr>
                <w:sz w:val="22"/>
                <w:szCs w:val="22"/>
              </w:rPr>
            </w:pPr>
            <w:r>
              <w:rPr>
                <w:sz w:val="22"/>
                <w:szCs w:val="22"/>
              </w:rPr>
              <w:t>Applied Groundwater Hydrology – I taught this course at the African Institute for Sanitation and Waste Management in Ghana</w:t>
            </w:r>
          </w:p>
        </w:tc>
      </w:tr>
      <w:tr w:rsidR="00693826" w:rsidRPr="0049071B" w14:paraId="71CDC240" w14:textId="77777777" w:rsidTr="007739F8">
        <w:trPr>
          <w:trHeight w:val="627"/>
        </w:trPr>
        <w:tc>
          <w:tcPr>
            <w:tcW w:w="1185" w:type="dxa"/>
            <w:shd w:val="clear" w:color="auto" w:fill="auto"/>
          </w:tcPr>
          <w:p w14:paraId="000B12C8" w14:textId="7DA2114D" w:rsidR="00693826" w:rsidRDefault="00693826" w:rsidP="004F62CA">
            <w:pPr>
              <w:ind w:left="450" w:hanging="450"/>
              <w:jc w:val="both"/>
              <w:rPr>
                <w:sz w:val="22"/>
                <w:szCs w:val="22"/>
              </w:rPr>
            </w:pPr>
            <w:r>
              <w:rPr>
                <w:sz w:val="22"/>
                <w:szCs w:val="22"/>
              </w:rPr>
              <w:t>2016-17</w:t>
            </w:r>
          </w:p>
        </w:tc>
        <w:tc>
          <w:tcPr>
            <w:tcW w:w="8453" w:type="dxa"/>
            <w:shd w:val="clear" w:color="auto" w:fill="auto"/>
          </w:tcPr>
          <w:p w14:paraId="43DC3443" w14:textId="06EDA3B1" w:rsidR="0059322D" w:rsidRPr="0049071B" w:rsidRDefault="00B24613" w:rsidP="00B24613">
            <w:pPr>
              <w:jc w:val="both"/>
              <w:rPr>
                <w:sz w:val="22"/>
                <w:szCs w:val="22"/>
              </w:rPr>
            </w:pPr>
            <w:r>
              <w:rPr>
                <w:sz w:val="22"/>
                <w:szCs w:val="22"/>
              </w:rPr>
              <w:t xml:space="preserve">Guest lecture at </w:t>
            </w:r>
            <w:proofErr w:type="spellStart"/>
            <w:r>
              <w:rPr>
                <w:sz w:val="22"/>
                <w:szCs w:val="22"/>
              </w:rPr>
              <w:t>Sask</w:t>
            </w:r>
            <w:proofErr w:type="spellEnd"/>
            <w:r>
              <w:rPr>
                <w:sz w:val="22"/>
                <w:szCs w:val="22"/>
              </w:rPr>
              <w:t xml:space="preserve"> Poly (Moosejaw) in the class “Meteorological instrumentation” in the </w:t>
            </w:r>
            <w:r w:rsidRPr="00B24613">
              <w:rPr>
                <w:sz w:val="22"/>
                <w:szCs w:val="22"/>
              </w:rPr>
              <w:t xml:space="preserve">Water Resources Engineering Technology </w:t>
            </w:r>
            <w:r>
              <w:rPr>
                <w:sz w:val="22"/>
                <w:szCs w:val="22"/>
              </w:rPr>
              <w:t>course (3 hours)</w:t>
            </w:r>
          </w:p>
        </w:tc>
      </w:tr>
      <w:tr w:rsidR="00A35EC7" w:rsidRPr="0049071B" w14:paraId="4DEE7651" w14:textId="77777777" w:rsidTr="007739F8">
        <w:trPr>
          <w:trHeight w:val="571"/>
        </w:trPr>
        <w:tc>
          <w:tcPr>
            <w:tcW w:w="1185" w:type="dxa"/>
            <w:shd w:val="clear" w:color="auto" w:fill="auto"/>
          </w:tcPr>
          <w:p w14:paraId="5B173470" w14:textId="77777777" w:rsidR="00A35EC7" w:rsidRDefault="00A35EC7" w:rsidP="004F62CA">
            <w:pPr>
              <w:ind w:left="450" w:hanging="450"/>
              <w:jc w:val="both"/>
              <w:rPr>
                <w:sz w:val="22"/>
                <w:szCs w:val="22"/>
              </w:rPr>
            </w:pPr>
          </w:p>
        </w:tc>
        <w:tc>
          <w:tcPr>
            <w:tcW w:w="8453" w:type="dxa"/>
            <w:shd w:val="clear" w:color="auto" w:fill="auto"/>
          </w:tcPr>
          <w:p w14:paraId="11D57947" w14:textId="77777777" w:rsidR="00A35EC7" w:rsidRDefault="00A35EC7" w:rsidP="00B24613">
            <w:pPr>
              <w:jc w:val="both"/>
              <w:rPr>
                <w:sz w:val="22"/>
                <w:szCs w:val="22"/>
              </w:rPr>
            </w:pPr>
            <w:r>
              <w:rPr>
                <w:sz w:val="22"/>
                <w:szCs w:val="22"/>
              </w:rPr>
              <w:t xml:space="preserve">GEOG 427 - </w:t>
            </w:r>
            <w:r w:rsidRPr="00A35EC7">
              <w:rPr>
                <w:sz w:val="22"/>
                <w:szCs w:val="22"/>
              </w:rPr>
              <w:t>Advanced Hydrology</w:t>
            </w:r>
          </w:p>
          <w:p w14:paraId="24438913" w14:textId="459A4513" w:rsidR="00A35EC7" w:rsidRDefault="00A35EC7" w:rsidP="00B24613">
            <w:pPr>
              <w:jc w:val="both"/>
              <w:rPr>
                <w:sz w:val="22"/>
                <w:szCs w:val="22"/>
              </w:rPr>
            </w:pPr>
            <w:r>
              <w:rPr>
                <w:sz w:val="22"/>
                <w:szCs w:val="22"/>
              </w:rPr>
              <w:t>I gave one guest lecture/combined field trip to St Denis in this class (3 hours)</w:t>
            </w:r>
          </w:p>
        </w:tc>
      </w:tr>
      <w:tr w:rsidR="0059322D" w:rsidRPr="0049071B" w14:paraId="318F48CB" w14:textId="77777777" w:rsidTr="007739F8">
        <w:trPr>
          <w:trHeight w:val="1102"/>
        </w:trPr>
        <w:tc>
          <w:tcPr>
            <w:tcW w:w="1185" w:type="dxa"/>
            <w:shd w:val="clear" w:color="auto" w:fill="auto"/>
          </w:tcPr>
          <w:p w14:paraId="430840AD" w14:textId="77777777" w:rsidR="0059322D" w:rsidRDefault="0059322D" w:rsidP="004F62CA">
            <w:pPr>
              <w:ind w:left="450" w:hanging="450"/>
              <w:jc w:val="both"/>
              <w:rPr>
                <w:sz w:val="22"/>
                <w:szCs w:val="22"/>
              </w:rPr>
            </w:pPr>
          </w:p>
        </w:tc>
        <w:tc>
          <w:tcPr>
            <w:tcW w:w="8453" w:type="dxa"/>
            <w:shd w:val="clear" w:color="auto" w:fill="auto"/>
          </w:tcPr>
          <w:p w14:paraId="2046144E" w14:textId="7718BBA9" w:rsidR="0059322D" w:rsidRDefault="0059322D" w:rsidP="00B24613">
            <w:pPr>
              <w:jc w:val="both"/>
              <w:rPr>
                <w:sz w:val="22"/>
                <w:szCs w:val="22"/>
              </w:rPr>
            </w:pPr>
            <w:r>
              <w:rPr>
                <w:sz w:val="22"/>
                <w:szCs w:val="22"/>
              </w:rPr>
              <w:t>ENVS806 – Field skills in Water Security</w:t>
            </w:r>
          </w:p>
          <w:p w14:paraId="2EA6015E" w14:textId="6260FF09" w:rsidR="0059322D" w:rsidRDefault="0059322D" w:rsidP="00B24613">
            <w:pPr>
              <w:jc w:val="both"/>
              <w:rPr>
                <w:sz w:val="22"/>
                <w:szCs w:val="22"/>
              </w:rPr>
            </w:pPr>
            <w:r>
              <w:rPr>
                <w:sz w:val="22"/>
                <w:szCs w:val="22"/>
              </w:rPr>
              <w:t xml:space="preserve">I assisted with the general delivery of this class to MSEM and MWS students, and in particular organized and lead the MWS student tours of the Saskatoon Water Treatment Plant, the MOST facility and </w:t>
            </w:r>
            <w:proofErr w:type="spellStart"/>
            <w:r>
              <w:rPr>
                <w:sz w:val="22"/>
                <w:szCs w:val="22"/>
              </w:rPr>
              <w:t>Beardys</w:t>
            </w:r>
            <w:proofErr w:type="spellEnd"/>
            <w:r>
              <w:rPr>
                <w:sz w:val="22"/>
                <w:szCs w:val="22"/>
              </w:rPr>
              <w:t xml:space="preserve"> and </w:t>
            </w:r>
            <w:proofErr w:type="spellStart"/>
            <w:r>
              <w:rPr>
                <w:sz w:val="22"/>
                <w:szCs w:val="22"/>
              </w:rPr>
              <w:t>Okemasis</w:t>
            </w:r>
            <w:proofErr w:type="spellEnd"/>
            <w:r>
              <w:rPr>
                <w:sz w:val="22"/>
                <w:szCs w:val="22"/>
              </w:rPr>
              <w:t xml:space="preserve"> First Nation. (5 days)</w:t>
            </w:r>
          </w:p>
        </w:tc>
      </w:tr>
      <w:tr w:rsidR="0059322D" w:rsidRPr="0049071B" w14:paraId="4ADAE191" w14:textId="77777777" w:rsidTr="007739F8">
        <w:trPr>
          <w:trHeight w:val="613"/>
        </w:trPr>
        <w:tc>
          <w:tcPr>
            <w:tcW w:w="1185" w:type="dxa"/>
            <w:shd w:val="clear" w:color="auto" w:fill="auto"/>
          </w:tcPr>
          <w:p w14:paraId="45604DAF" w14:textId="77777777" w:rsidR="0059322D" w:rsidRDefault="0059322D" w:rsidP="004F62CA">
            <w:pPr>
              <w:ind w:left="450" w:hanging="450"/>
              <w:jc w:val="both"/>
              <w:rPr>
                <w:sz w:val="22"/>
                <w:szCs w:val="22"/>
              </w:rPr>
            </w:pPr>
          </w:p>
        </w:tc>
        <w:tc>
          <w:tcPr>
            <w:tcW w:w="8453" w:type="dxa"/>
            <w:shd w:val="clear" w:color="auto" w:fill="auto"/>
          </w:tcPr>
          <w:p w14:paraId="2444200A" w14:textId="768CC5A8" w:rsidR="0059322D" w:rsidRDefault="00BA2593" w:rsidP="00B24613">
            <w:pPr>
              <w:jc w:val="both"/>
              <w:rPr>
                <w:sz w:val="22"/>
                <w:szCs w:val="22"/>
              </w:rPr>
            </w:pPr>
            <w:r>
              <w:rPr>
                <w:sz w:val="22"/>
                <w:szCs w:val="22"/>
              </w:rPr>
              <w:t>MWS – General skills</w:t>
            </w:r>
          </w:p>
          <w:p w14:paraId="1A9114E2" w14:textId="3D476224" w:rsidR="00BA2593" w:rsidRDefault="00BA2593" w:rsidP="00B24613">
            <w:pPr>
              <w:jc w:val="both"/>
              <w:rPr>
                <w:sz w:val="22"/>
                <w:szCs w:val="22"/>
              </w:rPr>
            </w:pPr>
            <w:r>
              <w:rPr>
                <w:sz w:val="22"/>
                <w:szCs w:val="22"/>
              </w:rPr>
              <w:t xml:space="preserve">I led a field trip to </w:t>
            </w:r>
            <w:proofErr w:type="spellStart"/>
            <w:r>
              <w:rPr>
                <w:sz w:val="22"/>
                <w:szCs w:val="22"/>
              </w:rPr>
              <w:t>Hannin</w:t>
            </w:r>
            <w:proofErr w:type="spellEnd"/>
            <w:r>
              <w:rPr>
                <w:sz w:val="22"/>
                <w:szCs w:val="22"/>
              </w:rPr>
              <w:t xml:space="preserve"> Creek in March to undertake snow sampling (1 day)</w:t>
            </w:r>
          </w:p>
        </w:tc>
      </w:tr>
      <w:tr w:rsidR="003B026E" w:rsidRPr="0049071B" w14:paraId="5F3C9482" w14:textId="77777777" w:rsidTr="007739F8">
        <w:tc>
          <w:tcPr>
            <w:tcW w:w="1185" w:type="dxa"/>
            <w:shd w:val="clear" w:color="auto" w:fill="auto"/>
          </w:tcPr>
          <w:p w14:paraId="4E060631" w14:textId="648DF041" w:rsidR="003B026E" w:rsidRPr="0049071B" w:rsidRDefault="00952AD3" w:rsidP="004F62CA">
            <w:pPr>
              <w:ind w:left="450" w:hanging="450"/>
              <w:jc w:val="both"/>
              <w:rPr>
                <w:sz w:val="22"/>
                <w:szCs w:val="22"/>
              </w:rPr>
            </w:pPr>
            <w:r>
              <w:rPr>
                <w:sz w:val="22"/>
                <w:szCs w:val="22"/>
              </w:rPr>
              <w:t>2015-</w:t>
            </w:r>
            <w:r w:rsidR="003B026E" w:rsidRPr="0049071B">
              <w:rPr>
                <w:sz w:val="22"/>
                <w:szCs w:val="22"/>
              </w:rPr>
              <w:t>16</w:t>
            </w:r>
          </w:p>
        </w:tc>
        <w:tc>
          <w:tcPr>
            <w:tcW w:w="8453" w:type="dxa"/>
            <w:shd w:val="clear" w:color="auto" w:fill="auto"/>
          </w:tcPr>
          <w:p w14:paraId="5828718C" w14:textId="77777777" w:rsidR="003B026E" w:rsidRPr="0049071B" w:rsidRDefault="003B026E" w:rsidP="004F62CA">
            <w:pPr>
              <w:ind w:left="450" w:hanging="450"/>
              <w:jc w:val="both"/>
              <w:rPr>
                <w:sz w:val="22"/>
                <w:szCs w:val="22"/>
              </w:rPr>
            </w:pPr>
            <w:r w:rsidRPr="0049071B">
              <w:rPr>
                <w:sz w:val="22"/>
                <w:szCs w:val="22"/>
              </w:rPr>
              <w:t>ENVS 898.3 - Risk Assessment and Negotiation of Environmental Issues</w:t>
            </w:r>
          </w:p>
          <w:p w14:paraId="2298E958" w14:textId="77777777" w:rsidR="003B026E" w:rsidRPr="0049071B" w:rsidRDefault="003B026E" w:rsidP="00693FD9">
            <w:pPr>
              <w:spacing w:after="120"/>
              <w:ind w:left="450" w:hanging="450"/>
              <w:jc w:val="both"/>
              <w:rPr>
                <w:sz w:val="22"/>
                <w:szCs w:val="22"/>
              </w:rPr>
            </w:pPr>
            <w:r w:rsidRPr="0049071B">
              <w:rPr>
                <w:sz w:val="22"/>
                <w:szCs w:val="22"/>
              </w:rPr>
              <w:t>I gave one guest lecture in this class (1.5 hour)</w:t>
            </w:r>
          </w:p>
        </w:tc>
      </w:tr>
      <w:tr w:rsidR="00E66BDF" w:rsidRPr="0049071B" w14:paraId="07DE4D61" w14:textId="77777777" w:rsidTr="007739F8">
        <w:tc>
          <w:tcPr>
            <w:tcW w:w="1185" w:type="dxa"/>
            <w:shd w:val="clear" w:color="auto" w:fill="auto"/>
          </w:tcPr>
          <w:p w14:paraId="5E0D042D" w14:textId="39058D0A" w:rsidR="00E66BDF" w:rsidRPr="0049071B" w:rsidRDefault="00E66BDF" w:rsidP="00952AD3">
            <w:pPr>
              <w:ind w:left="450" w:hanging="450"/>
              <w:jc w:val="both"/>
              <w:rPr>
                <w:sz w:val="22"/>
                <w:szCs w:val="22"/>
              </w:rPr>
            </w:pPr>
            <w:r w:rsidRPr="0049071B">
              <w:rPr>
                <w:sz w:val="22"/>
                <w:szCs w:val="22"/>
              </w:rPr>
              <w:t>2013-14</w:t>
            </w:r>
          </w:p>
        </w:tc>
        <w:tc>
          <w:tcPr>
            <w:tcW w:w="8453" w:type="dxa"/>
            <w:shd w:val="clear" w:color="auto" w:fill="auto"/>
          </w:tcPr>
          <w:p w14:paraId="3466127B" w14:textId="77777777" w:rsidR="00E66BDF" w:rsidRPr="0049071B" w:rsidRDefault="00CA03BD" w:rsidP="004F62CA">
            <w:pPr>
              <w:ind w:left="450" w:hanging="450"/>
              <w:jc w:val="both"/>
              <w:rPr>
                <w:sz w:val="22"/>
                <w:szCs w:val="22"/>
              </w:rPr>
            </w:pPr>
            <w:r w:rsidRPr="0049071B">
              <w:rPr>
                <w:sz w:val="22"/>
                <w:szCs w:val="22"/>
              </w:rPr>
              <w:t>ENVS 898.3 - Risk Assessment and Negotiation of Environmental Issues</w:t>
            </w:r>
          </w:p>
          <w:p w14:paraId="4ADFD43F" w14:textId="0585E69B" w:rsidR="00CA03BD" w:rsidRPr="0049071B" w:rsidRDefault="00CA03BD" w:rsidP="00693FD9">
            <w:pPr>
              <w:spacing w:after="120"/>
              <w:ind w:left="450" w:hanging="450"/>
              <w:jc w:val="both"/>
              <w:rPr>
                <w:sz w:val="22"/>
                <w:szCs w:val="22"/>
              </w:rPr>
            </w:pPr>
            <w:r w:rsidRPr="0049071B">
              <w:rPr>
                <w:sz w:val="22"/>
                <w:szCs w:val="22"/>
              </w:rPr>
              <w:t>I gave one guest lecture in this class (1 hour)</w:t>
            </w:r>
          </w:p>
        </w:tc>
      </w:tr>
      <w:tr w:rsidR="00E66BDF" w:rsidRPr="0049071B" w14:paraId="7FFEB76A" w14:textId="77777777" w:rsidTr="007739F8">
        <w:tc>
          <w:tcPr>
            <w:tcW w:w="1185" w:type="dxa"/>
            <w:vMerge w:val="restart"/>
            <w:shd w:val="clear" w:color="auto" w:fill="auto"/>
          </w:tcPr>
          <w:p w14:paraId="2B7325C8" w14:textId="7C9531E8" w:rsidR="00E66BDF" w:rsidRPr="0049071B" w:rsidRDefault="00E66BDF" w:rsidP="00952AD3">
            <w:pPr>
              <w:ind w:left="450" w:hanging="450"/>
              <w:jc w:val="both"/>
              <w:rPr>
                <w:sz w:val="22"/>
                <w:szCs w:val="22"/>
              </w:rPr>
            </w:pPr>
            <w:r w:rsidRPr="0049071B">
              <w:rPr>
                <w:sz w:val="22"/>
                <w:szCs w:val="22"/>
              </w:rPr>
              <w:t>2012-13</w:t>
            </w:r>
          </w:p>
        </w:tc>
        <w:tc>
          <w:tcPr>
            <w:tcW w:w="8453" w:type="dxa"/>
            <w:shd w:val="clear" w:color="auto" w:fill="auto"/>
          </w:tcPr>
          <w:p w14:paraId="7B7D24C5" w14:textId="77777777" w:rsidR="00E66BDF" w:rsidRPr="0049071B" w:rsidRDefault="00E66BDF" w:rsidP="004F62CA">
            <w:pPr>
              <w:ind w:left="450" w:hanging="450"/>
              <w:jc w:val="both"/>
              <w:rPr>
                <w:sz w:val="22"/>
                <w:szCs w:val="22"/>
              </w:rPr>
            </w:pPr>
            <w:r w:rsidRPr="0049071B">
              <w:rPr>
                <w:sz w:val="22"/>
                <w:szCs w:val="22"/>
              </w:rPr>
              <w:t>GEOE475.1 - Advanced Hydrogeology, Department of Civil and Geologic Engineering</w:t>
            </w:r>
          </w:p>
          <w:p w14:paraId="0AF8A5D6" w14:textId="77777777" w:rsidR="00E66BDF" w:rsidRPr="0049071B" w:rsidRDefault="00E66BDF" w:rsidP="00693FD9">
            <w:pPr>
              <w:spacing w:after="120"/>
              <w:ind w:left="450" w:hanging="450"/>
              <w:jc w:val="both"/>
              <w:rPr>
                <w:sz w:val="22"/>
                <w:szCs w:val="22"/>
              </w:rPr>
            </w:pPr>
            <w:r w:rsidRPr="0049071B">
              <w:rPr>
                <w:sz w:val="22"/>
                <w:szCs w:val="22"/>
              </w:rPr>
              <w:t>I gave one guest lecture in this class (1 hour)</w:t>
            </w:r>
          </w:p>
        </w:tc>
      </w:tr>
      <w:tr w:rsidR="00E66BDF" w:rsidRPr="0049071B" w14:paraId="0431E41B" w14:textId="77777777" w:rsidTr="007739F8">
        <w:tc>
          <w:tcPr>
            <w:tcW w:w="1185" w:type="dxa"/>
            <w:vMerge/>
            <w:shd w:val="clear" w:color="auto" w:fill="auto"/>
          </w:tcPr>
          <w:p w14:paraId="69CF51F2" w14:textId="77777777" w:rsidR="00E66BDF" w:rsidRPr="0049071B" w:rsidRDefault="00E66BDF" w:rsidP="004F62CA">
            <w:pPr>
              <w:ind w:left="450" w:hanging="450"/>
              <w:jc w:val="both"/>
              <w:rPr>
                <w:sz w:val="22"/>
                <w:szCs w:val="22"/>
              </w:rPr>
            </w:pPr>
          </w:p>
        </w:tc>
        <w:tc>
          <w:tcPr>
            <w:tcW w:w="8453" w:type="dxa"/>
            <w:shd w:val="clear" w:color="auto" w:fill="auto"/>
          </w:tcPr>
          <w:p w14:paraId="5187953E" w14:textId="77777777" w:rsidR="00E66BDF" w:rsidRPr="0049071B" w:rsidRDefault="00CA03BD" w:rsidP="004F62CA">
            <w:pPr>
              <w:ind w:left="450" w:hanging="450"/>
              <w:jc w:val="both"/>
              <w:rPr>
                <w:sz w:val="22"/>
                <w:szCs w:val="22"/>
              </w:rPr>
            </w:pPr>
            <w:r w:rsidRPr="0049071B">
              <w:rPr>
                <w:sz w:val="22"/>
                <w:szCs w:val="22"/>
              </w:rPr>
              <w:t>ENVS 898.3 - Risk Assessment and Negotiation of Environmental Issues</w:t>
            </w:r>
          </w:p>
          <w:p w14:paraId="59754DAE" w14:textId="77777777" w:rsidR="00CA03BD" w:rsidRPr="0049071B" w:rsidRDefault="00CA03BD" w:rsidP="00693FD9">
            <w:pPr>
              <w:spacing w:after="120"/>
              <w:ind w:left="450" w:hanging="450"/>
              <w:jc w:val="both"/>
              <w:rPr>
                <w:sz w:val="22"/>
                <w:szCs w:val="22"/>
              </w:rPr>
            </w:pPr>
            <w:r w:rsidRPr="0049071B">
              <w:rPr>
                <w:sz w:val="22"/>
                <w:szCs w:val="22"/>
              </w:rPr>
              <w:t>I gave one guest lecture in this class (1 hour)</w:t>
            </w:r>
          </w:p>
        </w:tc>
      </w:tr>
      <w:tr w:rsidR="0053581E" w:rsidRPr="0049071B" w14:paraId="746A7AB7" w14:textId="77777777" w:rsidTr="007739F8">
        <w:tc>
          <w:tcPr>
            <w:tcW w:w="1185" w:type="dxa"/>
            <w:vMerge w:val="restart"/>
            <w:shd w:val="clear" w:color="auto" w:fill="auto"/>
          </w:tcPr>
          <w:p w14:paraId="090895C3" w14:textId="1631F4D2" w:rsidR="0053581E" w:rsidRPr="0049071B" w:rsidRDefault="0053581E" w:rsidP="00952AD3">
            <w:pPr>
              <w:ind w:left="450" w:hanging="450"/>
              <w:jc w:val="both"/>
              <w:rPr>
                <w:sz w:val="22"/>
                <w:szCs w:val="22"/>
              </w:rPr>
            </w:pPr>
            <w:r w:rsidRPr="0049071B">
              <w:rPr>
                <w:sz w:val="22"/>
                <w:szCs w:val="22"/>
              </w:rPr>
              <w:t>2011-12</w:t>
            </w:r>
          </w:p>
        </w:tc>
        <w:tc>
          <w:tcPr>
            <w:tcW w:w="8453" w:type="dxa"/>
            <w:shd w:val="clear" w:color="auto" w:fill="auto"/>
          </w:tcPr>
          <w:p w14:paraId="296604ED" w14:textId="77777777" w:rsidR="0053581E" w:rsidRPr="0049071B" w:rsidRDefault="0053581E" w:rsidP="004F62CA">
            <w:pPr>
              <w:ind w:left="450" w:hanging="450"/>
              <w:jc w:val="both"/>
              <w:rPr>
                <w:sz w:val="22"/>
                <w:szCs w:val="22"/>
              </w:rPr>
            </w:pPr>
            <w:r w:rsidRPr="0049071B">
              <w:rPr>
                <w:sz w:val="22"/>
                <w:szCs w:val="22"/>
              </w:rPr>
              <w:t>GEOE475.1 - Advanced Hydrogeology, Department of Civil and Geologic Engineering</w:t>
            </w:r>
          </w:p>
          <w:p w14:paraId="49D7BC95" w14:textId="77777777" w:rsidR="0053581E" w:rsidRPr="0049071B" w:rsidRDefault="0053581E" w:rsidP="00693FD9">
            <w:pPr>
              <w:spacing w:after="120"/>
              <w:ind w:left="450" w:hanging="450"/>
              <w:jc w:val="both"/>
              <w:rPr>
                <w:sz w:val="22"/>
                <w:szCs w:val="22"/>
              </w:rPr>
            </w:pPr>
            <w:r w:rsidRPr="0049071B">
              <w:rPr>
                <w:sz w:val="22"/>
                <w:szCs w:val="22"/>
              </w:rPr>
              <w:t>I gave one guest lecture in this class (1 hour)</w:t>
            </w:r>
          </w:p>
        </w:tc>
      </w:tr>
      <w:tr w:rsidR="0053581E" w:rsidRPr="0049071B" w14:paraId="3F9D13DC" w14:textId="77777777" w:rsidTr="007739F8">
        <w:tc>
          <w:tcPr>
            <w:tcW w:w="1185" w:type="dxa"/>
            <w:vMerge/>
            <w:shd w:val="clear" w:color="auto" w:fill="auto"/>
          </w:tcPr>
          <w:p w14:paraId="33F2AF79" w14:textId="77777777" w:rsidR="0053581E" w:rsidRPr="0049071B" w:rsidRDefault="0053581E" w:rsidP="004F62CA">
            <w:pPr>
              <w:ind w:left="450" w:hanging="450"/>
              <w:jc w:val="both"/>
              <w:rPr>
                <w:sz w:val="22"/>
                <w:szCs w:val="22"/>
              </w:rPr>
            </w:pPr>
          </w:p>
        </w:tc>
        <w:tc>
          <w:tcPr>
            <w:tcW w:w="8453" w:type="dxa"/>
            <w:shd w:val="clear" w:color="auto" w:fill="auto"/>
          </w:tcPr>
          <w:p w14:paraId="00428B81" w14:textId="77777777" w:rsidR="0053581E" w:rsidRPr="0049071B" w:rsidRDefault="0053581E" w:rsidP="004F62CA">
            <w:pPr>
              <w:ind w:left="450" w:hanging="450"/>
              <w:jc w:val="both"/>
              <w:rPr>
                <w:sz w:val="22"/>
                <w:szCs w:val="22"/>
              </w:rPr>
            </w:pPr>
            <w:r w:rsidRPr="0049071B">
              <w:rPr>
                <w:sz w:val="22"/>
                <w:szCs w:val="22"/>
              </w:rPr>
              <w:t xml:space="preserve">CE850.3 - </w:t>
            </w:r>
            <w:proofErr w:type="spellStart"/>
            <w:r w:rsidRPr="0049071B">
              <w:rPr>
                <w:sz w:val="22"/>
                <w:szCs w:val="22"/>
              </w:rPr>
              <w:t>Geoenviro</w:t>
            </w:r>
            <w:proofErr w:type="spellEnd"/>
            <w:r w:rsidRPr="0049071B">
              <w:rPr>
                <w:sz w:val="22"/>
                <w:szCs w:val="22"/>
              </w:rPr>
              <w:t xml:space="preserve"> </w:t>
            </w:r>
            <w:proofErr w:type="spellStart"/>
            <w:r w:rsidRPr="0049071B">
              <w:rPr>
                <w:sz w:val="22"/>
                <w:szCs w:val="22"/>
              </w:rPr>
              <w:t>Eng</w:t>
            </w:r>
            <w:proofErr w:type="spellEnd"/>
            <w:r w:rsidRPr="0049071B">
              <w:rPr>
                <w:sz w:val="22"/>
                <w:szCs w:val="22"/>
              </w:rPr>
              <w:t xml:space="preserve"> 1 Fundamentals, Department of Civil and Geologic Engineering</w:t>
            </w:r>
          </w:p>
          <w:p w14:paraId="13EE7F79" w14:textId="77777777" w:rsidR="0053581E" w:rsidRPr="0049071B" w:rsidRDefault="0053581E" w:rsidP="00693FD9">
            <w:pPr>
              <w:spacing w:after="120"/>
              <w:ind w:left="450" w:hanging="450"/>
              <w:jc w:val="both"/>
              <w:rPr>
                <w:sz w:val="22"/>
                <w:szCs w:val="22"/>
              </w:rPr>
            </w:pPr>
            <w:r w:rsidRPr="0049071B">
              <w:rPr>
                <w:sz w:val="22"/>
                <w:szCs w:val="22"/>
              </w:rPr>
              <w:t>I gave one guest lecture to this graduate class (1 hour).</w:t>
            </w:r>
          </w:p>
        </w:tc>
      </w:tr>
    </w:tbl>
    <w:p w14:paraId="6DD6EA42" w14:textId="4451F99A" w:rsidR="006531A1" w:rsidRDefault="006531A1" w:rsidP="00952AD3">
      <w:pPr>
        <w:spacing w:after="120"/>
        <w:ind w:left="450"/>
        <w:jc w:val="both"/>
        <w:rPr>
          <w:b/>
          <w:sz w:val="22"/>
          <w:szCs w:val="22"/>
        </w:rPr>
      </w:pPr>
      <w:r w:rsidRPr="0049071B">
        <w:rPr>
          <w:b/>
          <w:sz w:val="22"/>
          <w:szCs w:val="22"/>
        </w:rPr>
        <w:lastRenderedPageBreak/>
        <w:t>9.</w:t>
      </w:r>
      <w:r>
        <w:rPr>
          <w:b/>
          <w:sz w:val="22"/>
          <w:szCs w:val="22"/>
        </w:rPr>
        <w:t>3</w:t>
      </w:r>
      <w:r w:rsidRPr="0049071B">
        <w:rPr>
          <w:b/>
          <w:sz w:val="22"/>
          <w:szCs w:val="22"/>
        </w:rPr>
        <w:t xml:space="preserve"> </w:t>
      </w:r>
      <w:r w:rsidR="00952AD3" w:rsidRPr="00952AD3">
        <w:rPr>
          <w:b/>
          <w:sz w:val="22"/>
          <w:szCs w:val="22"/>
        </w:rPr>
        <w:t>Course and Program Development</w:t>
      </w:r>
    </w:p>
    <w:tbl>
      <w:tblPr>
        <w:tblW w:w="9638" w:type="dxa"/>
        <w:tblInd w:w="450" w:type="dxa"/>
        <w:tblLook w:val="04A0" w:firstRow="1" w:lastRow="0" w:firstColumn="1" w:lastColumn="0" w:noHBand="0" w:noVBand="1"/>
      </w:tblPr>
      <w:tblGrid>
        <w:gridCol w:w="1185"/>
        <w:gridCol w:w="8453"/>
      </w:tblGrid>
      <w:tr w:rsidR="00952AD3" w:rsidRPr="00693FD9" w14:paraId="42657866" w14:textId="77777777" w:rsidTr="00FC5D01">
        <w:tc>
          <w:tcPr>
            <w:tcW w:w="1185" w:type="dxa"/>
            <w:shd w:val="clear" w:color="auto" w:fill="auto"/>
          </w:tcPr>
          <w:p w14:paraId="24BA8160" w14:textId="77777777" w:rsidR="00952AD3" w:rsidRPr="00693FD9" w:rsidRDefault="00952AD3" w:rsidP="00FC5D01">
            <w:pPr>
              <w:ind w:left="450" w:hanging="450"/>
              <w:jc w:val="both"/>
              <w:rPr>
                <w:sz w:val="22"/>
                <w:szCs w:val="22"/>
                <w:u w:val="single"/>
              </w:rPr>
            </w:pPr>
            <w:r w:rsidRPr="00693FD9">
              <w:rPr>
                <w:sz w:val="22"/>
                <w:szCs w:val="22"/>
                <w:u w:val="single"/>
              </w:rPr>
              <w:t>YEAR</w:t>
            </w:r>
          </w:p>
        </w:tc>
        <w:tc>
          <w:tcPr>
            <w:tcW w:w="8453" w:type="dxa"/>
            <w:shd w:val="clear" w:color="auto" w:fill="auto"/>
          </w:tcPr>
          <w:p w14:paraId="22020423" w14:textId="77777777" w:rsidR="00952AD3" w:rsidRPr="00693FD9" w:rsidRDefault="00952AD3" w:rsidP="00FC5D01">
            <w:pPr>
              <w:ind w:left="450" w:hanging="450"/>
              <w:jc w:val="both"/>
              <w:rPr>
                <w:sz w:val="22"/>
                <w:szCs w:val="22"/>
                <w:u w:val="single"/>
              </w:rPr>
            </w:pPr>
            <w:r w:rsidRPr="00693FD9">
              <w:rPr>
                <w:sz w:val="22"/>
                <w:szCs w:val="22"/>
                <w:u w:val="single"/>
              </w:rPr>
              <w:t>COURSE</w:t>
            </w:r>
          </w:p>
        </w:tc>
      </w:tr>
      <w:tr w:rsidR="00883D6A" w:rsidRPr="0049071B" w14:paraId="46A9861B" w14:textId="77777777" w:rsidTr="00FC5D01">
        <w:tc>
          <w:tcPr>
            <w:tcW w:w="1185" w:type="dxa"/>
            <w:shd w:val="clear" w:color="auto" w:fill="auto"/>
          </w:tcPr>
          <w:p w14:paraId="154D6563" w14:textId="7B31651B" w:rsidR="00883D6A" w:rsidRDefault="00883D6A" w:rsidP="00FC5D01">
            <w:pPr>
              <w:ind w:left="450" w:hanging="450"/>
              <w:jc w:val="both"/>
              <w:rPr>
                <w:sz w:val="22"/>
                <w:szCs w:val="22"/>
              </w:rPr>
            </w:pPr>
            <w:r>
              <w:rPr>
                <w:sz w:val="22"/>
                <w:szCs w:val="22"/>
              </w:rPr>
              <w:t>2018-19</w:t>
            </w:r>
          </w:p>
        </w:tc>
        <w:tc>
          <w:tcPr>
            <w:tcW w:w="8453" w:type="dxa"/>
            <w:shd w:val="clear" w:color="auto" w:fill="auto"/>
          </w:tcPr>
          <w:p w14:paraId="5537544A" w14:textId="194CC2F1" w:rsidR="00883D6A" w:rsidRDefault="00883D6A" w:rsidP="005E6CE4">
            <w:pPr>
              <w:spacing w:after="120"/>
              <w:jc w:val="both"/>
              <w:rPr>
                <w:sz w:val="22"/>
                <w:szCs w:val="22"/>
              </w:rPr>
            </w:pPr>
            <w:r>
              <w:rPr>
                <w:sz w:val="22"/>
                <w:szCs w:val="22"/>
              </w:rPr>
              <w:t xml:space="preserve">As program director of the </w:t>
            </w:r>
            <w:proofErr w:type="gramStart"/>
            <w:r>
              <w:rPr>
                <w:sz w:val="22"/>
                <w:szCs w:val="22"/>
              </w:rPr>
              <w:t>Masters in Water Security</w:t>
            </w:r>
            <w:proofErr w:type="gramEnd"/>
            <w:r>
              <w:rPr>
                <w:sz w:val="22"/>
                <w:szCs w:val="22"/>
              </w:rPr>
              <w:t xml:space="preserve"> program, I </w:t>
            </w:r>
            <w:r w:rsidR="00732CCE">
              <w:rPr>
                <w:sz w:val="22"/>
                <w:szCs w:val="22"/>
              </w:rPr>
              <w:t xml:space="preserve">worked closely with the Executive Director and others to revise the structure and content of this program which was completely redesigned for this academic year. I led the operationalization of this redesign, working with all course instructors to ensure they understood the new format of compressed courses, and tailored their material to work in that format. I assisted in finding instructors for the courses and facilitated meetings of all term 1 and term 2 instructors. </w:t>
            </w:r>
          </w:p>
        </w:tc>
      </w:tr>
      <w:tr w:rsidR="005E6CE4" w:rsidRPr="0049071B" w14:paraId="79E11D4A" w14:textId="77777777" w:rsidTr="00FC5D01">
        <w:tc>
          <w:tcPr>
            <w:tcW w:w="1185" w:type="dxa"/>
            <w:shd w:val="clear" w:color="auto" w:fill="auto"/>
          </w:tcPr>
          <w:p w14:paraId="0138BA45" w14:textId="4C2D8DF4" w:rsidR="005E6CE4" w:rsidRDefault="005E6CE4" w:rsidP="00FC5D01">
            <w:pPr>
              <w:ind w:left="450" w:hanging="450"/>
              <w:jc w:val="both"/>
              <w:rPr>
                <w:sz w:val="22"/>
                <w:szCs w:val="22"/>
              </w:rPr>
            </w:pPr>
            <w:r>
              <w:rPr>
                <w:sz w:val="22"/>
                <w:szCs w:val="22"/>
              </w:rPr>
              <w:t>2016-17</w:t>
            </w:r>
          </w:p>
        </w:tc>
        <w:tc>
          <w:tcPr>
            <w:tcW w:w="8453" w:type="dxa"/>
            <w:shd w:val="clear" w:color="auto" w:fill="auto"/>
          </w:tcPr>
          <w:p w14:paraId="784E9618" w14:textId="7D34CD6B" w:rsidR="005E6CE4" w:rsidRDefault="005E6CE4" w:rsidP="005E6CE4">
            <w:pPr>
              <w:spacing w:after="120"/>
              <w:jc w:val="both"/>
              <w:rPr>
                <w:sz w:val="22"/>
                <w:szCs w:val="22"/>
              </w:rPr>
            </w:pPr>
            <w:r>
              <w:rPr>
                <w:sz w:val="22"/>
                <w:szCs w:val="22"/>
              </w:rPr>
              <w:t xml:space="preserve">I developed ENVS806: Field skills in Water Security; and ENVS992: Project in Water Security for the </w:t>
            </w:r>
            <w:proofErr w:type="gramStart"/>
            <w:r>
              <w:rPr>
                <w:sz w:val="22"/>
                <w:szCs w:val="22"/>
              </w:rPr>
              <w:t>Masters in Water Security</w:t>
            </w:r>
            <w:proofErr w:type="gramEnd"/>
            <w:r>
              <w:rPr>
                <w:sz w:val="22"/>
                <w:szCs w:val="22"/>
              </w:rPr>
              <w:t xml:space="preserve"> program. Both of these programs were based on the existing courses for the MSEM students.</w:t>
            </w:r>
          </w:p>
        </w:tc>
      </w:tr>
      <w:tr w:rsidR="00952AD3" w:rsidRPr="0049071B" w14:paraId="6286E25E" w14:textId="77777777" w:rsidTr="00FC5D01">
        <w:tc>
          <w:tcPr>
            <w:tcW w:w="1185" w:type="dxa"/>
            <w:shd w:val="clear" w:color="auto" w:fill="auto"/>
          </w:tcPr>
          <w:p w14:paraId="49C8B80C" w14:textId="3A763BBE" w:rsidR="00952AD3" w:rsidRPr="0049071B" w:rsidRDefault="0005488E" w:rsidP="00FC5D01">
            <w:pPr>
              <w:ind w:left="450" w:hanging="450"/>
              <w:jc w:val="both"/>
              <w:rPr>
                <w:sz w:val="22"/>
                <w:szCs w:val="22"/>
              </w:rPr>
            </w:pPr>
            <w:r>
              <w:rPr>
                <w:sz w:val="22"/>
                <w:szCs w:val="22"/>
              </w:rPr>
              <w:t>2015-</w:t>
            </w:r>
            <w:r w:rsidR="00952AD3" w:rsidRPr="0049071B">
              <w:rPr>
                <w:sz w:val="22"/>
                <w:szCs w:val="22"/>
              </w:rPr>
              <w:t>16</w:t>
            </w:r>
          </w:p>
        </w:tc>
        <w:tc>
          <w:tcPr>
            <w:tcW w:w="8453" w:type="dxa"/>
            <w:shd w:val="clear" w:color="auto" w:fill="auto"/>
          </w:tcPr>
          <w:p w14:paraId="01D1A3D5" w14:textId="56A47BB3" w:rsidR="00952AD3" w:rsidRPr="0049071B" w:rsidRDefault="00952AD3" w:rsidP="0005488E">
            <w:pPr>
              <w:spacing w:after="120"/>
              <w:jc w:val="both"/>
              <w:rPr>
                <w:sz w:val="22"/>
                <w:szCs w:val="22"/>
              </w:rPr>
            </w:pPr>
            <w:r>
              <w:rPr>
                <w:sz w:val="22"/>
                <w:szCs w:val="22"/>
              </w:rPr>
              <w:t xml:space="preserve">I developed a </w:t>
            </w:r>
            <w:r w:rsidR="0005488E">
              <w:rPr>
                <w:sz w:val="22"/>
                <w:szCs w:val="22"/>
              </w:rPr>
              <w:t xml:space="preserve">new </w:t>
            </w:r>
            <w:r>
              <w:rPr>
                <w:sz w:val="22"/>
                <w:szCs w:val="22"/>
              </w:rPr>
              <w:t>short course in Applied Groundwater Hydrology</w:t>
            </w:r>
            <w:r w:rsidR="0005488E">
              <w:rPr>
                <w:sz w:val="22"/>
                <w:szCs w:val="22"/>
              </w:rPr>
              <w:t>,</w:t>
            </w:r>
            <w:r>
              <w:rPr>
                <w:sz w:val="22"/>
                <w:szCs w:val="22"/>
              </w:rPr>
              <w:t xml:space="preserve"> which was delivered at the African Institute for Sanitation and Waste Management, KNUST, Ghana, in Jan 2016.</w:t>
            </w:r>
          </w:p>
        </w:tc>
      </w:tr>
      <w:tr w:rsidR="00952AD3" w:rsidRPr="0049071B" w14:paraId="5548ECDB" w14:textId="77777777" w:rsidTr="00FC5D01">
        <w:tc>
          <w:tcPr>
            <w:tcW w:w="1185" w:type="dxa"/>
            <w:shd w:val="clear" w:color="auto" w:fill="auto"/>
          </w:tcPr>
          <w:p w14:paraId="5932BE0A" w14:textId="6B247C5B" w:rsidR="00952AD3" w:rsidRPr="0049071B" w:rsidRDefault="00952AD3" w:rsidP="00FC5D01">
            <w:pPr>
              <w:ind w:left="450" w:hanging="450"/>
              <w:jc w:val="both"/>
              <w:rPr>
                <w:sz w:val="22"/>
                <w:szCs w:val="22"/>
              </w:rPr>
            </w:pPr>
          </w:p>
        </w:tc>
        <w:tc>
          <w:tcPr>
            <w:tcW w:w="8453" w:type="dxa"/>
            <w:shd w:val="clear" w:color="auto" w:fill="auto"/>
          </w:tcPr>
          <w:p w14:paraId="3D554B8F" w14:textId="5CE49C64" w:rsidR="00952AD3" w:rsidRDefault="00952AD3" w:rsidP="00952AD3">
            <w:pPr>
              <w:jc w:val="both"/>
              <w:rPr>
                <w:sz w:val="22"/>
                <w:szCs w:val="22"/>
              </w:rPr>
            </w:pPr>
            <w:r>
              <w:rPr>
                <w:sz w:val="22"/>
                <w:szCs w:val="22"/>
              </w:rPr>
              <w:t>ENVS813 -</w:t>
            </w:r>
            <w:r w:rsidR="0005488E">
              <w:rPr>
                <w:sz w:val="22"/>
                <w:szCs w:val="22"/>
              </w:rPr>
              <w:t xml:space="preserve"> N</w:t>
            </w:r>
            <w:r w:rsidRPr="0049071B">
              <w:rPr>
                <w:sz w:val="22"/>
                <w:szCs w:val="22"/>
              </w:rPr>
              <w:t>umerical modelling for Environmental Engineers and Scientists</w:t>
            </w:r>
          </w:p>
          <w:p w14:paraId="0AB177AD" w14:textId="3BB1BBDE" w:rsidR="00952AD3" w:rsidRDefault="0005488E" w:rsidP="000F4154">
            <w:pPr>
              <w:spacing w:after="120"/>
              <w:jc w:val="both"/>
              <w:rPr>
                <w:sz w:val="22"/>
                <w:szCs w:val="22"/>
              </w:rPr>
            </w:pPr>
            <w:r>
              <w:rPr>
                <w:sz w:val="22"/>
                <w:szCs w:val="22"/>
              </w:rPr>
              <w:t>S</w:t>
            </w:r>
            <w:r w:rsidR="00952AD3">
              <w:rPr>
                <w:sz w:val="22"/>
                <w:szCs w:val="22"/>
              </w:rPr>
              <w:t>ignificantly revised my flagship course to use updated computational tools</w:t>
            </w:r>
            <w:r>
              <w:rPr>
                <w:sz w:val="22"/>
                <w:szCs w:val="22"/>
              </w:rPr>
              <w:t>.</w:t>
            </w:r>
          </w:p>
        </w:tc>
      </w:tr>
      <w:tr w:rsidR="0005488E" w:rsidRPr="0049071B" w14:paraId="2A4EC6A0" w14:textId="77777777" w:rsidTr="00FC5D01">
        <w:tc>
          <w:tcPr>
            <w:tcW w:w="1185" w:type="dxa"/>
            <w:shd w:val="clear" w:color="auto" w:fill="auto"/>
          </w:tcPr>
          <w:p w14:paraId="0C7497ED" w14:textId="07EE3F23" w:rsidR="0005488E" w:rsidRPr="0049071B" w:rsidRDefault="0005488E" w:rsidP="00FC5D01">
            <w:pPr>
              <w:ind w:left="450" w:hanging="450"/>
              <w:jc w:val="both"/>
              <w:rPr>
                <w:sz w:val="22"/>
                <w:szCs w:val="22"/>
              </w:rPr>
            </w:pPr>
            <w:r>
              <w:rPr>
                <w:sz w:val="22"/>
                <w:szCs w:val="22"/>
              </w:rPr>
              <w:t>2014-15</w:t>
            </w:r>
          </w:p>
        </w:tc>
        <w:tc>
          <w:tcPr>
            <w:tcW w:w="8453" w:type="dxa"/>
            <w:shd w:val="clear" w:color="auto" w:fill="auto"/>
          </w:tcPr>
          <w:p w14:paraId="637AD7BB" w14:textId="77777777" w:rsidR="0005488E" w:rsidRDefault="0005488E" w:rsidP="00952AD3">
            <w:pPr>
              <w:jc w:val="both"/>
              <w:rPr>
                <w:sz w:val="22"/>
                <w:szCs w:val="22"/>
              </w:rPr>
            </w:pPr>
            <w:r>
              <w:rPr>
                <w:sz w:val="22"/>
                <w:szCs w:val="22"/>
              </w:rPr>
              <w:t>CE318 – Applied Engineering Mathematics</w:t>
            </w:r>
          </w:p>
          <w:p w14:paraId="6FF5230E" w14:textId="6806E0AE" w:rsidR="0005488E" w:rsidRDefault="0005488E" w:rsidP="00794C65">
            <w:pPr>
              <w:spacing w:after="120"/>
              <w:jc w:val="both"/>
              <w:rPr>
                <w:sz w:val="22"/>
                <w:szCs w:val="22"/>
              </w:rPr>
            </w:pPr>
            <w:r>
              <w:rPr>
                <w:sz w:val="22"/>
                <w:szCs w:val="22"/>
              </w:rPr>
              <w:t xml:space="preserve">When I took this course on </w:t>
            </w:r>
            <w:r w:rsidRPr="00952AD3">
              <w:rPr>
                <w:sz w:val="22"/>
                <w:szCs w:val="22"/>
              </w:rPr>
              <w:t xml:space="preserve">I </w:t>
            </w:r>
            <w:r>
              <w:rPr>
                <w:sz w:val="22"/>
                <w:szCs w:val="22"/>
              </w:rPr>
              <w:t xml:space="preserve">modified the structure and content </w:t>
            </w:r>
            <w:r w:rsidRPr="00952AD3">
              <w:rPr>
                <w:sz w:val="22"/>
                <w:szCs w:val="22"/>
              </w:rPr>
              <w:t xml:space="preserve">to better suit the three undergraduate groups that </w:t>
            </w:r>
            <w:r>
              <w:rPr>
                <w:sz w:val="22"/>
                <w:szCs w:val="22"/>
              </w:rPr>
              <w:t xml:space="preserve">now </w:t>
            </w:r>
            <w:r w:rsidRPr="00952AD3">
              <w:rPr>
                <w:sz w:val="22"/>
                <w:szCs w:val="22"/>
              </w:rPr>
              <w:t xml:space="preserve">take the course, namely Civil, Environmental and Geological Engineers. </w:t>
            </w:r>
          </w:p>
        </w:tc>
      </w:tr>
      <w:tr w:rsidR="0005488E" w:rsidRPr="0049071B" w14:paraId="20A44C9D" w14:textId="77777777" w:rsidTr="00FC5D01">
        <w:tc>
          <w:tcPr>
            <w:tcW w:w="1185" w:type="dxa"/>
            <w:shd w:val="clear" w:color="auto" w:fill="auto"/>
          </w:tcPr>
          <w:p w14:paraId="5C5F2EE6" w14:textId="347207DF" w:rsidR="0005488E" w:rsidRPr="0049071B" w:rsidRDefault="00794C65" w:rsidP="00794C65">
            <w:pPr>
              <w:ind w:left="450" w:hanging="450"/>
              <w:jc w:val="both"/>
              <w:rPr>
                <w:sz w:val="22"/>
                <w:szCs w:val="22"/>
              </w:rPr>
            </w:pPr>
            <w:r>
              <w:rPr>
                <w:sz w:val="22"/>
                <w:szCs w:val="22"/>
              </w:rPr>
              <w:t>2012-13</w:t>
            </w:r>
          </w:p>
        </w:tc>
        <w:tc>
          <w:tcPr>
            <w:tcW w:w="8453" w:type="dxa"/>
            <w:shd w:val="clear" w:color="auto" w:fill="auto"/>
          </w:tcPr>
          <w:p w14:paraId="0498DD37" w14:textId="52B521E6" w:rsidR="0005488E" w:rsidRDefault="00794C65" w:rsidP="00952AD3">
            <w:pPr>
              <w:jc w:val="both"/>
              <w:rPr>
                <w:sz w:val="22"/>
                <w:szCs w:val="22"/>
              </w:rPr>
            </w:pPr>
            <w:r>
              <w:rPr>
                <w:sz w:val="22"/>
                <w:szCs w:val="22"/>
              </w:rPr>
              <w:t xml:space="preserve">ENVS805 - </w:t>
            </w:r>
            <w:r w:rsidRPr="0049071B">
              <w:rPr>
                <w:sz w:val="22"/>
                <w:szCs w:val="22"/>
              </w:rPr>
              <w:t>Environmental Data Analysis and Management</w:t>
            </w:r>
          </w:p>
          <w:p w14:paraId="4A971242" w14:textId="086C6F49" w:rsidR="00794C65" w:rsidRDefault="00794C65" w:rsidP="00794C65">
            <w:pPr>
              <w:spacing w:after="120"/>
              <w:jc w:val="both"/>
              <w:rPr>
                <w:sz w:val="22"/>
                <w:szCs w:val="22"/>
              </w:rPr>
            </w:pPr>
            <w:r>
              <w:rPr>
                <w:sz w:val="22"/>
                <w:szCs w:val="22"/>
              </w:rPr>
              <w:t xml:space="preserve">This course </w:t>
            </w:r>
            <w:r w:rsidRPr="00952AD3">
              <w:rPr>
                <w:sz w:val="22"/>
                <w:szCs w:val="22"/>
              </w:rPr>
              <w:t xml:space="preserve">was completely revised by </w:t>
            </w:r>
            <w:proofErr w:type="gramStart"/>
            <w:r w:rsidRPr="00952AD3">
              <w:rPr>
                <w:sz w:val="22"/>
                <w:szCs w:val="22"/>
              </w:rPr>
              <w:t>myself</w:t>
            </w:r>
            <w:proofErr w:type="gramEnd"/>
            <w:r w:rsidRPr="00952AD3">
              <w:rPr>
                <w:sz w:val="22"/>
                <w:szCs w:val="22"/>
              </w:rPr>
              <w:t xml:space="preserve"> and Graham Strickert who co-taught the course.</w:t>
            </w:r>
          </w:p>
        </w:tc>
      </w:tr>
      <w:tr w:rsidR="00794C65" w:rsidRPr="0049071B" w14:paraId="16F28411" w14:textId="77777777" w:rsidTr="00FC5D01">
        <w:tc>
          <w:tcPr>
            <w:tcW w:w="1185" w:type="dxa"/>
            <w:shd w:val="clear" w:color="auto" w:fill="auto"/>
          </w:tcPr>
          <w:p w14:paraId="1B69F379" w14:textId="3B151C19" w:rsidR="00794C65" w:rsidRDefault="00794C65" w:rsidP="00794C65">
            <w:pPr>
              <w:ind w:left="450" w:hanging="450"/>
              <w:jc w:val="both"/>
              <w:rPr>
                <w:sz w:val="22"/>
                <w:szCs w:val="22"/>
              </w:rPr>
            </w:pPr>
            <w:r>
              <w:rPr>
                <w:sz w:val="22"/>
                <w:szCs w:val="22"/>
              </w:rPr>
              <w:t>2011-12</w:t>
            </w:r>
          </w:p>
        </w:tc>
        <w:tc>
          <w:tcPr>
            <w:tcW w:w="8453" w:type="dxa"/>
            <w:shd w:val="clear" w:color="auto" w:fill="auto"/>
          </w:tcPr>
          <w:p w14:paraId="217DD761" w14:textId="77777777" w:rsidR="00794C65" w:rsidRDefault="00794C65" w:rsidP="00952AD3">
            <w:pPr>
              <w:jc w:val="both"/>
              <w:rPr>
                <w:sz w:val="22"/>
                <w:szCs w:val="22"/>
              </w:rPr>
            </w:pPr>
            <w:r>
              <w:rPr>
                <w:sz w:val="22"/>
                <w:szCs w:val="22"/>
              </w:rPr>
              <w:t>ENVS898 - N</w:t>
            </w:r>
            <w:r w:rsidRPr="0049071B">
              <w:rPr>
                <w:sz w:val="22"/>
                <w:szCs w:val="22"/>
              </w:rPr>
              <w:t>umerical modelling for Environmental Engineers and Scientists</w:t>
            </w:r>
          </w:p>
          <w:p w14:paraId="4AAE2C9E" w14:textId="73B13907" w:rsidR="00794C65" w:rsidRDefault="00794C65" w:rsidP="00952AD3">
            <w:pPr>
              <w:jc w:val="both"/>
              <w:rPr>
                <w:sz w:val="22"/>
                <w:szCs w:val="22"/>
              </w:rPr>
            </w:pPr>
            <w:r>
              <w:rPr>
                <w:sz w:val="22"/>
                <w:szCs w:val="22"/>
              </w:rPr>
              <w:t>This is my flagship course that I developed in my first year, and significantly revised in 2016.</w:t>
            </w:r>
          </w:p>
        </w:tc>
      </w:tr>
    </w:tbl>
    <w:p w14:paraId="790A0AA2" w14:textId="77BB1907" w:rsidR="0005488E" w:rsidRPr="0005488E" w:rsidRDefault="0005488E" w:rsidP="00F277B1">
      <w:pPr>
        <w:spacing w:before="120" w:after="120"/>
        <w:ind w:left="450"/>
        <w:jc w:val="both"/>
        <w:rPr>
          <w:b/>
          <w:sz w:val="22"/>
          <w:szCs w:val="22"/>
        </w:rPr>
      </w:pPr>
      <w:r w:rsidRPr="0005488E">
        <w:rPr>
          <w:b/>
          <w:sz w:val="22"/>
          <w:szCs w:val="22"/>
        </w:rPr>
        <w:t>9.4 Teaching Materials</w:t>
      </w:r>
    </w:p>
    <w:tbl>
      <w:tblPr>
        <w:tblW w:w="9638" w:type="dxa"/>
        <w:tblInd w:w="450" w:type="dxa"/>
        <w:tblLook w:val="04A0" w:firstRow="1" w:lastRow="0" w:firstColumn="1" w:lastColumn="0" w:noHBand="0" w:noVBand="1"/>
      </w:tblPr>
      <w:tblGrid>
        <w:gridCol w:w="1185"/>
        <w:gridCol w:w="8453"/>
      </w:tblGrid>
      <w:tr w:rsidR="0005488E" w:rsidRPr="00693FD9" w14:paraId="6E0D4F41" w14:textId="77777777" w:rsidTr="00FC5D01">
        <w:tc>
          <w:tcPr>
            <w:tcW w:w="1185" w:type="dxa"/>
            <w:shd w:val="clear" w:color="auto" w:fill="auto"/>
          </w:tcPr>
          <w:p w14:paraId="056CB467" w14:textId="77777777" w:rsidR="0005488E" w:rsidRPr="00693FD9" w:rsidRDefault="0005488E" w:rsidP="00FC5D01">
            <w:pPr>
              <w:ind w:left="450" w:hanging="450"/>
              <w:jc w:val="both"/>
              <w:rPr>
                <w:sz w:val="22"/>
                <w:szCs w:val="22"/>
                <w:u w:val="single"/>
              </w:rPr>
            </w:pPr>
            <w:r w:rsidRPr="00693FD9">
              <w:rPr>
                <w:sz w:val="22"/>
                <w:szCs w:val="22"/>
                <w:u w:val="single"/>
              </w:rPr>
              <w:t>YEAR</w:t>
            </w:r>
          </w:p>
        </w:tc>
        <w:tc>
          <w:tcPr>
            <w:tcW w:w="8453" w:type="dxa"/>
            <w:shd w:val="clear" w:color="auto" w:fill="auto"/>
          </w:tcPr>
          <w:p w14:paraId="36517549" w14:textId="77777777" w:rsidR="0005488E" w:rsidRPr="00693FD9" w:rsidRDefault="0005488E" w:rsidP="00FC5D01">
            <w:pPr>
              <w:ind w:left="450" w:hanging="450"/>
              <w:jc w:val="both"/>
              <w:rPr>
                <w:sz w:val="22"/>
                <w:szCs w:val="22"/>
                <w:u w:val="single"/>
              </w:rPr>
            </w:pPr>
            <w:r w:rsidRPr="00693FD9">
              <w:rPr>
                <w:sz w:val="22"/>
                <w:szCs w:val="22"/>
                <w:u w:val="single"/>
              </w:rPr>
              <w:t>COURSE</w:t>
            </w:r>
          </w:p>
        </w:tc>
      </w:tr>
      <w:tr w:rsidR="0005488E" w:rsidRPr="0049071B" w14:paraId="77A99EAE" w14:textId="77777777" w:rsidTr="00FC5D01">
        <w:tc>
          <w:tcPr>
            <w:tcW w:w="1185" w:type="dxa"/>
            <w:shd w:val="clear" w:color="auto" w:fill="auto"/>
          </w:tcPr>
          <w:p w14:paraId="0FA6535F" w14:textId="77777777" w:rsidR="0005488E" w:rsidRPr="0049071B" w:rsidRDefault="0005488E" w:rsidP="00FC5D01">
            <w:pPr>
              <w:ind w:left="450" w:hanging="450"/>
              <w:jc w:val="both"/>
              <w:rPr>
                <w:sz w:val="22"/>
                <w:szCs w:val="22"/>
              </w:rPr>
            </w:pPr>
            <w:r>
              <w:rPr>
                <w:sz w:val="22"/>
                <w:szCs w:val="22"/>
              </w:rPr>
              <w:t>2015-</w:t>
            </w:r>
            <w:r w:rsidRPr="0049071B">
              <w:rPr>
                <w:sz w:val="22"/>
                <w:szCs w:val="22"/>
              </w:rPr>
              <w:t>16</w:t>
            </w:r>
          </w:p>
        </w:tc>
        <w:tc>
          <w:tcPr>
            <w:tcW w:w="8453" w:type="dxa"/>
            <w:shd w:val="clear" w:color="auto" w:fill="auto"/>
          </w:tcPr>
          <w:p w14:paraId="7AD92692" w14:textId="4487455E" w:rsidR="0005488E" w:rsidRPr="0049071B" w:rsidRDefault="0005488E" w:rsidP="0005488E">
            <w:pPr>
              <w:spacing w:after="120"/>
              <w:jc w:val="both"/>
              <w:rPr>
                <w:sz w:val="22"/>
                <w:szCs w:val="22"/>
              </w:rPr>
            </w:pPr>
            <w:r>
              <w:rPr>
                <w:sz w:val="22"/>
                <w:szCs w:val="22"/>
              </w:rPr>
              <w:t>I developed a new set of notes, practical activities, assignments and exams for a short course in Applied Groundwater Hydrology, which was delivered at the African Institute for Sanitation and Waste Management, KNUST, Ghana, in Jan 2016.</w:t>
            </w:r>
          </w:p>
        </w:tc>
      </w:tr>
      <w:tr w:rsidR="0005488E" w14:paraId="2A237011" w14:textId="77777777" w:rsidTr="00FC5D01">
        <w:tc>
          <w:tcPr>
            <w:tcW w:w="1185" w:type="dxa"/>
            <w:shd w:val="clear" w:color="auto" w:fill="auto"/>
          </w:tcPr>
          <w:p w14:paraId="41396BED" w14:textId="77777777" w:rsidR="0005488E" w:rsidRPr="0049071B" w:rsidRDefault="0005488E" w:rsidP="00FC5D01">
            <w:pPr>
              <w:ind w:left="450" w:hanging="450"/>
              <w:jc w:val="both"/>
              <w:rPr>
                <w:sz w:val="22"/>
                <w:szCs w:val="22"/>
              </w:rPr>
            </w:pPr>
          </w:p>
        </w:tc>
        <w:tc>
          <w:tcPr>
            <w:tcW w:w="8453" w:type="dxa"/>
            <w:shd w:val="clear" w:color="auto" w:fill="auto"/>
          </w:tcPr>
          <w:p w14:paraId="52EE4088" w14:textId="77777777" w:rsidR="0005488E" w:rsidRDefault="0005488E" w:rsidP="00FC5D01">
            <w:pPr>
              <w:jc w:val="both"/>
              <w:rPr>
                <w:sz w:val="22"/>
                <w:szCs w:val="22"/>
              </w:rPr>
            </w:pPr>
            <w:r>
              <w:rPr>
                <w:sz w:val="22"/>
                <w:szCs w:val="22"/>
              </w:rPr>
              <w:t>ENVS813 - N</w:t>
            </w:r>
            <w:r w:rsidRPr="0049071B">
              <w:rPr>
                <w:sz w:val="22"/>
                <w:szCs w:val="22"/>
              </w:rPr>
              <w:t>umerical modelling for Environmental Engineers and Scientists</w:t>
            </w:r>
          </w:p>
          <w:p w14:paraId="192E8EA8" w14:textId="73B8F3B7" w:rsidR="00E71179" w:rsidRDefault="00794C65" w:rsidP="00794C65">
            <w:pPr>
              <w:spacing w:after="120"/>
              <w:jc w:val="both"/>
              <w:rPr>
                <w:sz w:val="22"/>
                <w:szCs w:val="22"/>
              </w:rPr>
            </w:pPr>
            <w:r>
              <w:rPr>
                <w:sz w:val="22"/>
                <w:szCs w:val="22"/>
              </w:rPr>
              <w:t>I produced a set of recorded lectures (screencasts) used to flip this class, allowing for more time in class to work on activities, demonstrations and discussion.</w:t>
            </w:r>
          </w:p>
        </w:tc>
      </w:tr>
      <w:tr w:rsidR="0005488E" w14:paraId="1C26ECAF" w14:textId="77777777" w:rsidTr="00FC5D01">
        <w:tc>
          <w:tcPr>
            <w:tcW w:w="1185" w:type="dxa"/>
            <w:shd w:val="clear" w:color="auto" w:fill="auto"/>
          </w:tcPr>
          <w:p w14:paraId="2C8EF606" w14:textId="77777777" w:rsidR="0005488E" w:rsidRPr="0049071B" w:rsidRDefault="0005488E" w:rsidP="00FC5D01">
            <w:pPr>
              <w:ind w:left="450" w:hanging="450"/>
              <w:jc w:val="both"/>
              <w:rPr>
                <w:sz w:val="22"/>
                <w:szCs w:val="22"/>
              </w:rPr>
            </w:pPr>
            <w:r>
              <w:rPr>
                <w:sz w:val="22"/>
                <w:szCs w:val="22"/>
              </w:rPr>
              <w:t>2014-15</w:t>
            </w:r>
          </w:p>
        </w:tc>
        <w:tc>
          <w:tcPr>
            <w:tcW w:w="8453" w:type="dxa"/>
            <w:shd w:val="clear" w:color="auto" w:fill="auto"/>
          </w:tcPr>
          <w:p w14:paraId="0381005A" w14:textId="77777777" w:rsidR="0005488E" w:rsidRDefault="0005488E" w:rsidP="00FC5D01">
            <w:pPr>
              <w:jc w:val="both"/>
              <w:rPr>
                <w:sz w:val="22"/>
                <w:szCs w:val="22"/>
              </w:rPr>
            </w:pPr>
            <w:r>
              <w:rPr>
                <w:sz w:val="22"/>
                <w:szCs w:val="22"/>
              </w:rPr>
              <w:t>CE318 – Applied Engineering Mathematics</w:t>
            </w:r>
          </w:p>
          <w:p w14:paraId="6A24ADA8" w14:textId="30CC0918" w:rsidR="00794C65" w:rsidRDefault="00794C65" w:rsidP="00794C65">
            <w:pPr>
              <w:spacing w:after="120"/>
              <w:jc w:val="both"/>
              <w:rPr>
                <w:sz w:val="22"/>
                <w:szCs w:val="22"/>
              </w:rPr>
            </w:pPr>
            <w:r>
              <w:rPr>
                <w:sz w:val="22"/>
                <w:szCs w:val="22"/>
              </w:rPr>
              <w:t>I produced a new set of notes comprising 500 slides.</w:t>
            </w:r>
          </w:p>
        </w:tc>
      </w:tr>
      <w:tr w:rsidR="00794C65" w14:paraId="245F4712" w14:textId="77777777" w:rsidTr="00FC5D01">
        <w:tc>
          <w:tcPr>
            <w:tcW w:w="1185" w:type="dxa"/>
            <w:shd w:val="clear" w:color="auto" w:fill="auto"/>
          </w:tcPr>
          <w:p w14:paraId="49CC4989" w14:textId="0FAEB18A" w:rsidR="00794C65" w:rsidRDefault="00794C65" w:rsidP="00794C65">
            <w:pPr>
              <w:ind w:left="450" w:hanging="450"/>
              <w:jc w:val="both"/>
              <w:rPr>
                <w:sz w:val="22"/>
                <w:szCs w:val="22"/>
              </w:rPr>
            </w:pPr>
            <w:r>
              <w:rPr>
                <w:sz w:val="22"/>
                <w:szCs w:val="22"/>
              </w:rPr>
              <w:t>2012-13</w:t>
            </w:r>
          </w:p>
        </w:tc>
        <w:tc>
          <w:tcPr>
            <w:tcW w:w="8453" w:type="dxa"/>
            <w:shd w:val="clear" w:color="auto" w:fill="auto"/>
          </w:tcPr>
          <w:p w14:paraId="3BDDC17E" w14:textId="77777777" w:rsidR="00794C65" w:rsidRDefault="00794C65" w:rsidP="00794C65">
            <w:pPr>
              <w:jc w:val="both"/>
              <w:rPr>
                <w:sz w:val="22"/>
                <w:szCs w:val="22"/>
              </w:rPr>
            </w:pPr>
            <w:r>
              <w:rPr>
                <w:sz w:val="22"/>
                <w:szCs w:val="22"/>
              </w:rPr>
              <w:t xml:space="preserve">ENVS805 - </w:t>
            </w:r>
            <w:r w:rsidRPr="0049071B">
              <w:rPr>
                <w:sz w:val="22"/>
                <w:szCs w:val="22"/>
              </w:rPr>
              <w:t>Environmental Data Analysis and Management</w:t>
            </w:r>
          </w:p>
          <w:p w14:paraId="3D2DE2B6" w14:textId="5DFC9B0B" w:rsidR="00794C65" w:rsidRDefault="00794C65" w:rsidP="00794C65">
            <w:pPr>
              <w:spacing w:after="120"/>
              <w:jc w:val="both"/>
              <w:rPr>
                <w:sz w:val="22"/>
                <w:szCs w:val="22"/>
              </w:rPr>
            </w:pPr>
            <w:r>
              <w:rPr>
                <w:sz w:val="22"/>
                <w:szCs w:val="22"/>
              </w:rPr>
              <w:t>I produced a set of slides, course notes, assignments and examination material.</w:t>
            </w:r>
          </w:p>
        </w:tc>
      </w:tr>
      <w:tr w:rsidR="00794C65" w14:paraId="51D0FC8D" w14:textId="77777777" w:rsidTr="00FC5D01">
        <w:tc>
          <w:tcPr>
            <w:tcW w:w="1185" w:type="dxa"/>
            <w:shd w:val="clear" w:color="auto" w:fill="auto"/>
          </w:tcPr>
          <w:p w14:paraId="7964A10A" w14:textId="59759C91" w:rsidR="00794C65" w:rsidRDefault="00794C65" w:rsidP="00794C65">
            <w:pPr>
              <w:ind w:left="450" w:hanging="450"/>
              <w:jc w:val="both"/>
              <w:rPr>
                <w:sz w:val="22"/>
                <w:szCs w:val="22"/>
              </w:rPr>
            </w:pPr>
            <w:r>
              <w:rPr>
                <w:sz w:val="22"/>
                <w:szCs w:val="22"/>
              </w:rPr>
              <w:t>2011-12</w:t>
            </w:r>
          </w:p>
        </w:tc>
        <w:tc>
          <w:tcPr>
            <w:tcW w:w="8453" w:type="dxa"/>
            <w:shd w:val="clear" w:color="auto" w:fill="auto"/>
          </w:tcPr>
          <w:p w14:paraId="10043D5F" w14:textId="77777777" w:rsidR="00794C65" w:rsidRDefault="00794C65" w:rsidP="00794C65">
            <w:pPr>
              <w:jc w:val="both"/>
              <w:rPr>
                <w:sz w:val="22"/>
                <w:szCs w:val="22"/>
              </w:rPr>
            </w:pPr>
            <w:r>
              <w:rPr>
                <w:sz w:val="22"/>
                <w:szCs w:val="22"/>
              </w:rPr>
              <w:t>ENVS898 - N</w:t>
            </w:r>
            <w:r w:rsidRPr="0049071B">
              <w:rPr>
                <w:sz w:val="22"/>
                <w:szCs w:val="22"/>
              </w:rPr>
              <w:t>umerical modelling for Environmental Engineers and Scientists</w:t>
            </w:r>
          </w:p>
          <w:p w14:paraId="248307DA" w14:textId="42A1F98A" w:rsidR="00794C65" w:rsidRDefault="00794C65" w:rsidP="00794C65">
            <w:pPr>
              <w:spacing w:after="120"/>
              <w:jc w:val="both"/>
              <w:rPr>
                <w:sz w:val="22"/>
                <w:szCs w:val="22"/>
              </w:rPr>
            </w:pPr>
            <w:r>
              <w:rPr>
                <w:sz w:val="22"/>
                <w:szCs w:val="22"/>
              </w:rPr>
              <w:t>I produced a set of slides, course notes, computer activities and assignments.</w:t>
            </w:r>
          </w:p>
        </w:tc>
      </w:tr>
    </w:tbl>
    <w:p w14:paraId="5FBC2B8F" w14:textId="0F7BB4E5" w:rsidR="0005488E" w:rsidRDefault="0005488E" w:rsidP="00794C65">
      <w:pPr>
        <w:spacing w:after="120"/>
        <w:jc w:val="both"/>
        <w:rPr>
          <w:sz w:val="22"/>
          <w:szCs w:val="22"/>
        </w:rPr>
      </w:pPr>
    </w:p>
    <w:p w14:paraId="2E7C64E4" w14:textId="46363D0B" w:rsidR="00794C65" w:rsidRPr="00794C65" w:rsidRDefault="00794C65" w:rsidP="00952AD3">
      <w:pPr>
        <w:spacing w:after="120"/>
        <w:ind w:left="450"/>
        <w:jc w:val="both"/>
        <w:rPr>
          <w:b/>
          <w:sz w:val="22"/>
          <w:szCs w:val="22"/>
        </w:rPr>
      </w:pPr>
      <w:r w:rsidRPr="00794C65">
        <w:rPr>
          <w:b/>
          <w:sz w:val="22"/>
          <w:szCs w:val="22"/>
        </w:rPr>
        <w:t>9.5 Other Teaching-Related Activities</w:t>
      </w:r>
    </w:p>
    <w:tbl>
      <w:tblPr>
        <w:tblW w:w="9638" w:type="dxa"/>
        <w:tblInd w:w="450" w:type="dxa"/>
        <w:tblLook w:val="04A0" w:firstRow="1" w:lastRow="0" w:firstColumn="1" w:lastColumn="0" w:noHBand="0" w:noVBand="1"/>
      </w:tblPr>
      <w:tblGrid>
        <w:gridCol w:w="1185"/>
        <w:gridCol w:w="8453"/>
      </w:tblGrid>
      <w:tr w:rsidR="00E619AC" w14:paraId="112514CD" w14:textId="77777777" w:rsidTr="00FC5D01">
        <w:tc>
          <w:tcPr>
            <w:tcW w:w="1185" w:type="dxa"/>
            <w:shd w:val="clear" w:color="auto" w:fill="auto"/>
          </w:tcPr>
          <w:p w14:paraId="7B32B850" w14:textId="0F175CEE" w:rsidR="00E619AC" w:rsidRDefault="00E619AC" w:rsidP="00FC5D01">
            <w:pPr>
              <w:ind w:left="450" w:hanging="450"/>
              <w:jc w:val="both"/>
              <w:rPr>
                <w:sz w:val="22"/>
                <w:szCs w:val="22"/>
              </w:rPr>
            </w:pPr>
            <w:r>
              <w:rPr>
                <w:sz w:val="22"/>
                <w:szCs w:val="22"/>
              </w:rPr>
              <w:t>2015-16</w:t>
            </w:r>
          </w:p>
        </w:tc>
        <w:tc>
          <w:tcPr>
            <w:tcW w:w="8453" w:type="dxa"/>
            <w:shd w:val="clear" w:color="auto" w:fill="auto"/>
          </w:tcPr>
          <w:p w14:paraId="020CD226" w14:textId="77777777" w:rsidR="00E619AC" w:rsidRDefault="00E619AC" w:rsidP="00E619AC">
            <w:pPr>
              <w:jc w:val="both"/>
              <w:rPr>
                <w:sz w:val="22"/>
                <w:szCs w:val="22"/>
              </w:rPr>
            </w:pPr>
            <w:r>
              <w:rPr>
                <w:sz w:val="22"/>
                <w:szCs w:val="22"/>
              </w:rPr>
              <w:t xml:space="preserve">MWS – The </w:t>
            </w:r>
            <w:proofErr w:type="gramStart"/>
            <w:r>
              <w:rPr>
                <w:sz w:val="22"/>
                <w:szCs w:val="22"/>
              </w:rPr>
              <w:t>Masters in Water Security</w:t>
            </w:r>
            <w:proofErr w:type="gramEnd"/>
            <w:r>
              <w:rPr>
                <w:sz w:val="22"/>
                <w:szCs w:val="22"/>
              </w:rPr>
              <w:t xml:space="preserve"> </w:t>
            </w:r>
          </w:p>
          <w:p w14:paraId="1B5B1AEF" w14:textId="6A7024BC" w:rsidR="00E619AC" w:rsidRDefault="00E619AC" w:rsidP="00E619AC">
            <w:pPr>
              <w:spacing w:after="120"/>
              <w:jc w:val="both"/>
              <w:rPr>
                <w:sz w:val="22"/>
                <w:szCs w:val="22"/>
              </w:rPr>
            </w:pPr>
            <w:r>
              <w:rPr>
                <w:sz w:val="22"/>
                <w:szCs w:val="22"/>
              </w:rPr>
              <w:t xml:space="preserve">I am the director of the new </w:t>
            </w:r>
            <w:proofErr w:type="gramStart"/>
            <w:r>
              <w:rPr>
                <w:sz w:val="22"/>
                <w:szCs w:val="22"/>
              </w:rPr>
              <w:t>Masters in Water Security</w:t>
            </w:r>
            <w:proofErr w:type="gramEnd"/>
            <w:r>
              <w:rPr>
                <w:sz w:val="22"/>
                <w:szCs w:val="22"/>
              </w:rPr>
              <w:t xml:space="preserve"> that will run as a one-year professional program through SENS starting in September 2016. I have been involved in program design in consultation with units across campus and Jeff McDonnell who pioneered the </w:t>
            </w:r>
            <w:proofErr w:type="gramStart"/>
            <w:r>
              <w:rPr>
                <w:sz w:val="22"/>
                <w:szCs w:val="22"/>
              </w:rPr>
              <w:t>program,  promotion</w:t>
            </w:r>
            <w:proofErr w:type="gramEnd"/>
            <w:r>
              <w:rPr>
                <w:sz w:val="22"/>
                <w:szCs w:val="22"/>
              </w:rPr>
              <w:t xml:space="preserve"> and recruitment of students, design and logistics of the field program (ENVS806) and the project (ENVS992).</w:t>
            </w:r>
          </w:p>
        </w:tc>
      </w:tr>
    </w:tbl>
    <w:p w14:paraId="6ECE8CD9" w14:textId="274D4978" w:rsidR="00E619AC" w:rsidRDefault="00EE10EF" w:rsidP="00EE10EF">
      <w:pPr>
        <w:ind w:left="450" w:hanging="450"/>
        <w:jc w:val="both"/>
        <w:rPr>
          <w:sz w:val="22"/>
          <w:szCs w:val="22"/>
        </w:rPr>
      </w:pPr>
      <w:r>
        <w:rPr>
          <w:b/>
          <w:szCs w:val="28"/>
        </w:rPr>
        <w:t>10</w:t>
      </w:r>
      <w:r w:rsidRPr="00950DE7">
        <w:rPr>
          <w:b/>
          <w:szCs w:val="28"/>
        </w:rPr>
        <w:t>.</w:t>
      </w:r>
      <w:r>
        <w:rPr>
          <w:b/>
          <w:szCs w:val="28"/>
        </w:rPr>
        <w:tab/>
        <w:t>SUPERVISION AND ADVISORY ACTIVITIES</w:t>
      </w:r>
    </w:p>
    <w:p w14:paraId="38242D58" w14:textId="7FCD05D7" w:rsidR="0076133A" w:rsidRDefault="0076133A" w:rsidP="00F277B1">
      <w:pPr>
        <w:spacing w:before="120" w:after="120"/>
        <w:ind w:left="450"/>
        <w:jc w:val="both"/>
        <w:rPr>
          <w:b/>
          <w:sz w:val="22"/>
          <w:szCs w:val="22"/>
        </w:rPr>
      </w:pPr>
      <w:r>
        <w:rPr>
          <w:b/>
          <w:sz w:val="22"/>
          <w:szCs w:val="22"/>
        </w:rPr>
        <w:t>10.1</w:t>
      </w:r>
      <w:r w:rsidRPr="00794C65">
        <w:rPr>
          <w:b/>
          <w:sz w:val="22"/>
          <w:szCs w:val="22"/>
        </w:rPr>
        <w:t xml:space="preserve"> </w:t>
      </w:r>
      <w:r>
        <w:rPr>
          <w:b/>
          <w:sz w:val="22"/>
          <w:szCs w:val="22"/>
        </w:rPr>
        <w:t>Undergraduate student supervision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Pr>
      <w:tblGrid>
        <w:gridCol w:w="1525"/>
        <w:gridCol w:w="1260"/>
        <w:gridCol w:w="1255"/>
        <w:gridCol w:w="4268"/>
        <w:gridCol w:w="1315"/>
      </w:tblGrid>
      <w:tr w:rsidR="008720A2" w:rsidRPr="002754B3" w14:paraId="5704BAEB" w14:textId="77777777" w:rsidTr="00CC6D46">
        <w:trPr>
          <w:trHeight w:val="64"/>
        </w:trPr>
        <w:tc>
          <w:tcPr>
            <w:tcW w:w="1525" w:type="dxa"/>
            <w:tcBorders>
              <w:top w:val="single" w:sz="4" w:space="0" w:color="auto"/>
              <w:left w:val="single" w:sz="4" w:space="0" w:color="auto"/>
              <w:bottom w:val="single" w:sz="4" w:space="0" w:color="auto"/>
            </w:tcBorders>
            <w:vAlign w:val="center"/>
          </w:tcPr>
          <w:p w14:paraId="654ABA29" w14:textId="77777777" w:rsidR="008720A2" w:rsidRPr="00693FD9" w:rsidRDefault="008720A2" w:rsidP="00F277B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lastRenderedPageBreak/>
              <w:t>Name</w:t>
            </w:r>
          </w:p>
        </w:tc>
        <w:tc>
          <w:tcPr>
            <w:tcW w:w="1260" w:type="dxa"/>
            <w:tcBorders>
              <w:top w:val="single" w:sz="4" w:space="0" w:color="auto"/>
              <w:bottom w:val="single" w:sz="4" w:space="0" w:color="auto"/>
            </w:tcBorders>
            <w:vAlign w:val="center"/>
          </w:tcPr>
          <w:p w14:paraId="7ED4911B" w14:textId="77777777" w:rsidR="008720A2" w:rsidRPr="00693FD9" w:rsidRDefault="008720A2" w:rsidP="00F277B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t>Degree</w:t>
            </w:r>
          </w:p>
        </w:tc>
        <w:tc>
          <w:tcPr>
            <w:tcW w:w="1255" w:type="dxa"/>
            <w:tcBorders>
              <w:top w:val="single" w:sz="4" w:space="0" w:color="auto"/>
              <w:bottom w:val="single" w:sz="4" w:space="0" w:color="auto"/>
            </w:tcBorders>
            <w:vAlign w:val="center"/>
          </w:tcPr>
          <w:p w14:paraId="3BCFAD53" w14:textId="77777777" w:rsidR="008720A2" w:rsidRPr="00693FD9" w:rsidRDefault="008720A2" w:rsidP="00F277B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Dep</w:t>
            </w:r>
            <w:r w:rsidRPr="00693FD9">
              <w:rPr>
                <w:rFonts w:ascii="Times New Roman" w:hAnsi="Times New Roman" w:cs="Times New Roman"/>
                <w:snapToGrid w:val="0"/>
              </w:rPr>
              <w:t>t</w:t>
            </w:r>
          </w:p>
        </w:tc>
        <w:tc>
          <w:tcPr>
            <w:tcW w:w="4268" w:type="dxa"/>
            <w:tcBorders>
              <w:top w:val="single" w:sz="4" w:space="0" w:color="auto"/>
              <w:bottom w:val="single" w:sz="4" w:space="0" w:color="auto"/>
            </w:tcBorders>
            <w:vAlign w:val="center"/>
          </w:tcPr>
          <w:p w14:paraId="29390E03" w14:textId="77777777" w:rsidR="008720A2" w:rsidRPr="00693FD9" w:rsidRDefault="008720A2" w:rsidP="00F277B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t>Thesis Subject Area</w:t>
            </w:r>
          </w:p>
        </w:tc>
        <w:tc>
          <w:tcPr>
            <w:tcW w:w="1315" w:type="dxa"/>
            <w:tcBorders>
              <w:top w:val="single" w:sz="4" w:space="0" w:color="auto"/>
              <w:bottom w:val="single" w:sz="4" w:space="0" w:color="auto"/>
              <w:right w:val="single" w:sz="4" w:space="0" w:color="auto"/>
            </w:tcBorders>
            <w:vAlign w:val="center"/>
          </w:tcPr>
          <w:p w14:paraId="0CDB6029" w14:textId="77777777" w:rsidR="008720A2" w:rsidRPr="00693FD9" w:rsidRDefault="008720A2" w:rsidP="00F277B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Time f</w:t>
            </w:r>
            <w:r w:rsidRPr="00693FD9">
              <w:rPr>
                <w:rFonts w:ascii="Times New Roman" w:hAnsi="Times New Roman" w:cs="Times New Roman"/>
                <w:snapToGrid w:val="0"/>
              </w:rPr>
              <w:t>rame</w:t>
            </w:r>
          </w:p>
        </w:tc>
      </w:tr>
      <w:tr w:rsidR="008720A2" w:rsidRPr="002754B3" w14:paraId="5A7F0EFA" w14:textId="77777777" w:rsidTr="00CC6D46">
        <w:tc>
          <w:tcPr>
            <w:tcW w:w="1525" w:type="dxa"/>
            <w:tcBorders>
              <w:left w:val="single" w:sz="4" w:space="0" w:color="auto"/>
            </w:tcBorders>
          </w:tcPr>
          <w:p w14:paraId="6B83A1C9" w14:textId="5B9D8A5D" w:rsidR="008720A2" w:rsidRPr="00693FD9" w:rsidRDefault="008720A2" w:rsidP="00F277B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rPr>
              <w:t>Jorge Franco</w:t>
            </w:r>
          </w:p>
        </w:tc>
        <w:tc>
          <w:tcPr>
            <w:tcW w:w="1260" w:type="dxa"/>
          </w:tcPr>
          <w:p w14:paraId="33E282BF" w14:textId="1045BCE7" w:rsidR="008720A2" w:rsidRPr="00693FD9" w:rsidRDefault="008720A2" w:rsidP="00F277B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BSc</w:t>
            </w:r>
            <w:r w:rsidR="00C6053A">
              <w:rPr>
                <w:rFonts w:ascii="Times New Roman" w:hAnsi="Times New Roman" w:cs="Times New Roman"/>
                <w:snapToGrid w:val="0"/>
              </w:rPr>
              <w:t xml:space="preserve">, </w:t>
            </w:r>
            <w:r w:rsidR="00C6053A" w:rsidRPr="00C6053A">
              <w:rPr>
                <w:rFonts w:ascii="Times New Roman" w:hAnsi="Times New Roman" w:cs="Times New Roman"/>
                <w:snapToGrid w:val="0"/>
              </w:rPr>
              <w:t>Earth Sciences</w:t>
            </w:r>
          </w:p>
        </w:tc>
        <w:tc>
          <w:tcPr>
            <w:tcW w:w="1255" w:type="dxa"/>
          </w:tcPr>
          <w:p w14:paraId="13BEB46D" w14:textId="7B7842F3" w:rsidR="008720A2" w:rsidRPr="00693FD9" w:rsidRDefault="00C6053A" w:rsidP="00F277B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Physics</w:t>
            </w:r>
          </w:p>
        </w:tc>
        <w:tc>
          <w:tcPr>
            <w:tcW w:w="4268" w:type="dxa"/>
          </w:tcPr>
          <w:p w14:paraId="161C87AD" w14:textId="0B6A37AC" w:rsidR="008720A2" w:rsidRPr="00693FD9" w:rsidRDefault="00681FBD" w:rsidP="00746814">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roofErr w:type="spellStart"/>
            <w:r>
              <w:rPr>
                <w:rFonts w:ascii="Times New Roman" w:hAnsi="Times New Roman" w:cs="Times New Roman"/>
                <w:snapToGrid w:val="0"/>
              </w:rPr>
              <w:t>Mitacs</w:t>
            </w:r>
            <w:proofErr w:type="spellEnd"/>
            <w:r>
              <w:rPr>
                <w:rFonts w:ascii="Times New Roman" w:hAnsi="Times New Roman" w:cs="Times New Roman"/>
                <w:snapToGrid w:val="0"/>
              </w:rPr>
              <w:t xml:space="preserve"> summer student: </w:t>
            </w:r>
            <w:r w:rsidR="00746814">
              <w:rPr>
                <w:rFonts w:ascii="Times New Roman" w:hAnsi="Times New Roman" w:cs="Times New Roman"/>
                <w:snapToGrid w:val="0"/>
              </w:rPr>
              <w:t>G</w:t>
            </w:r>
            <w:r w:rsidR="00746814" w:rsidRPr="00746814">
              <w:rPr>
                <w:rFonts w:ascii="Times New Roman" w:hAnsi="Times New Roman" w:cs="Times New Roman"/>
                <w:snapToGrid w:val="0"/>
              </w:rPr>
              <w:t>roundwater-surface water-atmosphere interactions</w:t>
            </w:r>
          </w:p>
        </w:tc>
        <w:tc>
          <w:tcPr>
            <w:tcW w:w="1315" w:type="dxa"/>
            <w:tcBorders>
              <w:right w:val="single" w:sz="4" w:space="0" w:color="auto"/>
            </w:tcBorders>
          </w:tcPr>
          <w:p w14:paraId="5F8DB5A9" w14:textId="7419E8EE" w:rsidR="008720A2" w:rsidRPr="00693FD9" w:rsidRDefault="008720A2" w:rsidP="00681FB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w:t>
            </w:r>
            <w:r w:rsidR="00681FBD">
              <w:rPr>
                <w:rFonts w:ascii="Times New Roman" w:hAnsi="Times New Roman" w:cs="Times New Roman"/>
                <w:snapToGrid w:val="0"/>
              </w:rPr>
              <w:t>5</w:t>
            </w:r>
            <w:r>
              <w:rPr>
                <w:rFonts w:ascii="Times New Roman" w:hAnsi="Times New Roman" w:cs="Times New Roman"/>
                <w:snapToGrid w:val="0"/>
              </w:rPr>
              <w:t>-201</w:t>
            </w:r>
            <w:r w:rsidR="00681FBD">
              <w:rPr>
                <w:rFonts w:ascii="Times New Roman" w:hAnsi="Times New Roman" w:cs="Times New Roman"/>
                <w:snapToGrid w:val="0"/>
              </w:rPr>
              <w:t>6</w:t>
            </w:r>
            <w:r>
              <w:rPr>
                <w:rFonts w:ascii="Times New Roman" w:hAnsi="Times New Roman" w:cs="Times New Roman"/>
                <w:snapToGrid w:val="0"/>
              </w:rPr>
              <w:t xml:space="preserve"> – 09-201</w:t>
            </w:r>
            <w:r w:rsidR="00681FBD">
              <w:rPr>
                <w:rFonts w:ascii="Times New Roman" w:hAnsi="Times New Roman" w:cs="Times New Roman"/>
                <w:snapToGrid w:val="0"/>
              </w:rPr>
              <w:t>6</w:t>
            </w:r>
            <w:r w:rsidRPr="00693FD9">
              <w:rPr>
                <w:rFonts w:ascii="Times New Roman" w:hAnsi="Times New Roman" w:cs="Times New Roman"/>
                <w:snapToGrid w:val="0"/>
              </w:rPr>
              <w:t xml:space="preserve">  </w:t>
            </w:r>
          </w:p>
        </w:tc>
      </w:tr>
      <w:tr w:rsidR="008720A2" w:rsidRPr="002754B3" w14:paraId="53610F9A" w14:textId="77777777" w:rsidTr="00CC6D46">
        <w:tc>
          <w:tcPr>
            <w:tcW w:w="1525" w:type="dxa"/>
            <w:tcBorders>
              <w:left w:val="single" w:sz="4" w:space="0" w:color="auto"/>
              <w:bottom w:val="single" w:sz="4" w:space="0" w:color="auto"/>
            </w:tcBorders>
          </w:tcPr>
          <w:p w14:paraId="576E6CF4" w14:textId="19ACD294" w:rsidR="008720A2" w:rsidRPr="00693FD9" w:rsidRDefault="008720A2" w:rsidP="00F277B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Nigel</w:t>
            </w:r>
            <w:r w:rsidR="00CC6D46">
              <w:rPr>
                <w:rFonts w:ascii="Times New Roman" w:hAnsi="Times New Roman" w:cs="Times New Roman"/>
              </w:rPr>
              <w:t xml:space="preserve"> Leach</w:t>
            </w:r>
          </w:p>
        </w:tc>
        <w:tc>
          <w:tcPr>
            <w:tcW w:w="1260" w:type="dxa"/>
            <w:tcBorders>
              <w:bottom w:val="single" w:sz="4" w:space="0" w:color="auto"/>
            </w:tcBorders>
          </w:tcPr>
          <w:p w14:paraId="4256A834" w14:textId="14242F61" w:rsidR="008720A2" w:rsidRDefault="00681FBD" w:rsidP="00F277B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BEng</w:t>
            </w:r>
            <w:r w:rsidR="00CC6D46">
              <w:rPr>
                <w:rFonts w:ascii="Times New Roman" w:hAnsi="Times New Roman" w:cs="Times New Roman"/>
                <w:snapToGrid w:val="0"/>
              </w:rPr>
              <w:t xml:space="preserve">, </w:t>
            </w:r>
            <w:proofErr w:type="spellStart"/>
            <w:r w:rsidR="00CC6D46">
              <w:rPr>
                <w:rFonts w:ascii="Times New Roman" w:hAnsi="Times New Roman" w:cs="Times New Roman"/>
                <w:snapToGrid w:val="0"/>
              </w:rPr>
              <w:t>Env</w:t>
            </w:r>
            <w:proofErr w:type="spellEnd"/>
            <w:r w:rsidR="00CC6D46">
              <w:rPr>
                <w:rFonts w:ascii="Times New Roman" w:hAnsi="Times New Roman" w:cs="Times New Roman"/>
                <w:snapToGrid w:val="0"/>
              </w:rPr>
              <w:t xml:space="preserve"> </w:t>
            </w:r>
            <w:proofErr w:type="spellStart"/>
            <w:r w:rsidR="00CC6D46">
              <w:rPr>
                <w:rFonts w:ascii="Times New Roman" w:hAnsi="Times New Roman" w:cs="Times New Roman"/>
                <w:snapToGrid w:val="0"/>
              </w:rPr>
              <w:t>Eng</w:t>
            </w:r>
            <w:proofErr w:type="spellEnd"/>
          </w:p>
        </w:tc>
        <w:tc>
          <w:tcPr>
            <w:tcW w:w="1255" w:type="dxa"/>
            <w:tcBorders>
              <w:bottom w:val="single" w:sz="4" w:space="0" w:color="auto"/>
            </w:tcBorders>
          </w:tcPr>
          <w:p w14:paraId="117FAB62" w14:textId="3F625D02" w:rsidR="008720A2" w:rsidRPr="00693FD9" w:rsidRDefault="00681FBD" w:rsidP="00F277B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roofErr w:type="spellStart"/>
            <w:r>
              <w:rPr>
                <w:rFonts w:ascii="Times New Roman" w:hAnsi="Times New Roman" w:cs="Times New Roman"/>
                <w:snapToGrid w:val="0"/>
              </w:rPr>
              <w:t>Civ&amp;Geol</w:t>
            </w:r>
            <w:proofErr w:type="spellEnd"/>
            <w:r>
              <w:rPr>
                <w:rFonts w:ascii="Times New Roman" w:hAnsi="Times New Roman" w:cs="Times New Roman"/>
                <w:snapToGrid w:val="0"/>
              </w:rPr>
              <w:t xml:space="preserve"> </w:t>
            </w:r>
            <w:proofErr w:type="spellStart"/>
            <w:r>
              <w:rPr>
                <w:rFonts w:ascii="Times New Roman" w:hAnsi="Times New Roman" w:cs="Times New Roman"/>
                <w:snapToGrid w:val="0"/>
              </w:rPr>
              <w:t>Eng</w:t>
            </w:r>
            <w:proofErr w:type="spellEnd"/>
          </w:p>
        </w:tc>
        <w:tc>
          <w:tcPr>
            <w:tcW w:w="4268" w:type="dxa"/>
            <w:tcBorders>
              <w:bottom w:val="single" w:sz="4" w:space="0" w:color="auto"/>
            </w:tcBorders>
          </w:tcPr>
          <w:p w14:paraId="69DE95EE" w14:textId="39CC4CAC" w:rsidR="008720A2" w:rsidRPr="00693FD9" w:rsidRDefault="00681FBD" w:rsidP="00681FB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 xml:space="preserve">URSA (SENS) Summer Student: A review of floods at </w:t>
            </w:r>
            <w:proofErr w:type="spellStart"/>
            <w:r>
              <w:rPr>
                <w:rFonts w:ascii="Times New Roman" w:hAnsi="Times New Roman" w:cs="Times New Roman"/>
                <w:snapToGrid w:val="0"/>
              </w:rPr>
              <w:t>Beardys</w:t>
            </w:r>
            <w:proofErr w:type="spellEnd"/>
            <w:r>
              <w:rPr>
                <w:rFonts w:ascii="Times New Roman" w:hAnsi="Times New Roman" w:cs="Times New Roman"/>
                <w:snapToGrid w:val="0"/>
              </w:rPr>
              <w:t xml:space="preserve"> and </w:t>
            </w:r>
            <w:proofErr w:type="spellStart"/>
            <w:r>
              <w:rPr>
                <w:rFonts w:ascii="Times New Roman" w:hAnsi="Times New Roman" w:cs="Times New Roman"/>
                <w:snapToGrid w:val="0"/>
              </w:rPr>
              <w:t>Okemasis</w:t>
            </w:r>
            <w:proofErr w:type="spellEnd"/>
            <w:r>
              <w:rPr>
                <w:rFonts w:ascii="Times New Roman" w:hAnsi="Times New Roman" w:cs="Times New Roman"/>
                <w:snapToGrid w:val="0"/>
              </w:rPr>
              <w:t xml:space="preserve"> First Nation</w:t>
            </w:r>
          </w:p>
        </w:tc>
        <w:tc>
          <w:tcPr>
            <w:tcW w:w="1315" w:type="dxa"/>
            <w:tcBorders>
              <w:bottom w:val="single" w:sz="4" w:space="0" w:color="auto"/>
              <w:right w:val="single" w:sz="4" w:space="0" w:color="auto"/>
            </w:tcBorders>
          </w:tcPr>
          <w:p w14:paraId="1B2AC8AB" w14:textId="185E0C70" w:rsidR="008720A2" w:rsidRDefault="008720A2" w:rsidP="00F277B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w:t>
            </w:r>
            <w:r w:rsidR="00681FBD">
              <w:rPr>
                <w:rFonts w:ascii="Times New Roman" w:hAnsi="Times New Roman" w:cs="Times New Roman"/>
                <w:snapToGrid w:val="0"/>
              </w:rPr>
              <w:t>5-2016 – 09-2016</w:t>
            </w:r>
            <w:r w:rsidRPr="00693FD9">
              <w:rPr>
                <w:rFonts w:ascii="Times New Roman" w:hAnsi="Times New Roman" w:cs="Times New Roman"/>
                <w:snapToGrid w:val="0"/>
              </w:rPr>
              <w:t xml:space="preserve">  </w:t>
            </w:r>
          </w:p>
        </w:tc>
      </w:tr>
    </w:tbl>
    <w:p w14:paraId="1B46AAF4" w14:textId="3F791532" w:rsidR="0076133A" w:rsidRDefault="0076133A" w:rsidP="00F277B1">
      <w:pPr>
        <w:spacing w:before="120" w:after="120"/>
        <w:ind w:left="450"/>
        <w:jc w:val="both"/>
        <w:rPr>
          <w:b/>
          <w:sz w:val="22"/>
          <w:szCs w:val="22"/>
        </w:rPr>
      </w:pPr>
      <w:r>
        <w:rPr>
          <w:b/>
          <w:sz w:val="22"/>
          <w:szCs w:val="22"/>
        </w:rPr>
        <w:t>10.2</w:t>
      </w:r>
      <w:r w:rsidRPr="00794C65">
        <w:rPr>
          <w:b/>
          <w:sz w:val="22"/>
          <w:szCs w:val="22"/>
        </w:rPr>
        <w:t xml:space="preserve"> </w:t>
      </w:r>
      <w:r>
        <w:rPr>
          <w:b/>
          <w:sz w:val="22"/>
          <w:szCs w:val="22"/>
        </w:rPr>
        <w:t>Graduate student supervision</w:t>
      </w:r>
    </w:p>
    <w:p w14:paraId="674C7235" w14:textId="3F281C54" w:rsidR="00782D6C" w:rsidRPr="00782D6C" w:rsidRDefault="00782D6C" w:rsidP="0076133A">
      <w:pPr>
        <w:spacing w:after="120"/>
        <w:ind w:left="450"/>
        <w:jc w:val="both"/>
        <w:rPr>
          <w:sz w:val="22"/>
          <w:szCs w:val="22"/>
        </w:rPr>
      </w:pPr>
      <w:r>
        <w:rPr>
          <w:sz w:val="22"/>
          <w:szCs w:val="22"/>
        </w:rPr>
        <w:t>All students listed here have status “in progress”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Pr>
      <w:tblGrid>
        <w:gridCol w:w="1885"/>
        <w:gridCol w:w="905"/>
        <w:gridCol w:w="1255"/>
        <w:gridCol w:w="4268"/>
        <w:gridCol w:w="1315"/>
      </w:tblGrid>
      <w:tr w:rsidR="008B0266" w:rsidRPr="002754B3" w14:paraId="4BEB2A2C" w14:textId="77777777" w:rsidTr="00782D6C">
        <w:trPr>
          <w:trHeight w:val="64"/>
        </w:trPr>
        <w:tc>
          <w:tcPr>
            <w:tcW w:w="1885" w:type="dxa"/>
            <w:tcBorders>
              <w:top w:val="single" w:sz="4" w:space="0" w:color="auto"/>
              <w:left w:val="single" w:sz="4" w:space="0" w:color="auto"/>
              <w:bottom w:val="single" w:sz="4" w:space="0" w:color="auto"/>
            </w:tcBorders>
            <w:vAlign w:val="center"/>
          </w:tcPr>
          <w:p w14:paraId="58E02B9E" w14:textId="77777777" w:rsidR="008B0266" w:rsidRPr="00693FD9" w:rsidRDefault="008B0266"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t>Name</w:t>
            </w:r>
          </w:p>
        </w:tc>
        <w:tc>
          <w:tcPr>
            <w:tcW w:w="905" w:type="dxa"/>
            <w:tcBorders>
              <w:top w:val="single" w:sz="4" w:space="0" w:color="auto"/>
              <w:bottom w:val="single" w:sz="4" w:space="0" w:color="auto"/>
            </w:tcBorders>
            <w:vAlign w:val="center"/>
          </w:tcPr>
          <w:p w14:paraId="2AF62BDC" w14:textId="77777777" w:rsidR="008B0266" w:rsidRPr="00693FD9" w:rsidRDefault="008B0266"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t>Degree</w:t>
            </w:r>
          </w:p>
        </w:tc>
        <w:tc>
          <w:tcPr>
            <w:tcW w:w="1255" w:type="dxa"/>
            <w:tcBorders>
              <w:top w:val="single" w:sz="4" w:space="0" w:color="auto"/>
              <w:bottom w:val="single" w:sz="4" w:space="0" w:color="auto"/>
            </w:tcBorders>
            <w:vAlign w:val="center"/>
          </w:tcPr>
          <w:p w14:paraId="40FD5A22" w14:textId="77777777" w:rsidR="008B0266" w:rsidRPr="00693FD9" w:rsidRDefault="008B0266"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Dep</w:t>
            </w:r>
            <w:r w:rsidRPr="00693FD9">
              <w:rPr>
                <w:rFonts w:ascii="Times New Roman" w:hAnsi="Times New Roman" w:cs="Times New Roman"/>
                <w:snapToGrid w:val="0"/>
              </w:rPr>
              <w:t>t</w:t>
            </w:r>
          </w:p>
        </w:tc>
        <w:tc>
          <w:tcPr>
            <w:tcW w:w="4268" w:type="dxa"/>
            <w:tcBorders>
              <w:top w:val="single" w:sz="4" w:space="0" w:color="auto"/>
              <w:bottom w:val="single" w:sz="4" w:space="0" w:color="auto"/>
            </w:tcBorders>
            <w:vAlign w:val="center"/>
          </w:tcPr>
          <w:p w14:paraId="5277A191" w14:textId="77777777" w:rsidR="008B0266" w:rsidRPr="00693FD9" w:rsidRDefault="008B0266"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t>Thesis Subject Area</w:t>
            </w:r>
          </w:p>
        </w:tc>
        <w:tc>
          <w:tcPr>
            <w:tcW w:w="1315" w:type="dxa"/>
            <w:tcBorders>
              <w:top w:val="single" w:sz="4" w:space="0" w:color="auto"/>
              <w:bottom w:val="single" w:sz="4" w:space="0" w:color="auto"/>
              <w:right w:val="single" w:sz="4" w:space="0" w:color="auto"/>
            </w:tcBorders>
            <w:vAlign w:val="center"/>
          </w:tcPr>
          <w:p w14:paraId="527E2200" w14:textId="77777777" w:rsidR="008B0266" w:rsidRPr="00693FD9" w:rsidRDefault="008B0266"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Time f</w:t>
            </w:r>
            <w:r w:rsidRPr="00693FD9">
              <w:rPr>
                <w:rFonts w:ascii="Times New Roman" w:hAnsi="Times New Roman" w:cs="Times New Roman"/>
                <w:snapToGrid w:val="0"/>
              </w:rPr>
              <w:t>rame</w:t>
            </w:r>
          </w:p>
        </w:tc>
      </w:tr>
      <w:tr w:rsidR="008B0266" w:rsidRPr="002754B3" w14:paraId="6C52DF67" w14:textId="77777777" w:rsidTr="00746A66">
        <w:tc>
          <w:tcPr>
            <w:tcW w:w="1885" w:type="dxa"/>
            <w:tcBorders>
              <w:left w:val="single" w:sz="4" w:space="0" w:color="auto"/>
            </w:tcBorders>
          </w:tcPr>
          <w:p w14:paraId="6D27F464" w14:textId="4246E0F2" w:rsidR="008B0266" w:rsidRPr="00693FD9" w:rsidRDefault="00BC7C8B"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Ines Sanchez-Rodriguez</w:t>
            </w:r>
          </w:p>
        </w:tc>
        <w:tc>
          <w:tcPr>
            <w:tcW w:w="905" w:type="dxa"/>
          </w:tcPr>
          <w:p w14:paraId="30D783D6" w14:textId="0A17C925" w:rsidR="008B0266" w:rsidRPr="00693FD9" w:rsidRDefault="00BC7C8B"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PhD</w:t>
            </w:r>
          </w:p>
        </w:tc>
        <w:tc>
          <w:tcPr>
            <w:tcW w:w="1255" w:type="dxa"/>
          </w:tcPr>
          <w:p w14:paraId="56E9649C" w14:textId="6BECA060" w:rsidR="008B0266" w:rsidRPr="00693FD9" w:rsidRDefault="00BC7C8B"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4268" w:type="dxa"/>
          </w:tcPr>
          <w:p w14:paraId="52C59388" w14:textId="243AEE91" w:rsidR="008B0266" w:rsidRPr="00693FD9" w:rsidRDefault="00BC7C8B"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Modelling frozen soils</w:t>
            </w:r>
          </w:p>
        </w:tc>
        <w:tc>
          <w:tcPr>
            <w:tcW w:w="1315" w:type="dxa"/>
            <w:tcBorders>
              <w:right w:val="single" w:sz="4" w:space="0" w:color="auto"/>
            </w:tcBorders>
          </w:tcPr>
          <w:p w14:paraId="00B9A09A" w14:textId="5AFD3040" w:rsidR="008B0266" w:rsidRPr="00693FD9" w:rsidRDefault="00BC7C8B"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09-2018-09-2022</w:t>
            </w:r>
          </w:p>
        </w:tc>
      </w:tr>
      <w:tr w:rsidR="00BC7C8B" w:rsidRPr="002754B3" w14:paraId="5714DFF1" w14:textId="77777777" w:rsidTr="00746A66">
        <w:tc>
          <w:tcPr>
            <w:tcW w:w="1885" w:type="dxa"/>
            <w:tcBorders>
              <w:left w:val="single" w:sz="4" w:space="0" w:color="auto"/>
            </w:tcBorders>
          </w:tcPr>
          <w:p w14:paraId="2799B010" w14:textId="3065F0C0" w:rsidR="00BC7C8B" w:rsidRPr="00693FD9" w:rsidRDefault="00BC7C8B"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 xml:space="preserve">Seth </w:t>
            </w:r>
            <w:proofErr w:type="spellStart"/>
            <w:r>
              <w:rPr>
                <w:rFonts w:ascii="Times New Roman" w:hAnsi="Times New Roman" w:cs="Times New Roman"/>
                <w:snapToGrid w:val="0"/>
              </w:rPr>
              <w:t>Amankwah</w:t>
            </w:r>
            <w:proofErr w:type="spellEnd"/>
          </w:p>
        </w:tc>
        <w:tc>
          <w:tcPr>
            <w:tcW w:w="905" w:type="dxa"/>
          </w:tcPr>
          <w:p w14:paraId="4E041C8B" w14:textId="34C987BF" w:rsidR="00BC7C8B" w:rsidRPr="00693FD9" w:rsidRDefault="00BC7C8B"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MES</w:t>
            </w:r>
          </w:p>
        </w:tc>
        <w:tc>
          <w:tcPr>
            <w:tcW w:w="1255" w:type="dxa"/>
          </w:tcPr>
          <w:p w14:paraId="0EC7EC52" w14:textId="52F1563A" w:rsidR="00BC7C8B" w:rsidRPr="00693FD9" w:rsidRDefault="00BC7C8B"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4268" w:type="dxa"/>
          </w:tcPr>
          <w:p w14:paraId="26C1C7E1" w14:textId="0DD1EBCD" w:rsidR="00BC7C8B" w:rsidRPr="00693FD9" w:rsidRDefault="00BC7C8B"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Characterizing the hydraulic properties of frozen soils</w:t>
            </w:r>
          </w:p>
        </w:tc>
        <w:tc>
          <w:tcPr>
            <w:tcW w:w="1315" w:type="dxa"/>
            <w:tcBorders>
              <w:right w:val="single" w:sz="4" w:space="0" w:color="auto"/>
            </w:tcBorders>
          </w:tcPr>
          <w:p w14:paraId="731DBE27" w14:textId="7700DB11" w:rsidR="00BC7C8B" w:rsidRPr="00693FD9" w:rsidRDefault="00BC7C8B"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09-2018-09-2020</w:t>
            </w:r>
          </w:p>
        </w:tc>
      </w:tr>
      <w:tr w:rsidR="00BC7C8B" w:rsidRPr="002754B3" w14:paraId="2BA21707" w14:textId="77777777" w:rsidTr="00746A66">
        <w:tc>
          <w:tcPr>
            <w:tcW w:w="1885" w:type="dxa"/>
            <w:tcBorders>
              <w:left w:val="single" w:sz="4" w:space="0" w:color="auto"/>
            </w:tcBorders>
          </w:tcPr>
          <w:p w14:paraId="63DF1CA8" w14:textId="13542593" w:rsidR="00BC7C8B" w:rsidRPr="00693FD9" w:rsidRDefault="00BC7C8B"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roofErr w:type="spellStart"/>
            <w:r>
              <w:rPr>
                <w:rFonts w:ascii="Times New Roman" w:hAnsi="Times New Roman" w:cs="Times New Roman"/>
                <w:snapToGrid w:val="0"/>
              </w:rPr>
              <w:t>Menna</w:t>
            </w:r>
            <w:proofErr w:type="spellEnd"/>
            <w:r>
              <w:rPr>
                <w:rFonts w:ascii="Times New Roman" w:hAnsi="Times New Roman" w:cs="Times New Roman"/>
                <w:snapToGrid w:val="0"/>
              </w:rPr>
              <w:t xml:space="preserve"> </w:t>
            </w:r>
            <w:proofErr w:type="spellStart"/>
            <w:r>
              <w:rPr>
                <w:rFonts w:ascii="Times New Roman" w:hAnsi="Times New Roman" w:cs="Times New Roman"/>
                <w:snapToGrid w:val="0"/>
              </w:rPr>
              <w:t>Elrashidy</w:t>
            </w:r>
            <w:proofErr w:type="spellEnd"/>
          </w:p>
        </w:tc>
        <w:tc>
          <w:tcPr>
            <w:tcW w:w="905" w:type="dxa"/>
          </w:tcPr>
          <w:p w14:paraId="015B3BCB" w14:textId="43059306" w:rsidR="00BC7C8B" w:rsidRPr="00693FD9" w:rsidRDefault="00BC7C8B"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MSc</w:t>
            </w:r>
          </w:p>
        </w:tc>
        <w:tc>
          <w:tcPr>
            <w:tcW w:w="1255" w:type="dxa"/>
          </w:tcPr>
          <w:p w14:paraId="24118E4C" w14:textId="6470B11B" w:rsidR="00BC7C8B" w:rsidRPr="00693FD9" w:rsidRDefault="00BC7C8B"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roofErr w:type="spellStart"/>
            <w:r>
              <w:rPr>
                <w:rFonts w:ascii="Times New Roman" w:hAnsi="Times New Roman" w:cs="Times New Roman"/>
                <w:snapToGrid w:val="0"/>
              </w:rPr>
              <w:t>Civ&amp;Geol</w:t>
            </w:r>
            <w:proofErr w:type="spellEnd"/>
            <w:r>
              <w:rPr>
                <w:rFonts w:ascii="Times New Roman" w:hAnsi="Times New Roman" w:cs="Times New Roman"/>
                <w:snapToGrid w:val="0"/>
              </w:rPr>
              <w:t xml:space="preserve">. </w:t>
            </w:r>
            <w:proofErr w:type="spellStart"/>
            <w:r>
              <w:rPr>
                <w:rFonts w:ascii="Times New Roman" w:hAnsi="Times New Roman" w:cs="Times New Roman"/>
                <w:snapToGrid w:val="0"/>
              </w:rPr>
              <w:t>Eng</w:t>
            </w:r>
            <w:proofErr w:type="spellEnd"/>
          </w:p>
        </w:tc>
        <w:tc>
          <w:tcPr>
            <w:tcW w:w="4268" w:type="dxa"/>
          </w:tcPr>
          <w:p w14:paraId="508CD240" w14:textId="45F1DCFD" w:rsidR="00BC7C8B" w:rsidRPr="00693FD9" w:rsidRDefault="00BC7C8B"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Modelling groundwater interactions in Land Surface Schemes</w:t>
            </w:r>
          </w:p>
        </w:tc>
        <w:tc>
          <w:tcPr>
            <w:tcW w:w="1315" w:type="dxa"/>
            <w:tcBorders>
              <w:right w:val="single" w:sz="4" w:space="0" w:color="auto"/>
            </w:tcBorders>
          </w:tcPr>
          <w:p w14:paraId="456AC205" w14:textId="2ADADFF3" w:rsidR="00BC7C8B" w:rsidRPr="00693FD9" w:rsidRDefault="00BC7C8B"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01-2019-01-2021</w:t>
            </w:r>
          </w:p>
        </w:tc>
      </w:tr>
      <w:tr w:rsidR="008B0266" w:rsidRPr="002754B3" w14:paraId="31EBCA3A" w14:textId="77777777" w:rsidTr="00674AF3">
        <w:tc>
          <w:tcPr>
            <w:tcW w:w="1885" w:type="dxa"/>
            <w:tcBorders>
              <w:left w:val="single" w:sz="4" w:space="0" w:color="auto"/>
            </w:tcBorders>
          </w:tcPr>
          <w:p w14:paraId="4A84B911" w14:textId="77777777" w:rsidR="008B0266" w:rsidRDefault="008B0266"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 xml:space="preserve">Shelby </w:t>
            </w:r>
            <w:proofErr w:type="spellStart"/>
            <w:r>
              <w:rPr>
                <w:rFonts w:ascii="Times New Roman" w:hAnsi="Times New Roman" w:cs="Times New Roman"/>
              </w:rPr>
              <w:t>DeMars</w:t>
            </w:r>
            <w:proofErr w:type="spellEnd"/>
          </w:p>
        </w:tc>
        <w:tc>
          <w:tcPr>
            <w:tcW w:w="905" w:type="dxa"/>
          </w:tcPr>
          <w:p w14:paraId="60BC9ADD" w14:textId="77777777" w:rsidR="008B0266" w:rsidRDefault="008B0266"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MSc</w:t>
            </w:r>
          </w:p>
        </w:tc>
        <w:tc>
          <w:tcPr>
            <w:tcW w:w="1255" w:type="dxa"/>
          </w:tcPr>
          <w:p w14:paraId="3E8DFA62" w14:textId="77777777" w:rsidR="008B0266" w:rsidRDefault="008B0266"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roofErr w:type="spellStart"/>
            <w:r>
              <w:rPr>
                <w:rFonts w:ascii="Times New Roman" w:hAnsi="Times New Roman" w:cs="Times New Roman"/>
                <w:snapToGrid w:val="0"/>
              </w:rPr>
              <w:t>Civ&amp;Geol</w:t>
            </w:r>
            <w:proofErr w:type="spellEnd"/>
            <w:r>
              <w:rPr>
                <w:rFonts w:ascii="Times New Roman" w:hAnsi="Times New Roman" w:cs="Times New Roman"/>
                <w:snapToGrid w:val="0"/>
              </w:rPr>
              <w:t xml:space="preserve">. </w:t>
            </w:r>
            <w:proofErr w:type="spellStart"/>
            <w:r>
              <w:rPr>
                <w:rFonts w:ascii="Times New Roman" w:hAnsi="Times New Roman" w:cs="Times New Roman"/>
                <w:snapToGrid w:val="0"/>
              </w:rPr>
              <w:t>Eng</w:t>
            </w:r>
            <w:proofErr w:type="spellEnd"/>
          </w:p>
        </w:tc>
        <w:tc>
          <w:tcPr>
            <w:tcW w:w="4268" w:type="dxa"/>
          </w:tcPr>
          <w:p w14:paraId="67CB633B" w14:textId="77777777" w:rsidR="008B0266" w:rsidRPr="00693FD9" w:rsidRDefault="008B0266"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FE53B3">
              <w:rPr>
                <w:rFonts w:ascii="Times New Roman" w:hAnsi="Times New Roman" w:cs="Times New Roman"/>
                <w:snapToGrid w:val="0"/>
              </w:rPr>
              <w:t xml:space="preserve">Modelling salt dynamics in </w:t>
            </w:r>
            <w:proofErr w:type="spellStart"/>
            <w:r w:rsidRPr="00FE53B3">
              <w:rPr>
                <w:rFonts w:ascii="Times New Roman" w:hAnsi="Times New Roman" w:cs="Times New Roman"/>
                <w:snapToGrid w:val="0"/>
              </w:rPr>
              <w:t>oilsands</w:t>
            </w:r>
            <w:proofErr w:type="spellEnd"/>
            <w:r w:rsidRPr="00FE53B3">
              <w:rPr>
                <w:rFonts w:ascii="Times New Roman" w:hAnsi="Times New Roman" w:cs="Times New Roman"/>
                <w:snapToGrid w:val="0"/>
              </w:rPr>
              <w:t xml:space="preserve"> reclamation landscapes</w:t>
            </w:r>
          </w:p>
        </w:tc>
        <w:tc>
          <w:tcPr>
            <w:tcW w:w="1315" w:type="dxa"/>
            <w:tcBorders>
              <w:right w:val="single" w:sz="4" w:space="0" w:color="auto"/>
            </w:tcBorders>
          </w:tcPr>
          <w:p w14:paraId="00AAC247" w14:textId="66414B30" w:rsidR="008B0266" w:rsidRDefault="008B0266"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09-2015 – 09-201</w:t>
            </w:r>
            <w:r w:rsidR="00BC7C8B">
              <w:rPr>
                <w:rFonts w:ascii="Times New Roman" w:hAnsi="Times New Roman" w:cs="Times New Roman"/>
                <w:snapToGrid w:val="0"/>
              </w:rPr>
              <w:t>9</w:t>
            </w:r>
            <w:r w:rsidRPr="00693FD9">
              <w:rPr>
                <w:rFonts w:ascii="Times New Roman" w:hAnsi="Times New Roman" w:cs="Times New Roman"/>
                <w:snapToGrid w:val="0"/>
              </w:rPr>
              <w:t xml:space="preserve">  </w:t>
            </w:r>
          </w:p>
        </w:tc>
      </w:tr>
      <w:tr w:rsidR="00674AF3" w:rsidRPr="002754B3" w14:paraId="2151FCDE" w14:textId="77777777" w:rsidTr="00674AF3">
        <w:tc>
          <w:tcPr>
            <w:tcW w:w="1885" w:type="dxa"/>
            <w:tcBorders>
              <w:left w:val="single" w:sz="4" w:space="0" w:color="auto"/>
            </w:tcBorders>
          </w:tcPr>
          <w:p w14:paraId="1BFE5CC1" w14:textId="6B020D1A" w:rsidR="00674AF3" w:rsidRDefault="00674AF3"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 xml:space="preserve">Haley </w:t>
            </w:r>
            <w:proofErr w:type="spellStart"/>
            <w:r>
              <w:rPr>
                <w:rFonts w:ascii="Times New Roman" w:hAnsi="Times New Roman" w:cs="Times New Roman"/>
              </w:rPr>
              <w:t>Brauner</w:t>
            </w:r>
            <w:proofErr w:type="spellEnd"/>
          </w:p>
        </w:tc>
        <w:tc>
          <w:tcPr>
            <w:tcW w:w="905" w:type="dxa"/>
          </w:tcPr>
          <w:p w14:paraId="08391FAC" w14:textId="301AC12F" w:rsidR="00674AF3" w:rsidRDefault="00674AF3"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MWS</w:t>
            </w:r>
          </w:p>
        </w:tc>
        <w:tc>
          <w:tcPr>
            <w:tcW w:w="1255" w:type="dxa"/>
          </w:tcPr>
          <w:p w14:paraId="1280CEDF" w14:textId="4BCE6634" w:rsidR="00674AF3" w:rsidRDefault="00674AF3"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4268" w:type="dxa"/>
          </w:tcPr>
          <w:p w14:paraId="728CFC21" w14:textId="4E4FCA1F" w:rsidR="00674AF3" w:rsidRPr="00FE53B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97"/>
              <w:rPr>
                <w:rFonts w:ascii="Times New Roman" w:hAnsi="Times New Roman" w:cs="Times New Roman"/>
                <w:snapToGrid w:val="0"/>
              </w:rPr>
            </w:pPr>
            <w:r w:rsidRPr="00674AF3">
              <w:rPr>
                <w:rFonts w:ascii="Times New Roman" w:hAnsi="Times New Roman" w:cs="Times New Roman"/>
                <w:snapToGrid w:val="0"/>
              </w:rPr>
              <w:t>Representation of spatial heterogeneity in</w:t>
            </w:r>
            <w:r>
              <w:rPr>
                <w:rFonts w:ascii="Times New Roman" w:hAnsi="Times New Roman" w:cs="Times New Roman"/>
                <w:snapToGrid w:val="0"/>
              </w:rPr>
              <w:t xml:space="preserve"> </w:t>
            </w:r>
            <w:r w:rsidRPr="00674AF3">
              <w:rPr>
                <w:rFonts w:ascii="Times New Roman" w:hAnsi="Times New Roman" w:cs="Times New Roman"/>
                <w:snapToGrid w:val="0"/>
              </w:rPr>
              <w:t>the land-surface hydrologic model, MESH</w:t>
            </w:r>
          </w:p>
        </w:tc>
        <w:tc>
          <w:tcPr>
            <w:tcW w:w="1315" w:type="dxa"/>
            <w:tcBorders>
              <w:right w:val="single" w:sz="4" w:space="0" w:color="auto"/>
            </w:tcBorders>
          </w:tcPr>
          <w:p w14:paraId="25B163E5" w14:textId="325923A1" w:rsidR="00674AF3" w:rsidRDefault="00674AF3"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04-2019-08-2019</w:t>
            </w:r>
          </w:p>
        </w:tc>
      </w:tr>
      <w:tr w:rsidR="00674AF3" w:rsidRPr="002754B3" w14:paraId="636BCAF9" w14:textId="77777777" w:rsidTr="00674AF3">
        <w:tc>
          <w:tcPr>
            <w:tcW w:w="1885" w:type="dxa"/>
            <w:tcBorders>
              <w:left w:val="single" w:sz="4" w:space="0" w:color="auto"/>
            </w:tcBorders>
          </w:tcPr>
          <w:p w14:paraId="414400F8" w14:textId="434B0C97" w:rsid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Sadiq Ajani</w:t>
            </w:r>
          </w:p>
        </w:tc>
        <w:tc>
          <w:tcPr>
            <w:tcW w:w="905" w:type="dxa"/>
          </w:tcPr>
          <w:p w14:paraId="68E61191" w14:textId="46200BFB" w:rsid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MWS</w:t>
            </w:r>
          </w:p>
        </w:tc>
        <w:tc>
          <w:tcPr>
            <w:tcW w:w="1255" w:type="dxa"/>
          </w:tcPr>
          <w:p w14:paraId="5D3CE1F5" w14:textId="567881A3" w:rsid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4268" w:type="dxa"/>
          </w:tcPr>
          <w:p w14:paraId="03B55EA2" w14:textId="30FA3F4E" w:rsidR="00674AF3" w:rsidRP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97"/>
              <w:rPr>
                <w:rFonts w:ascii="Times New Roman" w:hAnsi="Times New Roman" w:cs="Times New Roman"/>
                <w:snapToGrid w:val="0"/>
              </w:rPr>
            </w:pPr>
            <w:r>
              <w:rPr>
                <w:rFonts w:ascii="Times New Roman" w:hAnsi="Times New Roman" w:cs="Times New Roman"/>
                <w:snapToGrid w:val="0"/>
              </w:rPr>
              <w:t>Modelling hydrological processes in discontinuous permafrost</w:t>
            </w:r>
          </w:p>
        </w:tc>
        <w:tc>
          <w:tcPr>
            <w:tcW w:w="1315" w:type="dxa"/>
            <w:tcBorders>
              <w:right w:val="single" w:sz="4" w:space="0" w:color="auto"/>
            </w:tcBorders>
          </w:tcPr>
          <w:p w14:paraId="5FFC0C2C" w14:textId="1AA7C2A4" w:rsid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04-2019-08-2019</w:t>
            </w:r>
          </w:p>
        </w:tc>
      </w:tr>
      <w:tr w:rsidR="00674AF3" w:rsidRPr="002754B3" w14:paraId="562AA072" w14:textId="77777777" w:rsidTr="00674AF3">
        <w:tc>
          <w:tcPr>
            <w:tcW w:w="1885" w:type="dxa"/>
            <w:tcBorders>
              <w:left w:val="single" w:sz="4" w:space="0" w:color="auto"/>
            </w:tcBorders>
          </w:tcPr>
          <w:p w14:paraId="75B730DC" w14:textId="2EEE35A6" w:rsid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Pr>
                <w:rFonts w:ascii="Times New Roman" w:hAnsi="Times New Roman" w:cs="Times New Roman"/>
              </w:rPr>
              <w:t>Sarth</w:t>
            </w:r>
            <w:proofErr w:type="spellEnd"/>
            <w:r>
              <w:rPr>
                <w:rFonts w:ascii="Times New Roman" w:hAnsi="Times New Roman" w:cs="Times New Roman"/>
              </w:rPr>
              <w:t xml:space="preserve"> </w:t>
            </w:r>
            <w:proofErr w:type="spellStart"/>
            <w:r>
              <w:rPr>
                <w:rFonts w:ascii="Times New Roman" w:hAnsi="Times New Roman" w:cs="Times New Roman"/>
              </w:rPr>
              <w:t>Sheth</w:t>
            </w:r>
            <w:proofErr w:type="spellEnd"/>
          </w:p>
        </w:tc>
        <w:tc>
          <w:tcPr>
            <w:tcW w:w="905" w:type="dxa"/>
          </w:tcPr>
          <w:p w14:paraId="0FDA534C" w14:textId="2FB9658C" w:rsid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MWS</w:t>
            </w:r>
          </w:p>
        </w:tc>
        <w:tc>
          <w:tcPr>
            <w:tcW w:w="1255" w:type="dxa"/>
          </w:tcPr>
          <w:p w14:paraId="45BA4953" w14:textId="76796DB8" w:rsid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4268" w:type="dxa"/>
          </w:tcPr>
          <w:p w14:paraId="169BD045" w14:textId="02719629" w:rsidR="00674AF3" w:rsidRP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97"/>
              <w:rPr>
                <w:rFonts w:ascii="Times New Roman" w:hAnsi="Times New Roman" w:cs="Times New Roman"/>
                <w:snapToGrid w:val="0"/>
              </w:rPr>
            </w:pPr>
            <w:r>
              <w:rPr>
                <w:rFonts w:ascii="Times New Roman" w:hAnsi="Times New Roman" w:cs="Times New Roman"/>
                <w:snapToGrid w:val="0"/>
              </w:rPr>
              <w:t>Mapping of water sources and rural residential development</w:t>
            </w:r>
          </w:p>
        </w:tc>
        <w:tc>
          <w:tcPr>
            <w:tcW w:w="1315" w:type="dxa"/>
            <w:tcBorders>
              <w:right w:val="single" w:sz="4" w:space="0" w:color="auto"/>
            </w:tcBorders>
          </w:tcPr>
          <w:p w14:paraId="729195BE" w14:textId="7A7C508D" w:rsid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04-2019-08-2019</w:t>
            </w:r>
          </w:p>
        </w:tc>
      </w:tr>
      <w:tr w:rsidR="00674AF3" w:rsidRPr="002754B3" w14:paraId="6BBF3BB1" w14:textId="77777777" w:rsidTr="00674AF3">
        <w:tc>
          <w:tcPr>
            <w:tcW w:w="1885" w:type="dxa"/>
            <w:tcBorders>
              <w:left w:val="single" w:sz="4" w:space="0" w:color="auto"/>
            </w:tcBorders>
          </w:tcPr>
          <w:p w14:paraId="2DD0B6FC" w14:textId="4BB74898" w:rsid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Amy Cook</w:t>
            </w:r>
          </w:p>
        </w:tc>
        <w:tc>
          <w:tcPr>
            <w:tcW w:w="905" w:type="dxa"/>
          </w:tcPr>
          <w:p w14:paraId="3B08B624" w14:textId="20F3F49B" w:rsid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MWS</w:t>
            </w:r>
          </w:p>
        </w:tc>
        <w:tc>
          <w:tcPr>
            <w:tcW w:w="1255" w:type="dxa"/>
          </w:tcPr>
          <w:p w14:paraId="58405FB0" w14:textId="49FBAEC8" w:rsid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4268" w:type="dxa"/>
          </w:tcPr>
          <w:p w14:paraId="38A3D042" w14:textId="0F2EDB3A" w:rsidR="00674AF3" w:rsidRPr="00674AF3" w:rsidRDefault="004D2E3D"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97"/>
              <w:rPr>
                <w:rFonts w:ascii="Times New Roman" w:hAnsi="Times New Roman" w:cs="Times New Roman"/>
                <w:snapToGrid w:val="0"/>
              </w:rPr>
            </w:pPr>
            <w:r w:rsidRPr="004D2E3D">
              <w:rPr>
                <w:rFonts w:ascii="Times New Roman" w:hAnsi="Times New Roman" w:cs="Times New Roman"/>
                <w:snapToGrid w:val="0"/>
              </w:rPr>
              <w:t>Improving hydrological modelling for NWT catchments and communities</w:t>
            </w:r>
          </w:p>
        </w:tc>
        <w:tc>
          <w:tcPr>
            <w:tcW w:w="1315" w:type="dxa"/>
            <w:tcBorders>
              <w:right w:val="single" w:sz="4" w:space="0" w:color="auto"/>
            </w:tcBorders>
          </w:tcPr>
          <w:p w14:paraId="7F794E56" w14:textId="0D647C61" w:rsid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04-2019-08-2019</w:t>
            </w:r>
          </w:p>
        </w:tc>
      </w:tr>
      <w:tr w:rsidR="00674AF3" w:rsidRPr="002754B3" w14:paraId="7BDBE349" w14:textId="77777777" w:rsidTr="00674AF3">
        <w:tc>
          <w:tcPr>
            <w:tcW w:w="1885" w:type="dxa"/>
            <w:tcBorders>
              <w:left w:val="single" w:sz="4" w:space="0" w:color="auto"/>
            </w:tcBorders>
          </w:tcPr>
          <w:p w14:paraId="2261D848" w14:textId="32694A60" w:rsid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Pablo Rodriguez</w:t>
            </w:r>
          </w:p>
        </w:tc>
        <w:tc>
          <w:tcPr>
            <w:tcW w:w="905" w:type="dxa"/>
          </w:tcPr>
          <w:p w14:paraId="1EB31A0D" w14:textId="7DF95B52" w:rsid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MWS</w:t>
            </w:r>
          </w:p>
        </w:tc>
        <w:tc>
          <w:tcPr>
            <w:tcW w:w="1255" w:type="dxa"/>
          </w:tcPr>
          <w:p w14:paraId="57FB1AAB" w14:textId="623144D5" w:rsid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4268" w:type="dxa"/>
          </w:tcPr>
          <w:p w14:paraId="573B09EE" w14:textId="172A9CE3" w:rsidR="00674AF3" w:rsidRP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97"/>
              <w:rPr>
                <w:rFonts w:ascii="Times New Roman" w:hAnsi="Times New Roman" w:cs="Times New Roman"/>
                <w:snapToGrid w:val="0"/>
              </w:rPr>
            </w:pPr>
            <w:r w:rsidRPr="00674AF3">
              <w:rPr>
                <w:rFonts w:ascii="Times New Roman" w:hAnsi="Times New Roman" w:cs="Times New Roman"/>
                <w:snapToGrid w:val="0"/>
              </w:rPr>
              <w:t>Climate change impacts on water resources of the Hay and Slave River Basins</w:t>
            </w:r>
          </w:p>
        </w:tc>
        <w:tc>
          <w:tcPr>
            <w:tcW w:w="1315" w:type="dxa"/>
            <w:tcBorders>
              <w:right w:val="single" w:sz="4" w:space="0" w:color="auto"/>
            </w:tcBorders>
          </w:tcPr>
          <w:p w14:paraId="0EF8DA50" w14:textId="58D16D75" w:rsidR="00674AF3" w:rsidRDefault="00674AF3" w:rsidP="00674AF3">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04-2019-08-2019</w:t>
            </w:r>
          </w:p>
        </w:tc>
      </w:tr>
      <w:tr w:rsidR="004D2E3D" w:rsidRPr="002754B3" w14:paraId="434449D1" w14:textId="77777777" w:rsidTr="00746A66">
        <w:tc>
          <w:tcPr>
            <w:tcW w:w="1885" w:type="dxa"/>
            <w:tcBorders>
              <w:left w:val="single" w:sz="4" w:space="0" w:color="auto"/>
              <w:bottom w:val="single" w:sz="4" w:space="0" w:color="auto"/>
            </w:tcBorders>
          </w:tcPr>
          <w:p w14:paraId="03F40A8C" w14:textId="3749E946"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Tyrone Miranda</w:t>
            </w:r>
          </w:p>
        </w:tc>
        <w:tc>
          <w:tcPr>
            <w:tcW w:w="905" w:type="dxa"/>
            <w:tcBorders>
              <w:bottom w:val="single" w:sz="4" w:space="0" w:color="auto"/>
            </w:tcBorders>
          </w:tcPr>
          <w:p w14:paraId="44454B3D" w14:textId="731473C4"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MWS</w:t>
            </w:r>
          </w:p>
        </w:tc>
        <w:tc>
          <w:tcPr>
            <w:tcW w:w="1255" w:type="dxa"/>
            <w:tcBorders>
              <w:bottom w:val="single" w:sz="4" w:space="0" w:color="auto"/>
            </w:tcBorders>
          </w:tcPr>
          <w:p w14:paraId="31644DB6" w14:textId="72AA0835"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4268" w:type="dxa"/>
            <w:tcBorders>
              <w:bottom w:val="single" w:sz="4" w:space="0" w:color="auto"/>
            </w:tcBorders>
          </w:tcPr>
          <w:p w14:paraId="7005FDD4" w14:textId="4946868B" w:rsidR="004D2E3D" w:rsidRPr="00674AF3"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97"/>
              <w:rPr>
                <w:rFonts w:ascii="Times New Roman" w:hAnsi="Times New Roman" w:cs="Times New Roman"/>
                <w:snapToGrid w:val="0"/>
              </w:rPr>
            </w:pPr>
            <w:r w:rsidRPr="004D2E3D">
              <w:rPr>
                <w:rFonts w:ascii="Times New Roman" w:hAnsi="Times New Roman" w:cs="Times New Roman"/>
                <w:snapToGrid w:val="0"/>
              </w:rPr>
              <w:t xml:space="preserve">Refinement of the </w:t>
            </w:r>
            <w:proofErr w:type="spellStart"/>
            <w:r w:rsidRPr="004D2E3D">
              <w:rPr>
                <w:rFonts w:ascii="Times New Roman" w:hAnsi="Times New Roman" w:cs="Times New Roman"/>
                <w:snapToGrid w:val="0"/>
              </w:rPr>
              <w:t>Zehner</w:t>
            </w:r>
            <w:proofErr w:type="spellEnd"/>
            <w:r w:rsidRPr="004D2E3D">
              <w:rPr>
                <w:rFonts w:ascii="Times New Roman" w:hAnsi="Times New Roman" w:cs="Times New Roman"/>
                <w:snapToGrid w:val="0"/>
              </w:rPr>
              <w:t xml:space="preserve"> aquifer allocation limits</w:t>
            </w:r>
          </w:p>
        </w:tc>
        <w:tc>
          <w:tcPr>
            <w:tcW w:w="1315" w:type="dxa"/>
            <w:tcBorders>
              <w:bottom w:val="single" w:sz="4" w:space="0" w:color="auto"/>
              <w:right w:val="single" w:sz="4" w:space="0" w:color="auto"/>
            </w:tcBorders>
          </w:tcPr>
          <w:p w14:paraId="30E7AF7E" w14:textId="1286CAAC"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04-2019-08-2019</w:t>
            </w:r>
          </w:p>
        </w:tc>
      </w:tr>
    </w:tbl>
    <w:p w14:paraId="1126FCDB" w14:textId="502393EE" w:rsidR="0076133A" w:rsidRDefault="0076133A" w:rsidP="00F277B1">
      <w:pPr>
        <w:spacing w:before="120" w:after="120"/>
        <w:ind w:left="450"/>
        <w:jc w:val="both"/>
        <w:rPr>
          <w:b/>
          <w:sz w:val="22"/>
          <w:szCs w:val="22"/>
        </w:rPr>
      </w:pPr>
      <w:r>
        <w:rPr>
          <w:b/>
          <w:sz w:val="22"/>
          <w:szCs w:val="22"/>
        </w:rPr>
        <w:t>10.3</w:t>
      </w:r>
      <w:r w:rsidRPr="00794C65">
        <w:rPr>
          <w:b/>
          <w:sz w:val="22"/>
          <w:szCs w:val="22"/>
        </w:rPr>
        <w:t xml:space="preserve"> </w:t>
      </w:r>
      <w:r>
        <w:rPr>
          <w:b/>
          <w:sz w:val="22"/>
          <w:szCs w:val="22"/>
        </w:rPr>
        <w:t>Graduate Theses Supervised</w:t>
      </w:r>
    </w:p>
    <w:p w14:paraId="7FEF011A" w14:textId="062D4D9C" w:rsidR="00782D6C" w:rsidRPr="00782D6C" w:rsidRDefault="00782D6C" w:rsidP="0076133A">
      <w:pPr>
        <w:spacing w:after="120"/>
        <w:ind w:left="450"/>
        <w:jc w:val="both"/>
        <w:rPr>
          <w:sz w:val="22"/>
          <w:szCs w:val="22"/>
        </w:rPr>
      </w:pPr>
      <w:r>
        <w:rPr>
          <w:sz w:val="22"/>
          <w:szCs w:val="22"/>
        </w:rPr>
        <w:t>All students listed here have completed their degrees.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Pr>
      <w:tblGrid>
        <w:gridCol w:w="1885"/>
        <w:gridCol w:w="905"/>
        <w:gridCol w:w="1255"/>
        <w:gridCol w:w="4268"/>
        <w:gridCol w:w="1315"/>
      </w:tblGrid>
      <w:tr w:rsidR="008B0266" w:rsidRPr="00693FD9" w14:paraId="40AEDE8D" w14:textId="77777777" w:rsidTr="00782D6C">
        <w:trPr>
          <w:trHeight w:val="432"/>
        </w:trPr>
        <w:tc>
          <w:tcPr>
            <w:tcW w:w="1885" w:type="dxa"/>
            <w:tcBorders>
              <w:top w:val="single" w:sz="4" w:space="0" w:color="auto"/>
              <w:left w:val="single" w:sz="4" w:space="0" w:color="auto"/>
              <w:bottom w:val="single" w:sz="4" w:space="0" w:color="auto"/>
            </w:tcBorders>
            <w:vAlign w:val="center"/>
          </w:tcPr>
          <w:p w14:paraId="1A52E224" w14:textId="77777777" w:rsidR="008B0266" w:rsidRPr="00693FD9" w:rsidRDefault="008B0266"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t>Name</w:t>
            </w:r>
          </w:p>
        </w:tc>
        <w:tc>
          <w:tcPr>
            <w:tcW w:w="905" w:type="dxa"/>
            <w:tcBorders>
              <w:top w:val="single" w:sz="4" w:space="0" w:color="auto"/>
              <w:bottom w:val="single" w:sz="4" w:space="0" w:color="auto"/>
            </w:tcBorders>
            <w:vAlign w:val="center"/>
          </w:tcPr>
          <w:p w14:paraId="78BA3AA5" w14:textId="77777777" w:rsidR="008B0266" w:rsidRPr="00693FD9" w:rsidRDefault="008B0266"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t>Degree</w:t>
            </w:r>
          </w:p>
        </w:tc>
        <w:tc>
          <w:tcPr>
            <w:tcW w:w="1255" w:type="dxa"/>
            <w:tcBorders>
              <w:top w:val="single" w:sz="4" w:space="0" w:color="auto"/>
              <w:bottom w:val="single" w:sz="4" w:space="0" w:color="auto"/>
            </w:tcBorders>
            <w:vAlign w:val="center"/>
          </w:tcPr>
          <w:p w14:paraId="1B68C0CB" w14:textId="77777777" w:rsidR="008B0266" w:rsidRPr="00693FD9" w:rsidRDefault="008B0266"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Dep</w:t>
            </w:r>
            <w:r w:rsidRPr="00693FD9">
              <w:rPr>
                <w:rFonts w:ascii="Times New Roman" w:hAnsi="Times New Roman" w:cs="Times New Roman"/>
                <w:snapToGrid w:val="0"/>
              </w:rPr>
              <w:t>t</w:t>
            </w:r>
          </w:p>
        </w:tc>
        <w:tc>
          <w:tcPr>
            <w:tcW w:w="4268" w:type="dxa"/>
            <w:tcBorders>
              <w:top w:val="single" w:sz="4" w:space="0" w:color="auto"/>
              <w:bottom w:val="single" w:sz="4" w:space="0" w:color="auto"/>
            </w:tcBorders>
            <w:vAlign w:val="center"/>
          </w:tcPr>
          <w:p w14:paraId="1CB8FCBF" w14:textId="77777777" w:rsidR="008B0266" w:rsidRPr="00693FD9" w:rsidRDefault="008B0266"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t>Thesis Subject Area</w:t>
            </w:r>
          </w:p>
        </w:tc>
        <w:tc>
          <w:tcPr>
            <w:tcW w:w="1315" w:type="dxa"/>
            <w:tcBorders>
              <w:top w:val="single" w:sz="4" w:space="0" w:color="auto"/>
              <w:bottom w:val="single" w:sz="4" w:space="0" w:color="auto"/>
              <w:right w:val="single" w:sz="4" w:space="0" w:color="auto"/>
            </w:tcBorders>
            <w:vAlign w:val="center"/>
          </w:tcPr>
          <w:p w14:paraId="7FC4EC6C" w14:textId="77777777" w:rsidR="008B0266" w:rsidRPr="00693FD9" w:rsidRDefault="008B0266"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Time f</w:t>
            </w:r>
            <w:r w:rsidRPr="00693FD9">
              <w:rPr>
                <w:rFonts w:ascii="Times New Roman" w:hAnsi="Times New Roman" w:cs="Times New Roman"/>
                <w:snapToGrid w:val="0"/>
              </w:rPr>
              <w:t>rame</w:t>
            </w:r>
          </w:p>
        </w:tc>
      </w:tr>
      <w:tr w:rsidR="00782D6C" w14:paraId="69C1470B" w14:textId="77777777" w:rsidTr="00FC5D01">
        <w:trPr>
          <w:trHeight w:val="16"/>
        </w:trPr>
        <w:tc>
          <w:tcPr>
            <w:tcW w:w="9628" w:type="dxa"/>
            <w:gridSpan w:val="5"/>
            <w:tcBorders>
              <w:left w:val="single" w:sz="4" w:space="0" w:color="auto"/>
              <w:right w:val="single" w:sz="4" w:space="0" w:color="auto"/>
            </w:tcBorders>
          </w:tcPr>
          <w:p w14:paraId="0906ED10" w14:textId="0A0D0AF9" w:rsidR="00782D6C" w:rsidRDefault="00782D6C" w:rsidP="00782D6C">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b/>
                <w:snapToGrid w:val="0"/>
              </w:rPr>
              <w:t>Students at the University of Saskatchewan</w:t>
            </w:r>
          </w:p>
        </w:tc>
      </w:tr>
      <w:tr w:rsidR="00144BB0" w14:paraId="2841B76F" w14:textId="77777777" w:rsidTr="00782D6C">
        <w:tc>
          <w:tcPr>
            <w:tcW w:w="1885" w:type="dxa"/>
            <w:tcBorders>
              <w:left w:val="single" w:sz="4" w:space="0" w:color="auto"/>
            </w:tcBorders>
          </w:tcPr>
          <w:p w14:paraId="78240917" w14:textId="5E22641E"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sidRPr="00693FD9">
              <w:rPr>
                <w:rFonts w:ascii="Times New Roman" w:hAnsi="Times New Roman" w:cs="Times New Roman"/>
              </w:rPr>
              <w:t>Mahtab</w:t>
            </w:r>
            <w:proofErr w:type="spellEnd"/>
            <w:r w:rsidRPr="00693FD9">
              <w:rPr>
                <w:rFonts w:ascii="Times New Roman" w:hAnsi="Times New Roman" w:cs="Times New Roman"/>
              </w:rPr>
              <w:t xml:space="preserve"> </w:t>
            </w:r>
            <w:proofErr w:type="spellStart"/>
            <w:r w:rsidRPr="00693FD9">
              <w:rPr>
                <w:rFonts w:ascii="Times New Roman" w:hAnsi="Times New Roman" w:cs="Times New Roman"/>
              </w:rPr>
              <w:t>Nazarbakhsh</w:t>
            </w:r>
            <w:proofErr w:type="spellEnd"/>
          </w:p>
        </w:tc>
        <w:tc>
          <w:tcPr>
            <w:tcW w:w="905" w:type="dxa"/>
          </w:tcPr>
          <w:p w14:paraId="197DB623" w14:textId="6867C0AB"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MES</w:t>
            </w:r>
          </w:p>
        </w:tc>
        <w:tc>
          <w:tcPr>
            <w:tcW w:w="1255" w:type="dxa"/>
          </w:tcPr>
          <w:p w14:paraId="06C11D15" w14:textId="6F573DEE"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t>SENS</w:t>
            </w:r>
          </w:p>
        </w:tc>
        <w:tc>
          <w:tcPr>
            <w:tcW w:w="4268" w:type="dxa"/>
          </w:tcPr>
          <w:p w14:paraId="3985633B" w14:textId="00EFBD30"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t>Coupled water-vegetation dynamics in the boreal forest</w:t>
            </w:r>
          </w:p>
        </w:tc>
        <w:tc>
          <w:tcPr>
            <w:tcW w:w="1315" w:type="dxa"/>
            <w:tcBorders>
              <w:right w:val="single" w:sz="4" w:space="0" w:color="auto"/>
            </w:tcBorders>
          </w:tcPr>
          <w:p w14:paraId="4D3C958A" w14:textId="58DA4412"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09-2015 – 0</w:t>
            </w:r>
            <w:r w:rsidR="00BC7C8B">
              <w:rPr>
                <w:rFonts w:ascii="Times New Roman" w:hAnsi="Times New Roman" w:cs="Times New Roman"/>
                <w:snapToGrid w:val="0"/>
              </w:rPr>
              <w:t>2</w:t>
            </w:r>
            <w:r>
              <w:rPr>
                <w:rFonts w:ascii="Times New Roman" w:hAnsi="Times New Roman" w:cs="Times New Roman"/>
                <w:snapToGrid w:val="0"/>
              </w:rPr>
              <w:t>-201</w:t>
            </w:r>
            <w:r w:rsidR="00BC7C8B">
              <w:rPr>
                <w:rFonts w:ascii="Times New Roman" w:hAnsi="Times New Roman" w:cs="Times New Roman"/>
                <w:snapToGrid w:val="0"/>
              </w:rPr>
              <w:t>9</w:t>
            </w:r>
            <w:r w:rsidRPr="00693FD9">
              <w:rPr>
                <w:rFonts w:ascii="Times New Roman" w:hAnsi="Times New Roman" w:cs="Times New Roman"/>
                <w:snapToGrid w:val="0"/>
              </w:rPr>
              <w:t xml:space="preserve">  </w:t>
            </w:r>
          </w:p>
        </w:tc>
      </w:tr>
      <w:tr w:rsidR="00144BB0" w14:paraId="6194AA54" w14:textId="77777777" w:rsidTr="00782D6C">
        <w:tc>
          <w:tcPr>
            <w:tcW w:w="1885" w:type="dxa"/>
            <w:tcBorders>
              <w:left w:val="single" w:sz="4" w:space="0" w:color="auto"/>
            </w:tcBorders>
          </w:tcPr>
          <w:p w14:paraId="0D5A41EB" w14:textId="634B9F90"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Edward Bam</w:t>
            </w:r>
          </w:p>
        </w:tc>
        <w:tc>
          <w:tcPr>
            <w:tcW w:w="905" w:type="dxa"/>
          </w:tcPr>
          <w:p w14:paraId="5A9F8479" w14:textId="673534AC"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roofErr w:type="spellStart"/>
            <w:proofErr w:type="gramStart"/>
            <w:r>
              <w:rPr>
                <w:rFonts w:ascii="Times New Roman" w:hAnsi="Times New Roman" w:cs="Times New Roman"/>
                <w:snapToGrid w:val="0"/>
              </w:rPr>
              <w:t>Ph.D</w:t>
            </w:r>
            <w:proofErr w:type="spellEnd"/>
            <w:proofErr w:type="gramEnd"/>
          </w:p>
        </w:tc>
        <w:tc>
          <w:tcPr>
            <w:tcW w:w="1255" w:type="dxa"/>
          </w:tcPr>
          <w:p w14:paraId="34AA0753" w14:textId="7F3290C2"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4268" w:type="dxa"/>
          </w:tcPr>
          <w:p w14:paraId="79E7CE2B" w14:textId="51E8605B" w:rsidR="00144BB0" w:rsidRPr="00693FD9"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Groundwater surface water interactions in the Canadian Prairies</w:t>
            </w:r>
          </w:p>
        </w:tc>
        <w:tc>
          <w:tcPr>
            <w:tcW w:w="1315" w:type="dxa"/>
            <w:tcBorders>
              <w:right w:val="single" w:sz="4" w:space="0" w:color="auto"/>
            </w:tcBorders>
          </w:tcPr>
          <w:p w14:paraId="4CDD51B7" w14:textId="19B8BD0E"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 xml:space="preserve">09-2012 – </w:t>
            </w:r>
            <w:r w:rsidR="00BC7C8B">
              <w:rPr>
                <w:rFonts w:ascii="Times New Roman" w:hAnsi="Times New Roman" w:cs="Times New Roman"/>
                <w:snapToGrid w:val="0"/>
              </w:rPr>
              <w:t>0</w:t>
            </w:r>
            <w:r w:rsidR="004F4EF1">
              <w:rPr>
                <w:rFonts w:ascii="Times New Roman" w:hAnsi="Times New Roman" w:cs="Times New Roman"/>
                <w:snapToGrid w:val="0"/>
              </w:rPr>
              <w:t>3</w:t>
            </w:r>
            <w:r w:rsidR="00BC7C8B">
              <w:rPr>
                <w:rFonts w:ascii="Times New Roman" w:hAnsi="Times New Roman" w:cs="Times New Roman"/>
                <w:snapToGrid w:val="0"/>
              </w:rPr>
              <w:t>-</w:t>
            </w:r>
            <w:r>
              <w:rPr>
                <w:rFonts w:ascii="Times New Roman" w:hAnsi="Times New Roman" w:cs="Times New Roman"/>
                <w:snapToGrid w:val="0"/>
              </w:rPr>
              <w:t>201</w:t>
            </w:r>
            <w:r w:rsidR="00BC7C8B">
              <w:rPr>
                <w:rFonts w:ascii="Times New Roman" w:hAnsi="Times New Roman" w:cs="Times New Roman"/>
                <w:snapToGrid w:val="0"/>
              </w:rPr>
              <w:t>8</w:t>
            </w:r>
          </w:p>
        </w:tc>
      </w:tr>
      <w:tr w:rsidR="00144BB0" w14:paraId="3D649ADA" w14:textId="77777777" w:rsidTr="00782D6C">
        <w:tc>
          <w:tcPr>
            <w:tcW w:w="1885" w:type="dxa"/>
            <w:tcBorders>
              <w:left w:val="single" w:sz="4" w:space="0" w:color="auto"/>
            </w:tcBorders>
          </w:tcPr>
          <w:p w14:paraId="2F92D6B5" w14:textId="6F2B0345"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lastRenderedPageBreak/>
              <w:t xml:space="preserve">Sujata </w:t>
            </w:r>
            <w:proofErr w:type="spellStart"/>
            <w:r>
              <w:rPr>
                <w:rFonts w:ascii="Times New Roman" w:hAnsi="Times New Roman" w:cs="Times New Roman"/>
              </w:rPr>
              <w:t>Budhathoki</w:t>
            </w:r>
            <w:proofErr w:type="spellEnd"/>
          </w:p>
        </w:tc>
        <w:tc>
          <w:tcPr>
            <w:tcW w:w="905" w:type="dxa"/>
          </w:tcPr>
          <w:p w14:paraId="2F43B86B" w14:textId="602972FD"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MES</w:t>
            </w:r>
          </w:p>
        </w:tc>
        <w:tc>
          <w:tcPr>
            <w:tcW w:w="1255" w:type="dxa"/>
          </w:tcPr>
          <w:p w14:paraId="5406B278" w14:textId="312D36BE"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4268" w:type="dxa"/>
          </w:tcPr>
          <w:p w14:paraId="1FF97804" w14:textId="2E99E0E7" w:rsidR="00144BB0" w:rsidRPr="00FE53B3"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t>Modelling infiltration in seasonally frozen soils</w:t>
            </w:r>
          </w:p>
        </w:tc>
        <w:tc>
          <w:tcPr>
            <w:tcW w:w="1315" w:type="dxa"/>
            <w:tcBorders>
              <w:right w:val="single" w:sz="4" w:space="0" w:color="auto"/>
            </w:tcBorders>
          </w:tcPr>
          <w:p w14:paraId="407E03CD" w14:textId="6055DB80"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09-2015 – 09-2017</w:t>
            </w:r>
            <w:r w:rsidRPr="00693FD9">
              <w:rPr>
                <w:rFonts w:ascii="Times New Roman" w:hAnsi="Times New Roman" w:cs="Times New Roman"/>
                <w:snapToGrid w:val="0"/>
              </w:rPr>
              <w:t xml:space="preserve">  </w:t>
            </w:r>
          </w:p>
        </w:tc>
      </w:tr>
      <w:tr w:rsidR="00144BB0" w14:paraId="3E72FC42" w14:textId="77777777" w:rsidTr="00782D6C">
        <w:tc>
          <w:tcPr>
            <w:tcW w:w="1885" w:type="dxa"/>
            <w:tcBorders>
              <w:left w:val="single" w:sz="4" w:space="0" w:color="auto"/>
            </w:tcBorders>
          </w:tcPr>
          <w:p w14:paraId="36CF4EBB" w14:textId="77777777" w:rsidR="00144BB0" w:rsidRPr="00FE53B3"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b/>
                <w:snapToGrid w:val="0"/>
              </w:rPr>
            </w:pPr>
            <w:r>
              <w:rPr>
                <w:rFonts w:ascii="Times New Roman" w:hAnsi="Times New Roman" w:cs="Times New Roman"/>
              </w:rPr>
              <w:t>Amber Peterson</w:t>
            </w:r>
          </w:p>
        </w:tc>
        <w:tc>
          <w:tcPr>
            <w:tcW w:w="905" w:type="dxa"/>
          </w:tcPr>
          <w:p w14:paraId="4A0C3EB0"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MSc</w:t>
            </w:r>
          </w:p>
        </w:tc>
        <w:tc>
          <w:tcPr>
            <w:tcW w:w="1255" w:type="dxa"/>
          </w:tcPr>
          <w:p w14:paraId="52CDCF36"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roofErr w:type="spellStart"/>
            <w:r>
              <w:rPr>
                <w:rFonts w:ascii="Times New Roman" w:hAnsi="Times New Roman" w:cs="Times New Roman"/>
                <w:snapToGrid w:val="0"/>
              </w:rPr>
              <w:t>Civ&amp;Geol</w:t>
            </w:r>
            <w:proofErr w:type="spellEnd"/>
            <w:r>
              <w:rPr>
                <w:rFonts w:ascii="Times New Roman" w:hAnsi="Times New Roman" w:cs="Times New Roman"/>
                <w:snapToGrid w:val="0"/>
              </w:rPr>
              <w:t xml:space="preserve">. </w:t>
            </w:r>
            <w:proofErr w:type="spellStart"/>
            <w:r>
              <w:rPr>
                <w:rFonts w:ascii="Times New Roman" w:hAnsi="Times New Roman" w:cs="Times New Roman"/>
                <w:snapToGrid w:val="0"/>
              </w:rPr>
              <w:t>Eng</w:t>
            </w:r>
            <w:proofErr w:type="spellEnd"/>
          </w:p>
        </w:tc>
        <w:tc>
          <w:tcPr>
            <w:tcW w:w="4268" w:type="dxa"/>
          </w:tcPr>
          <w:p w14:paraId="3C932C53" w14:textId="77777777" w:rsidR="00144BB0" w:rsidRPr="00FE53B3"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FE53B3">
              <w:rPr>
                <w:rFonts w:ascii="Times New Roman" w:hAnsi="Times New Roman" w:cs="Times New Roman"/>
                <w:snapToGrid w:val="0"/>
              </w:rPr>
              <w:t>Assessing field scale soil moisture dynamics in the prairies</w:t>
            </w:r>
          </w:p>
        </w:tc>
        <w:tc>
          <w:tcPr>
            <w:tcW w:w="1315" w:type="dxa"/>
            <w:tcBorders>
              <w:right w:val="single" w:sz="4" w:space="0" w:color="auto"/>
            </w:tcBorders>
          </w:tcPr>
          <w:p w14:paraId="75184098"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09-2012 – 12-2015</w:t>
            </w:r>
            <w:r w:rsidRPr="00693FD9">
              <w:rPr>
                <w:rFonts w:ascii="Times New Roman" w:hAnsi="Times New Roman" w:cs="Times New Roman"/>
                <w:snapToGrid w:val="0"/>
              </w:rPr>
              <w:t xml:space="preserve">  </w:t>
            </w:r>
          </w:p>
        </w:tc>
      </w:tr>
      <w:tr w:rsidR="00144BB0" w14:paraId="40B3F808" w14:textId="77777777" w:rsidTr="00887971">
        <w:tc>
          <w:tcPr>
            <w:tcW w:w="1885" w:type="dxa"/>
            <w:tcBorders>
              <w:left w:val="single" w:sz="4" w:space="0" w:color="auto"/>
            </w:tcBorders>
          </w:tcPr>
          <w:p w14:paraId="5C443F53" w14:textId="77777777" w:rsidR="00144BB0" w:rsidRPr="00FE53B3"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roofErr w:type="spellStart"/>
            <w:r>
              <w:rPr>
                <w:rFonts w:ascii="Times New Roman" w:hAnsi="Times New Roman" w:cs="Times New Roman"/>
              </w:rPr>
              <w:t>Moges</w:t>
            </w:r>
            <w:proofErr w:type="spellEnd"/>
            <w:r>
              <w:rPr>
                <w:rFonts w:ascii="Times New Roman" w:hAnsi="Times New Roman" w:cs="Times New Roman"/>
              </w:rPr>
              <w:t xml:space="preserve"> Mamo</w:t>
            </w:r>
          </w:p>
        </w:tc>
        <w:tc>
          <w:tcPr>
            <w:tcW w:w="905" w:type="dxa"/>
          </w:tcPr>
          <w:p w14:paraId="413E3AB4"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MSc</w:t>
            </w:r>
          </w:p>
        </w:tc>
        <w:tc>
          <w:tcPr>
            <w:tcW w:w="1255" w:type="dxa"/>
          </w:tcPr>
          <w:p w14:paraId="0B5EE648"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roofErr w:type="spellStart"/>
            <w:r>
              <w:rPr>
                <w:rFonts w:ascii="Times New Roman" w:hAnsi="Times New Roman" w:cs="Times New Roman"/>
                <w:snapToGrid w:val="0"/>
              </w:rPr>
              <w:t>Civ&amp;Geol</w:t>
            </w:r>
            <w:proofErr w:type="spellEnd"/>
            <w:r>
              <w:rPr>
                <w:rFonts w:ascii="Times New Roman" w:hAnsi="Times New Roman" w:cs="Times New Roman"/>
                <w:snapToGrid w:val="0"/>
              </w:rPr>
              <w:t xml:space="preserve">. </w:t>
            </w:r>
            <w:proofErr w:type="spellStart"/>
            <w:r>
              <w:rPr>
                <w:rFonts w:ascii="Times New Roman" w:hAnsi="Times New Roman" w:cs="Times New Roman"/>
                <w:snapToGrid w:val="0"/>
              </w:rPr>
              <w:t>Eng</w:t>
            </w:r>
            <w:proofErr w:type="spellEnd"/>
          </w:p>
        </w:tc>
        <w:tc>
          <w:tcPr>
            <w:tcW w:w="4268" w:type="dxa"/>
          </w:tcPr>
          <w:p w14:paraId="52B5184B" w14:textId="77777777" w:rsidR="00144BB0" w:rsidRPr="00FE53B3"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744488">
              <w:rPr>
                <w:rFonts w:ascii="Times New Roman" w:hAnsi="Times New Roman" w:cs="Times New Roman"/>
                <w:snapToGrid w:val="0"/>
              </w:rPr>
              <w:t>Using Land Surface Schemes to model hydrology in the boreal forest</w:t>
            </w:r>
          </w:p>
        </w:tc>
        <w:tc>
          <w:tcPr>
            <w:tcW w:w="1315" w:type="dxa"/>
            <w:tcBorders>
              <w:right w:val="single" w:sz="4" w:space="0" w:color="auto"/>
            </w:tcBorders>
          </w:tcPr>
          <w:p w14:paraId="0871E1AC"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09-2012 – 06-2015</w:t>
            </w:r>
          </w:p>
          <w:p w14:paraId="13EB3098"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t xml:space="preserve">  </w:t>
            </w:r>
          </w:p>
        </w:tc>
      </w:tr>
      <w:tr w:rsidR="00144BB0" w14:paraId="06FD2F20" w14:textId="77777777" w:rsidTr="009E4EF6">
        <w:tc>
          <w:tcPr>
            <w:tcW w:w="1885" w:type="dxa"/>
            <w:tcBorders>
              <w:left w:val="single" w:sz="4" w:space="0" w:color="auto"/>
              <w:bottom w:val="single" w:sz="4" w:space="0" w:color="auto"/>
            </w:tcBorders>
          </w:tcPr>
          <w:p w14:paraId="533F2951"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Rosa Brannen</w:t>
            </w:r>
          </w:p>
        </w:tc>
        <w:tc>
          <w:tcPr>
            <w:tcW w:w="905" w:type="dxa"/>
            <w:tcBorders>
              <w:bottom w:val="single" w:sz="4" w:space="0" w:color="auto"/>
            </w:tcBorders>
          </w:tcPr>
          <w:p w14:paraId="3920DD2C"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MES</w:t>
            </w:r>
          </w:p>
        </w:tc>
        <w:tc>
          <w:tcPr>
            <w:tcW w:w="1255" w:type="dxa"/>
            <w:tcBorders>
              <w:bottom w:val="single" w:sz="4" w:space="0" w:color="auto"/>
            </w:tcBorders>
          </w:tcPr>
          <w:p w14:paraId="3CD1A52B"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4268" w:type="dxa"/>
            <w:tcBorders>
              <w:bottom w:val="single" w:sz="4" w:space="0" w:color="auto"/>
            </w:tcBorders>
          </w:tcPr>
          <w:p w14:paraId="51BA47B3"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CC47E0">
              <w:rPr>
                <w:rFonts w:ascii="Times New Roman" w:hAnsi="Times New Roman" w:cs="Times New Roman"/>
                <w:snapToGrid w:val="0"/>
              </w:rPr>
              <w:t>Controls on connectivity and streamflow generation in a Canadian Prairie landscape</w:t>
            </w:r>
          </w:p>
        </w:tc>
        <w:tc>
          <w:tcPr>
            <w:tcW w:w="1315" w:type="dxa"/>
            <w:tcBorders>
              <w:bottom w:val="single" w:sz="4" w:space="0" w:color="auto"/>
              <w:right w:val="single" w:sz="4" w:space="0" w:color="auto"/>
            </w:tcBorders>
          </w:tcPr>
          <w:p w14:paraId="725D7923"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09-2012 – 03-2015</w:t>
            </w:r>
            <w:r w:rsidRPr="00693FD9">
              <w:rPr>
                <w:rFonts w:ascii="Times New Roman" w:hAnsi="Times New Roman" w:cs="Times New Roman"/>
                <w:snapToGrid w:val="0"/>
              </w:rPr>
              <w:t xml:space="preserve">  </w:t>
            </w:r>
          </w:p>
        </w:tc>
      </w:tr>
      <w:tr w:rsidR="00144BB0" w14:paraId="18C43561" w14:textId="77777777" w:rsidTr="009E4EF6">
        <w:tc>
          <w:tcPr>
            <w:tcW w:w="1885" w:type="dxa"/>
            <w:tcBorders>
              <w:top w:val="single" w:sz="4" w:space="0" w:color="auto"/>
              <w:left w:val="single" w:sz="4" w:space="0" w:color="auto"/>
            </w:tcBorders>
          </w:tcPr>
          <w:p w14:paraId="64C26776" w14:textId="1A028D7B"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430A89">
              <w:rPr>
                <w:rFonts w:ascii="Times New Roman" w:hAnsi="Times New Roman" w:cs="Times New Roman"/>
                <w:b/>
              </w:rPr>
              <w:t>MWS Students</w:t>
            </w:r>
          </w:p>
        </w:tc>
        <w:tc>
          <w:tcPr>
            <w:tcW w:w="905" w:type="dxa"/>
            <w:tcBorders>
              <w:top w:val="single" w:sz="4" w:space="0" w:color="auto"/>
            </w:tcBorders>
          </w:tcPr>
          <w:p w14:paraId="1107FCA0"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
        </w:tc>
        <w:tc>
          <w:tcPr>
            <w:tcW w:w="1255" w:type="dxa"/>
            <w:tcBorders>
              <w:top w:val="single" w:sz="4" w:space="0" w:color="auto"/>
            </w:tcBorders>
          </w:tcPr>
          <w:p w14:paraId="7A734908"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
        </w:tc>
        <w:tc>
          <w:tcPr>
            <w:tcW w:w="4268" w:type="dxa"/>
            <w:tcBorders>
              <w:top w:val="single" w:sz="4" w:space="0" w:color="auto"/>
            </w:tcBorders>
          </w:tcPr>
          <w:p w14:paraId="33C5BFFA" w14:textId="77777777" w:rsidR="00144BB0" w:rsidRPr="00CC47E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
        </w:tc>
        <w:tc>
          <w:tcPr>
            <w:tcW w:w="1315" w:type="dxa"/>
            <w:tcBorders>
              <w:top w:val="single" w:sz="4" w:space="0" w:color="auto"/>
              <w:right w:val="single" w:sz="4" w:space="0" w:color="auto"/>
            </w:tcBorders>
          </w:tcPr>
          <w:p w14:paraId="4462AE44"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
        </w:tc>
      </w:tr>
      <w:tr w:rsidR="00144BB0" w14:paraId="06B4436A" w14:textId="77777777" w:rsidTr="009E4EF6">
        <w:tc>
          <w:tcPr>
            <w:tcW w:w="1885" w:type="dxa"/>
            <w:tcBorders>
              <w:left w:val="single" w:sz="4" w:space="0" w:color="auto"/>
            </w:tcBorders>
          </w:tcPr>
          <w:p w14:paraId="44B01BCE" w14:textId="6EFA705D"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 xml:space="preserve">Herbert </w:t>
            </w:r>
            <w:proofErr w:type="spellStart"/>
            <w:r>
              <w:rPr>
                <w:rFonts w:ascii="Times New Roman" w:hAnsi="Times New Roman" w:cs="Times New Roman"/>
              </w:rPr>
              <w:t>Mkandla</w:t>
            </w:r>
            <w:proofErr w:type="spellEnd"/>
          </w:p>
        </w:tc>
        <w:tc>
          <w:tcPr>
            <w:tcW w:w="905" w:type="dxa"/>
          </w:tcPr>
          <w:p w14:paraId="3327740B" w14:textId="18B580F8"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MWS</w:t>
            </w:r>
          </w:p>
        </w:tc>
        <w:tc>
          <w:tcPr>
            <w:tcW w:w="1255" w:type="dxa"/>
          </w:tcPr>
          <w:p w14:paraId="0B9BAB68" w14:textId="06217434"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4268" w:type="dxa"/>
          </w:tcPr>
          <w:p w14:paraId="6E0B6D5A" w14:textId="4C7394A7" w:rsidR="00144BB0" w:rsidRPr="00CC47E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Investigating the representation of Spatial Variability in LSS</w:t>
            </w:r>
          </w:p>
        </w:tc>
        <w:tc>
          <w:tcPr>
            <w:tcW w:w="1315" w:type="dxa"/>
            <w:tcBorders>
              <w:right w:val="single" w:sz="4" w:space="0" w:color="auto"/>
            </w:tcBorders>
          </w:tcPr>
          <w:p w14:paraId="476EF4DB" w14:textId="091AB97E"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09-2016 – 08-2017</w:t>
            </w:r>
          </w:p>
        </w:tc>
      </w:tr>
      <w:tr w:rsidR="00144BB0" w14:paraId="3520539E" w14:textId="77777777" w:rsidTr="00887971">
        <w:tc>
          <w:tcPr>
            <w:tcW w:w="1885" w:type="dxa"/>
            <w:tcBorders>
              <w:left w:val="single" w:sz="4" w:space="0" w:color="auto"/>
              <w:bottom w:val="single" w:sz="4" w:space="0" w:color="auto"/>
            </w:tcBorders>
          </w:tcPr>
          <w:p w14:paraId="7B66FAF4" w14:textId="614ABCAF"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Alannah Grande</w:t>
            </w:r>
          </w:p>
        </w:tc>
        <w:tc>
          <w:tcPr>
            <w:tcW w:w="905" w:type="dxa"/>
            <w:tcBorders>
              <w:bottom w:val="single" w:sz="4" w:space="0" w:color="auto"/>
            </w:tcBorders>
          </w:tcPr>
          <w:p w14:paraId="38B64F96" w14:textId="0B358255"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MWS</w:t>
            </w:r>
          </w:p>
        </w:tc>
        <w:tc>
          <w:tcPr>
            <w:tcW w:w="1255" w:type="dxa"/>
            <w:tcBorders>
              <w:bottom w:val="single" w:sz="4" w:space="0" w:color="auto"/>
            </w:tcBorders>
          </w:tcPr>
          <w:p w14:paraId="45180B87" w14:textId="1ED5BAEB"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4268" w:type="dxa"/>
            <w:tcBorders>
              <w:bottom w:val="single" w:sz="4" w:space="0" w:color="auto"/>
            </w:tcBorders>
          </w:tcPr>
          <w:p w14:paraId="467F124F" w14:textId="08707A27" w:rsidR="00144BB0" w:rsidRPr="00CC47E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Quantifying groundwater recharge in a waste dump in Chalk River, Ontario</w:t>
            </w:r>
          </w:p>
        </w:tc>
        <w:tc>
          <w:tcPr>
            <w:tcW w:w="1315" w:type="dxa"/>
            <w:tcBorders>
              <w:bottom w:val="single" w:sz="4" w:space="0" w:color="auto"/>
              <w:right w:val="single" w:sz="4" w:space="0" w:color="auto"/>
            </w:tcBorders>
          </w:tcPr>
          <w:p w14:paraId="13EE397E" w14:textId="5E0AE728"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09-2016 – 08-2017</w:t>
            </w:r>
          </w:p>
        </w:tc>
      </w:tr>
      <w:tr w:rsidR="00144BB0" w14:paraId="29AFB6EC" w14:textId="77777777" w:rsidTr="00887971">
        <w:tc>
          <w:tcPr>
            <w:tcW w:w="9628" w:type="dxa"/>
            <w:gridSpan w:val="5"/>
            <w:tcBorders>
              <w:top w:val="single" w:sz="4" w:space="0" w:color="auto"/>
              <w:left w:val="single" w:sz="4" w:space="0" w:color="auto"/>
              <w:right w:val="single" w:sz="4" w:space="0" w:color="auto"/>
            </w:tcBorders>
          </w:tcPr>
          <w:p w14:paraId="0AE5B725" w14:textId="6989E97E" w:rsidR="00144BB0" w:rsidRPr="00782D6C"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b/>
                <w:snapToGrid w:val="0"/>
              </w:rPr>
            </w:pPr>
            <w:proofErr w:type="spellStart"/>
            <w:proofErr w:type="gramStart"/>
            <w:r>
              <w:rPr>
                <w:rFonts w:ascii="Times New Roman" w:hAnsi="Times New Roman" w:cs="Times New Roman"/>
                <w:b/>
                <w:snapToGrid w:val="0"/>
              </w:rPr>
              <w:t>Ph.D</w:t>
            </w:r>
            <w:proofErr w:type="spellEnd"/>
            <w:proofErr w:type="gramEnd"/>
            <w:r>
              <w:rPr>
                <w:rFonts w:ascii="Times New Roman" w:hAnsi="Times New Roman" w:cs="Times New Roman"/>
                <w:b/>
                <w:snapToGrid w:val="0"/>
              </w:rPr>
              <w:t xml:space="preserve"> </w:t>
            </w:r>
            <w:r w:rsidRPr="00782D6C">
              <w:rPr>
                <w:rFonts w:ascii="Times New Roman" w:hAnsi="Times New Roman" w:cs="Times New Roman"/>
                <w:b/>
                <w:snapToGrid w:val="0"/>
              </w:rPr>
              <w:t xml:space="preserve">Students at </w:t>
            </w:r>
            <w:r>
              <w:rPr>
                <w:rFonts w:ascii="Times New Roman" w:hAnsi="Times New Roman" w:cs="Times New Roman"/>
                <w:b/>
                <w:snapToGrid w:val="0"/>
              </w:rPr>
              <w:t>Imperial College London</w:t>
            </w:r>
          </w:p>
        </w:tc>
      </w:tr>
      <w:tr w:rsidR="00144BB0" w14:paraId="24E41A05" w14:textId="77777777" w:rsidTr="00887971">
        <w:trPr>
          <w:trHeight w:val="16"/>
        </w:trPr>
        <w:tc>
          <w:tcPr>
            <w:tcW w:w="1885" w:type="dxa"/>
            <w:tcBorders>
              <w:left w:val="single" w:sz="4" w:space="0" w:color="auto"/>
              <w:bottom w:val="single" w:sz="4" w:space="0" w:color="auto"/>
            </w:tcBorders>
          </w:tcPr>
          <w:p w14:paraId="55094337" w14:textId="77FCF18F" w:rsidR="00144BB0" w:rsidRPr="00693FD9"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b/>
                <w:snapToGrid w:val="0"/>
              </w:rPr>
            </w:pPr>
            <w:r w:rsidRPr="00782D6C">
              <w:rPr>
                <w:rFonts w:ascii="Times New Roman" w:hAnsi="Times New Roman" w:cs="Times New Roman"/>
                <w:snapToGrid w:val="0"/>
              </w:rPr>
              <w:t xml:space="preserve">Lindsay </w:t>
            </w:r>
            <w:proofErr w:type="spellStart"/>
            <w:r w:rsidRPr="00782D6C">
              <w:rPr>
                <w:rFonts w:ascii="Times New Roman" w:hAnsi="Times New Roman" w:cs="Times New Roman"/>
                <w:snapToGrid w:val="0"/>
              </w:rPr>
              <w:t>Todman</w:t>
            </w:r>
            <w:proofErr w:type="spellEnd"/>
          </w:p>
        </w:tc>
        <w:tc>
          <w:tcPr>
            <w:tcW w:w="905" w:type="dxa"/>
            <w:tcBorders>
              <w:bottom w:val="single" w:sz="4" w:space="0" w:color="auto"/>
            </w:tcBorders>
          </w:tcPr>
          <w:p w14:paraId="5F6479C2" w14:textId="5EE3ABCD"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roofErr w:type="spellStart"/>
            <w:proofErr w:type="gramStart"/>
            <w:r>
              <w:rPr>
                <w:rFonts w:ascii="Times New Roman" w:hAnsi="Times New Roman" w:cs="Times New Roman"/>
                <w:snapToGrid w:val="0"/>
              </w:rPr>
              <w:t>Ph.D</w:t>
            </w:r>
            <w:proofErr w:type="spellEnd"/>
            <w:proofErr w:type="gramEnd"/>
          </w:p>
        </w:tc>
        <w:tc>
          <w:tcPr>
            <w:tcW w:w="1255" w:type="dxa"/>
            <w:tcBorders>
              <w:bottom w:val="single" w:sz="4" w:space="0" w:color="auto"/>
            </w:tcBorders>
          </w:tcPr>
          <w:p w14:paraId="2C9FED15" w14:textId="19976EE5"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EWRE</w:t>
            </w:r>
          </w:p>
        </w:tc>
        <w:tc>
          <w:tcPr>
            <w:tcW w:w="4268" w:type="dxa"/>
            <w:tcBorders>
              <w:bottom w:val="single" w:sz="4" w:space="0" w:color="auto"/>
            </w:tcBorders>
          </w:tcPr>
          <w:p w14:paraId="0E56FDCC" w14:textId="38FB5EF3" w:rsidR="00144BB0" w:rsidRPr="00CC47E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782D6C">
              <w:rPr>
                <w:rFonts w:ascii="Times New Roman" w:hAnsi="Times New Roman" w:cs="Times New Roman"/>
                <w:snapToGrid w:val="0"/>
              </w:rPr>
              <w:t xml:space="preserve">The application of a novel desalination membrane technology to micro irrigation with saline water. </w:t>
            </w:r>
          </w:p>
        </w:tc>
        <w:tc>
          <w:tcPr>
            <w:tcW w:w="1315" w:type="dxa"/>
            <w:tcBorders>
              <w:bottom w:val="single" w:sz="4" w:space="0" w:color="auto"/>
              <w:right w:val="single" w:sz="4" w:space="0" w:color="auto"/>
            </w:tcBorders>
          </w:tcPr>
          <w:p w14:paraId="3A53334E" w14:textId="227FB58E"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09-2009 – 04-2013</w:t>
            </w:r>
            <w:r w:rsidRPr="00693FD9">
              <w:rPr>
                <w:rFonts w:ascii="Times New Roman" w:hAnsi="Times New Roman" w:cs="Times New Roman"/>
                <w:snapToGrid w:val="0"/>
              </w:rPr>
              <w:t xml:space="preserve">  </w:t>
            </w:r>
          </w:p>
        </w:tc>
      </w:tr>
      <w:tr w:rsidR="00144BB0" w14:paraId="50B46359" w14:textId="77777777" w:rsidTr="00887971">
        <w:trPr>
          <w:trHeight w:val="16"/>
        </w:trPr>
        <w:tc>
          <w:tcPr>
            <w:tcW w:w="9628" w:type="dxa"/>
            <w:gridSpan w:val="5"/>
            <w:tcBorders>
              <w:top w:val="single" w:sz="4" w:space="0" w:color="auto"/>
              <w:left w:val="single" w:sz="4" w:space="0" w:color="auto"/>
              <w:right w:val="single" w:sz="4" w:space="0" w:color="auto"/>
            </w:tcBorders>
          </w:tcPr>
          <w:p w14:paraId="43CDFECA" w14:textId="0AD7B083" w:rsidR="00144BB0" w:rsidRPr="009634B4"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b/>
                <w:snapToGrid w:val="0"/>
              </w:rPr>
              <w:t xml:space="preserve">MSc </w:t>
            </w:r>
            <w:r w:rsidRPr="00782D6C">
              <w:rPr>
                <w:rFonts w:ascii="Times New Roman" w:hAnsi="Times New Roman" w:cs="Times New Roman"/>
                <w:b/>
                <w:snapToGrid w:val="0"/>
              </w:rPr>
              <w:t xml:space="preserve">Students at </w:t>
            </w:r>
            <w:r>
              <w:rPr>
                <w:rFonts w:ascii="Times New Roman" w:hAnsi="Times New Roman" w:cs="Times New Roman"/>
                <w:b/>
                <w:snapToGrid w:val="0"/>
              </w:rPr>
              <w:t xml:space="preserve">Imperial College London </w:t>
            </w:r>
            <w:r>
              <w:rPr>
                <w:rFonts w:ascii="Times New Roman" w:hAnsi="Times New Roman" w:cs="Times New Roman"/>
                <w:snapToGrid w:val="0"/>
              </w:rPr>
              <w:t>(one-year program, I supervised the summer thesis project)</w:t>
            </w:r>
          </w:p>
        </w:tc>
      </w:tr>
      <w:tr w:rsidR="00144BB0" w14:paraId="5AD6CC48" w14:textId="77777777" w:rsidTr="00782D6C">
        <w:trPr>
          <w:trHeight w:val="16"/>
        </w:trPr>
        <w:tc>
          <w:tcPr>
            <w:tcW w:w="1885" w:type="dxa"/>
            <w:tcBorders>
              <w:left w:val="single" w:sz="4" w:space="0" w:color="auto"/>
            </w:tcBorders>
          </w:tcPr>
          <w:p w14:paraId="5690D7BB" w14:textId="5AAEAFDD" w:rsidR="00144BB0" w:rsidRPr="00782D6C"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782D6C">
              <w:rPr>
                <w:rFonts w:ascii="Times New Roman" w:hAnsi="Times New Roman" w:cs="Times New Roman"/>
                <w:snapToGrid w:val="0"/>
              </w:rPr>
              <w:t xml:space="preserve">Raphael </w:t>
            </w:r>
            <w:proofErr w:type="spellStart"/>
            <w:r w:rsidRPr="00782D6C">
              <w:rPr>
                <w:rFonts w:ascii="Times New Roman" w:hAnsi="Times New Roman" w:cs="Times New Roman"/>
                <w:snapToGrid w:val="0"/>
              </w:rPr>
              <w:t>Nussbaumer</w:t>
            </w:r>
            <w:proofErr w:type="spellEnd"/>
          </w:p>
        </w:tc>
        <w:tc>
          <w:tcPr>
            <w:tcW w:w="905" w:type="dxa"/>
          </w:tcPr>
          <w:p w14:paraId="0DB0F23C" w14:textId="0EA271BF"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MSc</w:t>
            </w:r>
          </w:p>
        </w:tc>
        <w:tc>
          <w:tcPr>
            <w:tcW w:w="1255" w:type="dxa"/>
          </w:tcPr>
          <w:p w14:paraId="58499E58" w14:textId="03B652E9"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EWRE</w:t>
            </w:r>
          </w:p>
        </w:tc>
        <w:tc>
          <w:tcPr>
            <w:tcW w:w="4268" w:type="dxa"/>
          </w:tcPr>
          <w:p w14:paraId="1B4C78CD" w14:textId="20B11F20" w:rsidR="00144BB0" w:rsidRPr="00782D6C"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782D6C">
              <w:rPr>
                <w:rFonts w:ascii="Times New Roman" w:hAnsi="Times New Roman" w:cs="Times New Roman"/>
                <w:snapToGrid w:val="0"/>
              </w:rPr>
              <w:t>3D model of surface water groundwater interactions in the prairies</w:t>
            </w:r>
          </w:p>
        </w:tc>
        <w:tc>
          <w:tcPr>
            <w:tcW w:w="1315" w:type="dxa"/>
            <w:tcBorders>
              <w:right w:val="single" w:sz="4" w:space="0" w:color="auto"/>
            </w:tcBorders>
          </w:tcPr>
          <w:p w14:paraId="5FC31A5A" w14:textId="3DFC37D6"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06-2014-09-2014</w:t>
            </w:r>
          </w:p>
        </w:tc>
      </w:tr>
      <w:tr w:rsidR="00144BB0" w14:paraId="3B8AE8A6" w14:textId="77777777" w:rsidTr="00782D6C">
        <w:trPr>
          <w:trHeight w:val="16"/>
        </w:trPr>
        <w:tc>
          <w:tcPr>
            <w:tcW w:w="1885" w:type="dxa"/>
            <w:tcBorders>
              <w:left w:val="single" w:sz="4" w:space="0" w:color="auto"/>
            </w:tcBorders>
          </w:tcPr>
          <w:p w14:paraId="16E4FF3C" w14:textId="5CCB2464" w:rsidR="00144BB0" w:rsidRPr="00782D6C"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Alex Horton</w:t>
            </w:r>
          </w:p>
        </w:tc>
        <w:tc>
          <w:tcPr>
            <w:tcW w:w="905" w:type="dxa"/>
          </w:tcPr>
          <w:p w14:paraId="6A205206" w14:textId="3897EAA1"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MSc</w:t>
            </w:r>
          </w:p>
        </w:tc>
        <w:tc>
          <w:tcPr>
            <w:tcW w:w="1255" w:type="dxa"/>
          </w:tcPr>
          <w:p w14:paraId="74F796FA" w14:textId="37110745"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EWRE</w:t>
            </w:r>
          </w:p>
        </w:tc>
        <w:tc>
          <w:tcPr>
            <w:tcW w:w="4268" w:type="dxa"/>
          </w:tcPr>
          <w:p w14:paraId="5967FD1D" w14:textId="4CD89171" w:rsidR="00144BB0" w:rsidRPr="00782D6C"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9634B4">
              <w:rPr>
                <w:rFonts w:ascii="Times New Roman" w:hAnsi="Times New Roman" w:cs="Times New Roman"/>
                <w:snapToGrid w:val="0"/>
              </w:rPr>
              <w:t>Land surface modelling of the boreal forest</w:t>
            </w:r>
            <w:r>
              <w:rPr>
                <w:rFonts w:ascii="Times New Roman" w:hAnsi="Times New Roman" w:cs="Times New Roman"/>
                <w:snapToGrid w:val="0"/>
              </w:rPr>
              <w:t xml:space="preserve"> (distinction)</w:t>
            </w:r>
          </w:p>
        </w:tc>
        <w:tc>
          <w:tcPr>
            <w:tcW w:w="1315" w:type="dxa"/>
            <w:tcBorders>
              <w:right w:val="single" w:sz="4" w:space="0" w:color="auto"/>
            </w:tcBorders>
          </w:tcPr>
          <w:p w14:paraId="05662AF7" w14:textId="5BC57504"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06-2012-09-2012</w:t>
            </w:r>
          </w:p>
        </w:tc>
      </w:tr>
      <w:tr w:rsidR="00144BB0" w14:paraId="6470CD6D" w14:textId="77777777" w:rsidTr="00782D6C">
        <w:trPr>
          <w:trHeight w:val="16"/>
        </w:trPr>
        <w:tc>
          <w:tcPr>
            <w:tcW w:w="1885" w:type="dxa"/>
            <w:tcBorders>
              <w:left w:val="single" w:sz="4" w:space="0" w:color="auto"/>
            </w:tcBorders>
          </w:tcPr>
          <w:p w14:paraId="14967E81" w14:textId="07ACFBAC" w:rsidR="00144BB0" w:rsidRPr="00782D6C"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Ryan Davies</w:t>
            </w:r>
          </w:p>
        </w:tc>
        <w:tc>
          <w:tcPr>
            <w:tcW w:w="905" w:type="dxa"/>
          </w:tcPr>
          <w:p w14:paraId="6C7FCD83" w14:textId="71ACA871"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MSc</w:t>
            </w:r>
          </w:p>
        </w:tc>
        <w:tc>
          <w:tcPr>
            <w:tcW w:w="1255" w:type="dxa"/>
          </w:tcPr>
          <w:p w14:paraId="7DFC12B2" w14:textId="07C6E50D"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EWRE</w:t>
            </w:r>
          </w:p>
        </w:tc>
        <w:tc>
          <w:tcPr>
            <w:tcW w:w="4268" w:type="dxa"/>
          </w:tcPr>
          <w:p w14:paraId="4A663D76" w14:textId="528757CC" w:rsidR="00144BB0" w:rsidRPr="00782D6C"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Salt dynamics in the Canadian Prairies</w:t>
            </w:r>
          </w:p>
        </w:tc>
        <w:tc>
          <w:tcPr>
            <w:tcW w:w="1315" w:type="dxa"/>
            <w:tcBorders>
              <w:right w:val="single" w:sz="4" w:space="0" w:color="auto"/>
            </w:tcBorders>
          </w:tcPr>
          <w:p w14:paraId="4F50A904" w14:textId="17E7381E"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06-2012-09-2012</w:t>
            </w:r>
          </w:p>
        </w:tc>
      </w:tr>
      <w:tr w:rsidR="00144BB0" w14:paraId="5246E57F" w14:textId="77777777" w:rsidTr="00887971">
        <w:trPr>
          <w:trHeight w:val="16"/>
        </w:trPr>
        <w:tc>
          <w:tcPr>
            <w:tcW w:w="1885" w:type="dxa"/>
            <w:tcBorders>
              <w:left w:val="single" w:sz="4" w:space="0" w:color="auto"/>
            </w:tcBorders>
          </w:tcPr>
          <w:p w14:paraId="4C188975" w14:textId="4808A5F5" w:rsidR="00144BB0" w:rsidRPr="00782D6C"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Hisham Osman</w:t>
            </w:r>
          </w:p>
        </w:tc>
        <w:tc>
          <w:tcPr>
            <w:tcW w:w="905" w:type="dxa"/>
          </w:tcPr>
          <w:p w14:paraId="645E21A6" w14:textId="0052738D"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MSc</w:t>
            </w:r>
          </w:p>
        </w:tc>
        <w:tc>
          <w:tcPr>
            <w:tcW w:w="1255" w:type="dxa"/>
          </w:tcPr>
          <w:p w14:paraId="0A3DB679" w14:textId="76279D45"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EWRE</w:t>
            </w:r>
          </w:p>
        </w:tc>
        <w:tc>
          <w:tcPr>
            <w:tcW w:w="4268" w:type="dxa"/>
          </w:tcPr>
          <w:p w14:paraId="7C8DF946" w14:textId="2B0C6118" w:rsidR="00144BB0" w:rsidRPr="00782D6C"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Sustainable saline irrigation in arid regions</w:t>
            </w:r>
          </w:p>
        </w:tc>
        <w:tc>
          <w:tcPr>
            <w:tcW w:w="1315" w:type="dxa"/>
            <w:tcBorders>
              <w:right w:val="single" w:sz="4" w:space="0" w:color="auto"/>
            </w:tcBorders>
          </w:tcPr>
          <w:p w14:paraId="6DA0F0E8" w14:textId="0EA74C72"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06-2011-09-2011</w:t>
            </w:r>
          </w:p>
        </w:tc>
      </w:tr>
      <w:tr w:rsidR="00144BB0" w14:paraId="2F0A0B38" w14:textId="77777777" w:rsidTr="00887971">
        <w:trPr>
          <w:trHeight w:val="16"/>
        </w:trPr>
        <w:tc>
          <w:tcPr>
            <w:tcW w:w="1885" w:type="dxa"/>
            <w:tcBorders>
              <w:left w:val="single" w:sz="4" w:space="0" w:color="auto"/>
              <w:bottom w:val="single" w:sz="4" w:space="0" w:color="auto"/>
            </w:tcBorders>
          </w:tcPr>
          <w:p w14:paraId="6B4CBBCA" w14:textId="7BDF6532" w:rsidR="00144BB0" w:rsidRPr="00782D6C"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roofErr w:type="spellStart"/>
            <w:r>
              <w:rPr>
                <w:rFonts w:ascii="Times New Roman" w:hAnsi="Times New Roman" w:cs="Times New Roman"/>
                <w:snapToGrid w:val="0"/>
              </w:rPr>
              <w:t>Diogo</w:t>
            </w:r>
            <w:proofErr w:type="spellEnd"/>
            <w:r>
              <w:rPr>
                <w:rFonts w:ascii="Times New Roman" w:hAnsi="Times New Roman" w:cs="Times New Roman"/>
                <w:snapToGrid w:val="0"/>
              </w:rPr>
              <w:t xml:space="preserve"> </w:t>
            </w:r>
            <w:r w:rsidRPr="009634B4">
              <w:rPr>
                <w:rFonts w:ascii="Times New Roman" w:hAnsi="Times New Roman" w:cs="Times New Roman"/>
                <w:snapToGrid w:val="0"/>
              </w:rPr>
              <w:t xml:space="preserve">André </w:t>
            </w:r>
            <w:proofErr w:type="spellStart"/>
            <w:r w:rsidRPr="009634B4">
              <w:rPr>
                <w:rFonts w:ascii="Times New Roman" w:hAnsi="Times New Roman" w:cs="Times New Roman"/>
                <w:snapToGrid w:val="0"/>
              </w:rPr>
              <w:t>Pinho</w:t>
            </w:r>
            <w:proofErr w:type="spellEnd"/>
            <w:r w:rsidRPr="009634B4">
              <w:rPr>
                <w:rFonts w:ascii="Times New Roman" w:hAnsi="Times New Roman" w:cs="Times New Roman"/>
                <w:snapToGrid w:val="0"/>
              </w:rPr>
              <w:t xml:space="preserve"> </w:t>
            </w:r>
            <w:proofErr w:type="gramStart"/>
            <w:r w:rsidRPr="009634B4">
              <w:rPr>
                <w:rFonts w:ascii="Times New Roman" w:hAnsi="Times New Roman" w:cs="Times New Roman"/>
                <w:snapToGrid w:val="0"/>
              </w:rPr>
              <w:t>Da</w:t>
            </w:r>
            <w:proofErr w:type="gramEnd"/>
            <w:r w:rsidRPr="009634B4">
              <w:rPr>
                <w:rFonts w:ascii="Times New Roman" w:hAnsi="Times New Roman" w:cs="Times New Roman"/>
                <w:snapToGrid w:val="0"/>
              </w:rPr>
              <w:t xml:space="preserve"> Cost</w:t>
            </w:r>
          </w:p>
        </w:tc>
        <w:tc>
          <w:tcPr>
            <w:tcW w:w="905" w:type="dxa"/>
            <w:tcBorders>
              <w:bottom w:val="single" w:sz="4" w:space="0" w:color="auto"/>
            </w:tcBorders>
          </w:tcPr>
          <w:p w14:paraId="79CD224D" w14:textId="13B84743"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MSc</w:t>
            </w:r>
          </w:p>
        </w:tc>
        <w:tc>
          <w:tcPr>
            <w:tcW w:w="1255" w:type="dxa"/>
            <w:tcBorders>
              <w:bottom w:val="single" w:sz="4" w:space="0" w:color="auto"/>
            </w:tcBorders>
          </w:tcPr>
          <w:p w14:paraId="4DA9CFCB" w14:textId="1F92884B"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EWRE</w:t>
            </w:r>
          </w:p>
        </w:tc>
        <w:tc>
          <w:tcPr>
            <w:tcW w:w="4268" w:type="dxa"/>
            <w:tcBorders>
              <w:bottom w:val="single" w:sz="4" w:space="0" w:color="auto"/>
            </w:tcBorders>
          </w:tcPr>
          <w:p w14:paraId="66A880D0" w14:textId="77777777" w:rsidR="00144BB0" w:rsidRPr="0049071B" w:rsidRDefault="00144BB0" w:rsidP="00144BB0">
            <w:pPr>
              <w:tabs>
                <w:tab w:val="left" w:pos="1440"/>
              </w:tabs>
              <w:ind w:left="450" w:hanging="450"/>
              <w:jc w:val="both"/>
              <w:rPr>
                <w:sz w:val="22"/>
                <w:szCs w:val="22"/>
              </w:rPr>
            </w:pPr>
            <w:r w:rsidRPr="0049071B">
              <w:rPr>
                <w:sz w:val="22"/>
                <w:szCs w:val="22"/>
              </w:rPr>
              <w:t>Eutrophication of Lake Diefenbaker</w:t>
            </w:r>
          </w:p>
          <w:p w14:paraId="06958746" w14:textId="397C0A6B" w:rsidR="00144BB0" w:rsidRPr="00782D6C"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
        </w:tc>
        <w:tc>
          <w:tcPr>
            <w:tcW w:w="1315" w:type="dxa"/>
            <w:tcBorders>
              <w:bottom w:val="single" w:sz="4" w:space="0" w:color="auto"/>
              <w:right w:val="single" w:sz="4" w:space="0" w:color="auto"/>
            </w:tcBorders>
          </w:tcPr>
          <w:p w14:paraId="31734AD1" w14:textId="26BCD9F3"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06-2011-09-2011</w:t>
            </w:r>
          </w:p>
        </w:tc>
      </w:tr>
      <w:tr w:rsidR="00144BB0" w14:paraId="4950F6AE" w14:textId="77777777" w:rsidTr="00887971">
        <w:trPr>
          <w:trHeight w:val="16"/>
        </w:trPr>
        <w:tc>
          <w:tcPr>
            <w:tcW w:w="9628" w:type="dxa"/>
            <w:gridSpan w:val="5"/>
            <w:tcBorders>
              <w:top w:val="single" w:sz="4" w:space="0" w:color="auto"/>
              <w:left w:val="single" w:sz="4" w:space="0" w:color="auto"/>
              <w:right w:val="single" w:sz="4" w:space="0" w:color="auto"/>
            </w:tcBorders>
          </w:tcPr>
          <w:p w14:paraId="51DDE96E" w14:textId="6E3E8018" w:rsidR="00144BB0" w:rsidRPr="009634B4"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b/>
                <w:snapToGrid w:val="0"/>
              </w:rPr>
            </w:pPr>
            <w:r>
              <w:rPr>
                <w:rFonts w:ascii="Times New Roman" w:hAnsi="Times New Roman" w:cs="Times New Roman"/>
                <w:b/>
                <w:snapToGrid w:val="0"/>
              </w:rPr>
              <w:t xml:space="preserve">MSc </w:t>
            </w:r>
            <w:r w:rsidRPr="00782D6C">
              <w:rPr>
                <w:rFonts w:ascii="Times New Roman" w:hAnsi="Times New Roman" w:cs="Times New Roman"/>
                <w:b/>
                <w:snapToGrid w:val="0"/>
              </w:rPr>
              <w:t xml:space="preserve">Students at </w:t>
            </w:r>
            <w:r>
              <w:rPr>
                <w:rFonts w:ascii="Times New Roman" w:hAnsi="Times New Roman" w:cs="Times New Roman"/>
                <w:b/>
                <w:snapToGrid w:val="0"/>
              </w:rPr>
              <w:t>Imperial College London prior to my appointment at the U of S</w:t>
            </w:r>
          </w:p>
        </w:tc>
      </w:tr>
      <w:tr w:rsidR="00144BB0" w14:paraId="75CD148A" w14:textId="77777777" w:rsidTr="00782D6C">
        <w:trPr>
          <w:trHeight w:val="16"/>
        </w:trPr>
        <w:tc>
          <w:tcPr>
            <w:tcW w:w="1885" w:type="dxa"/>
            <w:tcBorders>
              <w:left w:val="single" w:sz="4" w:space="0" w:color="auto"/>
            </w:tcBorders>
          </w:tcPr>
          <w:p w14:paraId="579028A3" w14:textId="5B749D7B"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9634B4">
              <w:rPr>
                <w:rFonts w:ascii="Times New Roman" w:hAnsi="Times New Roman" w:cs="Times New Roman"/>
                <w:snapToGrid w:val="0"/>
              </w:rPr>
              <w:t>Ben Fitzsimmons</w:t>
            </w:r>
          </w:p>
        </w:tc>
        <w:tc>
          <w:tcPr>
            <w:tcW w:w="905" w:type="dxa"/>
          </w:tcPr>
          <w:p w14:paraId="5073E2D6" w14:textId="2AD06B44"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MSc</w:t>
            </w:r>
          </w:p>
        </w:tc>
        <w:tc>
          <w:tcPr>
            <w:tcW w:w="1255" w:type="dxa"/>
          </w:tcPr>
          <w:p w14:paraId="08D1FB9F" w14:textId="18AFD89D"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EWRE</w:t>
            </w:r>
          </w:p>
        </w:tc>
        <w:tc>
          <w:tcPr>
            <w:tcW w:w="4268" w:type="dxa"/>
          </w:tcPr>
          <w:p w14:paraId="7AAEA7FF" w14:textId="0FE1A0E1" w:rsidR="00144BB0" w:rsidRPr="0049071B" w:rsidRDefault="00144BB0" w:rsidP="00144BB0">
            <w:pPr>
              <w:tabs>
                <w:tab w:val="left" w:pos="1440"/>
              </w:tabs>
              <w:jc w:val="both"/>
              <w:rPr>
                <w:sz w:val="22"/>
                <w:szCs w:val="22"/>
              </w:rPr>
            </w:pPr>
            <w:r w:rsidRPr="009634B4">
              <w:rPr>
                <w:sz w:val="22"/>
                <w:szCs w:val="22"/>
              </w:rPr>
              <w:t xml:space="preserve">Preferential fracture flow in the Chalk unsaturated zone </w:t>
            </w:r>
          </w:p>
        </w:tc>
        <w:tc>
          <w:tcPr>
            <w:tcW w:w="1315" w:type="dxa"/>
            <w:tcBorders>
              <w:right w:val="single" w:sz="4" w:space="0" w:color="auto"/>
            </w:tcBorders>
          </w:tcPr>
          <w:p w14:paraId="196FEC68" w14:textId="781D0ABD"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06-2010-09-2010</w:t>
            </w:r>
          </w:p>
        </w:tc>
      </w:tr>
      <w:tr w:rsidR="00144BB0" w14:paraId="303EFDC2" w14:textId="77777777" w:rsidTr="00782D6C">
        <w:trPr>
          <w:trHeight w:val="16"/>
        </w:trPr>
        <w:tc>
          <w:tcPr>
            <w:tcW w:w="1885" w:type="dxa"/>
            <w:tcBorders>
              <w:left w:val="single" w:sz="4" w:space="0" w:color="auto"/>
            </w:tcBorders>
          </w:tcPr>
          <w:p w14:paraId="678B99F9" w14:textId="48E3E36E"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9634B4">
              <w:rPr>
                <w:rFonts w:ascii="Times New Roman" w:hAnsi="Times New Roman" w:cs="Times New Roman"/>
                <w:snapToGrid w:val="0"/>
              </w:rPr>
              <w:t>Amy Gribble</w:t>
            </w:r>
          </w:p>
        </w:tc>
        <w:tc>
          <w:tcPr>
            <w:tcW w:w="905" w:type="dxa"/>
          </w:tcPr>
          <w:p w14:paraId="719EE009" w14:textId="673B959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MSc</w:t>
            </w:r>
          </w:p>
        </w:tc>
        <w:tc>
          <w:tcPr>
            <w:tcW w:w="1255" w:type="dxa"/>
          </w:tcPr>
          <w:p w14:paraId="7705BFC3" w14:textId="73E6BCBC"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EWRE</w:t>
            </w:r>
          </w:p>
        </w:tc>
        <w:tc>
          <w:tcPr>
            <w:tcW w:w="4268" w:type="dxa"/>
          </w:tcPr>
          <w:p w14:paraId="329A9DD7" w14:textId="6267678A" w:rsidR="00144BB0" w:rsidRPr="0049071B" w:rsidRDefault="00144BB0" w:rsidP="00144BB0">
            <w:pPr>
              <w:tabs>
                <w:tab w:val="left" w:pos="1440"/>
              </w:tabs>
              <w:jc w:val="both"/>
              <w:rPr>
                <w:sz w:val="22"/>
                <w:szCs w:val="22"/>
              </w:rPr>
            </w:pPr>
            <w:r w:rsidRPr="00C42CD3">
              <w:rPr>
                <w:sz w:val="22"/>
                <w:szCs w:val="22"/>
              </w:rPr>
              <w:t>Pollution r</w:t>
            </w:r>
            <w:r>
              <w:rPr>
                <w:sz w:val="22"/>
                <w:szCs w:val="22"/>
              </w:rPr>
              <w:t xml:space="preserve">isk to groundwater from on-site </w:t>
            </w:r>
            <w:r w:rsidRPr="00C42CD3">
              <w:rPr>
                <w:sz w:val="22"/>
                <w:szCs w:val="22"/>
              </w:rPr>
              <w:t xml:space="preserve">sanitation </w:t>
            </w:r>
          </w:p>
        </w:tc>
        <w:tc>
          <w:tcPr>
            <w:tcW w:w="1315" w:type="dxa"/>
            <w:tcBorders>
              <w:right w:val="single" w:sz="4" w:space="0" w:color="auto"/>
            </w:tcBorders>
          </w:tcPr>
          <w:p w14:paraId="70A620A3" w14:textId="1BEC5400"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06-2010-09-2010</w:t>
            </w:r>
          </w:p>
        </w:tc>
      </w:tr>
      <w:tr w:rsidR="00144BB0" w14:paraId="4022CA83" w14:textId="77777777" w:rsidTr="00C42CD3">
        <w:trPr>
          <w:trHeight w:val="16"/>
        </w:trPr>
        <w:tc>
          <w:tcPr>
            <w:tcW w:w="1885" w:type="dxa"/>
            <w:tcBorders>
              <w:left w:val="single" w:sz="4" w:space="0" w:color="auto"/>
            </w:tcBorders>
          </w:tcPr>
          <w:p w14:paraId="077EA033" w14:textId="6A2035C9"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Lucia Ortega</w:t>
            </w:r>
          </w:p>
        </w:tc>
        <w:tc>
          <w:tcPr>
            <w:tcW w:w="905" w:type="dxa"/>
          </w:tcPr>
          <w:p w14:paraId="1FD46E0A" w14:textId="01F2CEFD"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MSc</w:t>
            </w:r>
          </w:p>
        </w:tc>
        <w:tc>
          <w:tcPr>
            <w:tcW w:w="1255" w:type="dxa"/>
          </w:tcPr>
          <w:p w14:paraId="338E413D" w14:textId="5AFB6CCA"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EWRE</w:t>
            </w:r>
          </w:p>
        </w:tc>
        <w:tc>
          <w:tcPr>
            <w:tcW w:w="4268" w:type="dxa"/>
          </w:tcPr>
          <w:p w14:paraId="7A897A04" w14:textId="40B8E5C9" w:rsidR="00144BB0" w:rsidRPr="0049071B" w:rsidRDefault="00144BB0" w:rsidP="00144BB0">
            <w:pPr>
              <w:tabs>
                <w:tab w:val="left" w:pos="1440"/>
              </w:tabs>
              <w:jc w:val="both"/>
              <w:rPr>
                <w:sz w:val="22"/>
                <w:szCs w:val="22"/>
              </w:rPr>
            </w:pPr>
            <w:r>
              <w:rPr>
                <w:sz w:val="22"/>
                <w:szCs w:val="22"/>
              </w:rPr>
              <w:t>Saline intrusion study of south west Bangladesh</w:t>
            </w:r>
          </w:p>
          <w:p w14:paraId="73697F33" w14:textId="77777777" w:rsidR="00144BB0" w:rsidRPr="0049071B" w:rsidRDefault="00144BB0" w:rsidP="00144BB0">
            <w:pPr>
              <w:tabs>
                <w:tab w:val="left" w:pos="1440"/>
              </w:tabs>
              <w:ind w:left="450" w:hanging="450"/>
              <w:jc w:val="both"/>
              <w:rPr>
                <w:sz w:val="22"/>
                <w:szCs w:val="22"/>
              </w:rPr>
            </w:pPr>
          </w:p>
        </w:tc>
        <w:tc>
          <w:tcPr>
            <w:tcW w:w="1315" w:type="dxa"/>
            <w:tcBorders>
              <w:right w:val="single" w:sz="4" w:space="0" w:color="auto"/>
            </w:tcBorders>
          </w:tcPr>
          <w:p w14:paraId="3141B0A7" w14:textId="4121219E"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06-2009-09-2009</w:t>
            </w:r>
          </w:p>
        </w:tc>
      </w:tr>
      <w:tr w:rsidR="00144BB0" w14:paraId="4BE74769" w14:textId="77777777" w:rsidTr="003C33AC">
        <w:trPr>
          <w:trHeight w:val="16"/>
        </w:trPr>
        <w:tc>
          <w:tcPr>
            <w:tcW w:w="1885" w:type="dxa"/>
            <w:tcBorders>
              <w:left w:val="single" w:sz="4" w:space="0" w:color="auto"/>
              <w:bottom w:val="single" w:sz="4" w:space="0" w:color="auto"/>
            </w:tcBorders>
          </w:tcPr>
          <w:p w14:paraId="49C9FE3A" w14:textId="1F7ECA12"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lastRenderedPageBreak/>
              <w:t>John Cody</w:t>
            </w:r>
          </w:p>
        </w:tc>
        <w:tc>
          <w:tcPr>
            <w:tcW w:w="905" w:type="dxa"/>
            <w:tcBorders>
              <w:bottom w:val="single" w:sz="4" w:space="0" w:color="auto"/>
            </w:tcBorders>
          </w:tcPr>
          <w:p w14:paraId="652AE0A4" w14:textId="7079E5AC"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MSc</w:t>
            </w:r>
          </w:p>
        </w:tc>
        <w:tc>
          <w:tcPr>
            <w:tcW w:w="1255" w:type="dxa"/>
            <w:tcBorders>
              <w:bottom w:val="single" w:sz="4" w:space="0" w:color="auto"/>
            </w:tcBorders>
          </w:tcPr>
          <w:p w14:paraId="38F8F129" w14:textId="0F6CF84A"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EWRE</w:t>
            </w:r>
          </w:p>
        </w:tc>
        <w:tc>
          <w:tcPr>
            <w:tcW w:w="4268" w:type="dxa"/>
            <w:tcBorders>
              <w:bottom w:val="single" w:sz="4" w:space="0" w:color="auto"/>
            </w:tcBorders>
          </w:tcPr>
          <w:p w14:paraId="414875DB" w14:textId="2F8A7948" w:rsidR="00144BB0" w:rsidRPr="0049071B" w:rsidRDefault="00144BB0" w:rsidP="00144BB0">
            <w:pPr>
              <w:tabs>
                <w:tab w:val="left" w:pos="1440"/>
              </w:tabs>
              <w:jc w:val="both"/>
              <w:rPr>
                <w:sz w:val="22"/>
                <w:szCs w:val="22"/>
              </w:rPr>
            </w:pPr>
            <w:r w:rsidRPr="00C42CD3">
              <w:rPr>
                <w:sz w:val="22"/>
                <w:szCs w:val="22"/>
              </w:rPr>
              <w:t xml:space="preserve">A review of the Subsurface and Meteorological Data Sets Collected at </w:t>
            </w:r>
            <w:proofErr w:type="spellStart"/>
            <w:r w:rsidRPr="00C42CD3">
              <w:rPr>
                <w:sz w:val="22"/>
                <w:szCs w:val="22"/>
              </w:rPr>
              <w:t>Grimsbury</w:t>
            </w:r>
            <w:proofErr w:type="spellEnd"/>
            <w:r w:rsidRPr="00C42CD3">
              <w:rPr>
                <w:sz w:val="22"/>
                <w:szCs w:val="22"/>
              </w:rPr>
              <w:t xml:space="preserve"> Wood as part of the LOCAR Programme</w:t>
            </w:r>
          </w:p>
        </w:tc>
        <w:tc>
          <w:tcPr>
            <w:tcW w:w="1315" w:type="dxa"/>
            <w:tcBorders>
              <w:bottom w:val="single" w:sz="4" w:space="0" w:color="auto"/>
              <w:right w:val="single" w:sz="4" w:space="0" w:color="auto"/>
            </w:tcBorders>
          </w:tcPr>
          <w:p w14:paraId="13DE22BC" w14:textId="13C6250F"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06-2011-09-2011</w:t>
            </w:r>
          </w:p>
        </w:tc>
      </w:tr>
      <w:tr w:rsidR="00144BB0" w14:paraId="19D78D8E" w14:textId="77777777" w:rsidTr="003C33AC">
        <w:trPr>
          <w:trHeight w:val="16"/>
        </w:trPr>
        <w:tc>
          <w:tcPr>
            <w:tcW w:w="1885" w:type="dxa"/>
            <w:tcBorders>
              <w:top w:val="single" w:sz="4" w:space="0" w:color="auto"/>
              <w:left w:val="single" w:sz="4" w:space="0" w:color="auto"/>
            </w:tcBorders>
          </w:tcPr>
          <w:p w14:paraId="5A170395" w14:textId="07DB8D3D"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002D0F">
              <w:rPr>
                <w:rFonts w:ascii="Times New Roman" w:hAnsi="Times New Roman" w:cs="Times New Roman"/>
                <w:b/>
              </w:rPr>
              <w:t>Visiting students</w:t>
            </w:r>
          </w:p>
        </w:tc>
        <w:tc>
          <w:tcPr>
            <w:tcW w:w="905" w:type="dxa"/>
            <w:tcBorders>
              <w:top w:val="single" w:sz="4" w:space="0" w:color="auto"/>
            </w:tcBorders>
          </w:tcPr>
          <w:p w14:paraId="3FF1402C"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
        </w:tc>
        <w:tc>
          <w:tcPr>
            <w:tcW w:w="1255" w:type="dxa"/>
            <w:tcBorders>
              <w:top w:val="single" w:sz="4" w:space="0" w:color="auto"/>
            </w:tcBorders>
          </w:tcPr>
          <w:p w14:paraId="2537B80B"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
        </w:tc>
        <w:tc>
          <w:tcPr>
            <w:tcW w:w="4268" w:type="dxa"/>
            <w:tcBorders>
              <w:top w:val="single" w:sz="4" w:space="0" w:color="auto"/>
            </w:tcBorders>
          </w:tcPr>
          <w:p w14:paraId="659C5297" w14:textId="77777777" w:rsidR="00144BB0" w:rsidRPr="00C42CD3" w:rsidRDefault="00144BB0" w:rsidP="00144BB0">
            <w:pPr>
              <w:tabs>
                <w:tab w:val="left" w:pos="1440"/>
              </w:tabs>
              <w:jc w:val="both"/>
              <w:rPr>
                <w:sz w:val="22"/>
                <w:szCs w:val="22"/>
              </w:rPr>
            </w:pPr>
          </w:p>
        </w:tc>
        <w:tc>
          <w:tcPr>
            <w:tcW w:w="1315" w:type="dxa"/>
            <w:tcBorders>
              <w:top w:val="single" w:sz="4" w:space="0" w:color="auto"/>
              <w:right w:val="single" w:sz="4" w:space="0" w:color="auto"/>
            </w:tcBorders>
          </w:tcPr>
          <w:p w14:paraId="39194778" w14:textId="77777777"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
        </w:tc>
      </w:tr>
      <w:tr w:rsidR="00144BB0" w14:paraId="3AFE364E" w14:textId="77777777" w:rsidTr="003C33AC">
        <w:trPr>
          <w:trHeight w:val="16"/>
        </w:trPr>
        <w:tc>
          <w:tcPr>
            <w:tcW w:w="1885" w:type="dxa"/>
            <w:tcBorders>
              <w:left w:val="single" w:sz="4" w:space="0" w:color="auto"/>
              <w:bottom w:val="single" w:sz="4" w:space="0" w:color="auto"/>
            </w:tcBorders>
          </w:tcPr>
          <w:p w14:paraId="37F62A64" w14:textId="45762C72" w:rsidR="00144BB0" w:rsidRPr="00002D0F"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b/>
              </w:rPr>
            </w:pPr>
            <w:r>
              <w:rPr>
                <w:rFonts w:ascii="Times New Roman" w:hAnsi="Times New Roman" w:cs="Times New Roman"/>
              </w:rPr>
              <w:t xml:space="preserve">Pedro Felipe </w:t>
            </w:r>
            <w:proofErr w:type="spellStart"/>
            <w:r>
              <w:rPr>
                <w:rFonts w:ascii="Times New Roman" w:hAnsi="Times New Roman" w:cs="Times New Roman"/>
              </w:rPr>
              <w:t>Arboleda</w:t>
            </w:r>
            <w:proofErr w:type="spellEnd"/>
            <w:r>
              <w:rPr>
                <w:rFonts w:ascii="Times New Roman" w:hAnsi="Times New Roman" w:cs="Times New Roman"/>
              </w:rPr>
              <w:t xml:space="preserve"> </w:t>
            </w:r>
            <w:proofErr w:type="spellStart"/>
            <w:r>
              <w:rPr>
                <w:rFonts w:ascii="Times New Roman" w:hAnsi="Times New Roman" w:cs="Times New Roman"/>
              </w:rPr>
              <w:t>Obando</w:t>
            </w:r>
            <w:proofErr w:type="spellEnd"/>
          </w:p>
        </w:tc>
        <w:tc>
          <w:tcPr>
            <w:tcW w:w="905" w:type="dxa"/>
            <w:tcBorders>
              <w:bottom w:val="single" w:sz="4" w:space="0" w:color="auto"/>
            </w:tcBorders>
          </w:tcPr>
          <w:p w14:paraId="79C50F2C" w14:textId="6193F0A5"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MSc</w:t>
            </w:r>
          </w:p>
        </w:tc>
        <w:tc>
          <w:tcPr>
            <w:tcW w:w="1255" w:type="dxa"/>
            <w:tcBorders>
              <w:bottom w:val="single" w:sz="4" w:space="0" w:color="auto"/>
            </w:tcBorders>
          </w:tcPr>
          <w:p w14:paraId="17E40AD1" w14:textId="0383E4FA"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w:t>
            </w:r>
          </w:p>
        </w:tc>
        <w:tc>
          <w:tcPr>
            <w:tcW w:w="4268" w:type="dxa"/>
            <w:tcBorders>
              <w:bottom w:val="single" w:sz="4" w:space="0" w:color="auto"/>
            </w:tcBorders>
          </w:tcPr>
          <w:p w14:paraId="227FA2E8" w14:textId="75F40809" w:rsidR="00144BB0" w:rsidRPr="00C42CD3" w:rsidRDefault="00144BB0" w:rsidP="00144BB0">
            <w:pPr>
              <w:tabs>
                <w:tab w:val="left" w:pos="1440"/>
              </w:tabs>
              <w:jc w:val="both"/>
              <w:rPr>
                <w:sz w:val="22"/>
                <w:szCs w:val="22"/>
              </w:rPr>
            </w:pPr>
            <w:r>
              <w:rPr>
                <w:snapToGrid w:val="0"/>
              </w:rPr>
              <w:t xml:space="preserve">ELAP Trainee, working on a MESH model of the </w:t>
            </w:r>
            <w:proofErr w:type="spellStart"/>
            <w:r>
              <w:rPr>
                <w:snapToGrid w:val="0"/>
              </w:rPr>
              <w:t>Magadelna</w:t>
            </w:r>
            <w:proofErr w:type="spellEnd"/>
            <w:r>
              <w:rPr>
                <w:snapToGrid w:val="0"/>
              </w:rPr>
              <w:t xml:space="preserve"> Watershed, Colombia.</w:t>
            </w:r>
          </w:p>
        </w:tc>
        <w:tc>
          <w:tcPr>
            <w:tcW w:w="1315" w:type="dxa"/>
            <w:tcBorders>
              <w:bottom w:val="single" w:sz="4" w:space="0" w:color="auto"/>
              <w:right w:val="single" w:sz="4" w:space="0" w:color="auto"/>
            </w:tcBorders>
          </w:tcPr>
          <w:p w14:paraId="159973DA" w14:textId="2DE52A78" w:rsidR="00144BB0" w:rsidRDefault="00144BB0" w:rsidP="00144BB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01-2017 – 06-2017</w:t>
            </w:r>
          </w:p>
        </w:tc>
      </w:tr>
    </w:tbl>
    <w:p w14:paraId="5480656C" w14:textId="75C20414" w:rsidR="0076133A" w:rsidRDefault="0076133A" w:rsidP="00F277B1">
      <w:pPr>
        <w:spacing w:before="120" w:after="120"/>
        <w:ind w:left="450"/>
        <w:jc w:val="both"/>
        <w:rPr>
          <w:b/>
          <w:sz w:val="22"/>
          <w:szCs w:val="22"/>
        </w:rPr>
      </w:pPr>
      <w:r>
        <w:rPr>
          <w:b/>
          <w:sz w:val="22"/>
          <w:szCs w:val="22"/>
        </w:rPr>
        <w:t>10.4</w:t>
      </w:r>
      <w:r w:rsidRPr="00794C65">
        <w:rPr>
          <w:b/>
          <w:sz w:val="22"/>
          <w:szCs w:val="22"/>
        </w:rPr>
        <w:t xml:space="preserve"> </w:t>
      </w:r>
      <w:r>
        <w:rPr>
          <w:b/>
          <w:sz w:val="22"/>
          <w:szCs w:val="22"/>
        </w:rPr>
        <w:t>Post-Doctoral Supervision</w:t>
      </w:r>
    </w:p>
    <w:p w14:paraId="2F237950" w14:textId="62F2A8D8" w:rsidR="00746AC2" w:rsidRDefault="00746AC2" w:rsidP="0076133A">
      <w:pPr>
        <w:spacing w:after="120"/>
        <w:ind w:left="450"/>
        <w:jc w:val="both"/>
        <w:rPr>
          <w:b/>
          <w:sz w:val="22"/>
          <w:szCs w:val="22"/>
        </w:rPr>
      </w:pPr>
      <w:r>
        <w:rPr>
          <w:b/>
          <w:sz w:val="22"/>
          <w:szCs w:val="22"/>
        </w:rPr>
        <w:t>Current postdoctoral fellows:</w:t>
      </w:r>
    </w:p>
    <w:tbl>
      <w:tblPr>
        <w:tblStyle w:val="TableGrid"/>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Pr>
      <w:tblGrid>
        <w:gridCol w:w="1885"/>
        <w:gridCol w:w="1255"/>
        <w:gridCol w:w="5225"/>
        <w:gridCol w:w="1315"/>
      </w:tblGrid>
      <w:tr w:rsidR="00746AC2" w:rsidRPr="00693FD9" w14:paraId="4B272A5F" w14:textId="77777777" w:rsidTr="00746AC2">
        <w:trPr>
          <w:trHeight w:val="64"/>
        </w:trPr>
        <w:tc>
          <w:tcPr>
            <w:tcW w:w="1885" w:type="dxa"/>
            <w:tcBorders>
              <w:top w:val="single" w:sz="4" w:space="0" w:color="auto"/>
              <w:left w:val="single" w:sz="4" w:space="0" w:color="auto"/>
              <w:bottom w:val="single" w:sz="4" w:space="0" w:color="auto"/>
            </w:tcBorders>
            <w:vAlign w:val="center"/>
          </w:tcPr>
          <w:p w14:paraId="0257424B" w14:textId="77777777" w:rsidR="00746AC2" w:rsidRPr="00693FD9" w:rsidRDefault="00746AC2" w:rsidP="00FC5D0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t>Name</w:t>
            </w:r>
          </w:p>
        </w:tc>
        <w:tc>
          <w:tcPr>
            <w:tcW w:w="1255" w:type="dxa"/>
            <w:tcBorders>
              <w:top w:val="single" w:sz="4" w:space="0" w:color="auto"/>
              <w:bottom w:val="single" w:sz="4" w:space="0" w:color="auto"/>
            </w:tcBorders>
            <w:vAlign w:val="center"/>
          </w:tcPr>
          <w:p w14:paraId="7E72E700" w14:textId="77777777" w:rsidR="00746AC2" w:rsidRPr="00693FD9" w:rsidRDefault="00746AC2" w:rsidP="00FC5D0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Dep</w:t>
            </w:r>
            <w:r w:rsidRPr="00693FD9">
              <w:rPr>
                <w:rFonts w:ascii="Times New Roman" w:hAnsi="Times New Roman" w:cs="Times New Roman"/>
                <w:snapToGrid w:val="0"/>
              </w:rPr>
              <w:t>t</w:t>
            </w:r>
          </w:p>
        </w:tc>
        <w:tc>
          <w:tcPr>
            <w:tcW w:w="5225" w:type="dxa"/>
            <w:tcBorders>
              <w:top w:val="single" w:sz="4" w:space="0" w:color="auto"/>
              <w:bottom w:val="single" w:sz="4" w:space="0" w:color="auto"/>
            </w:tcBorders>
            <w:vAlign w:val="center"/>
          </w:tcPr>
          <w:p w14:paraId="1914F638" w14:textId="5F32C3F5" w:rsidR="00746AC2" w:rsidRPr="00693FD9" w:rsidRDefault="00746AC2" w:rsidP="00FC5D0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Project</w:t>
            </w:r>
          </w:p>
        </w:tc>
        <w:tc>
          <w:tcPr>
            <w:tcW w:w="1315" w:type="dxa"/>
            <w:tcBorders>
              <w:top w:val="single" w:sz="4" w:space="0" w:color="auto"/>
              <w:bottom w:val="single" w:sz="4" w:space="0" w:color="auto"/>
              <w:right w:val="single" w:sz="4" w:space="0" w:color="auto"/>
            </w:tcBorders>
            <w:vAlign w:val="center"/>
          </w:tcPr>
          <w:p w14:paraId="543688B3" w14:textId="77777777" w:rsidR="00746AC2" w:rsidRPr="00693FD9" w:rsidRDefault="00746AC2" w:rsidP="00FC5D0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Time f</w:t>
            </w:r>
            <w:r w:rsidRPr="00693FD9">
              <w:rPr>
                <w:rFonts w:ascii="Times New Roman" w:hAnsi="Times New Roman" w:cs="Times New Roman"/>
                <w:snapToGrid w:val="0"/>
              </w:rPr>
              <w:t>rame</w:t>
            </w:r>
          </w:p>
        </w:tc>
      </w:tr>
      <w:tr w:rsidR="00746AC2" w14:paraId="561976E9" w14:textId="77777777" w:rsidTr="00746AC2">
        <w:tc>
          <w:tcPr>
            <w:tcW w:w="1885" w:type="dxa"/>
            <w:tcBorders>
              <w:left w:val="single" w:sz="4" w:space="0" w:color="auto"/>
              <w:bottom w:val="single" w:sz="4" w:space="0" w:color="auto"/>
            </w:tcBorders>
          </w:tcPr>
          <w:p w14:paraId="5F42D0BB" w14:textId="4398DBF3" w:rsidR="00263968" w:rsidRDefault="004D2E3D" w:rsidP="00FC5D0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None</w:t>
            </w:r>
          </w:p>
        </w:tc>
        <w:tc>
          <w:tcPr>
            <w:tcW w:w="1255" w:type="dxa"/>
            <w:tcBorders>
              <w:bottom w:val="single" w:sz="4" w:space="0" w:color="auto"/>
            </w:tcBorders>
          </w:tcPr>
          <w:p w14:paraId="5AE33C6D" w14:textId="2019BE33" w:rsidR="00746AC2" w:rsidRDefault="00746AC2" w:rsidP="00FC5D0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
        </w:tc>
        <w:tc>
          <w:tcPr>
            <w:tcW w:w="5225" w:type="dxa"/>
            <w:tcBorders>
              <w:bottom w:val="single" w:sz="4" w:space="0" w:color="auto"/>
            </w:tcBorders>
          </w:tcPr>
          <w:p w14:paraId="5A920447" w14:textId="320C6209" w:rsidR="00746AC2" w:rsidRPr="00FE53B3" w:rsidRDefault="00746AC2" w:rsidP="00FC5D0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
        </w:tc>
        <w:tc>
          <w:tcPr>
            <w:tcW w:w="1315" w:type="dxa"/>
            <w:tcBorders>
              <w:bottom w:val="single" w:sz="4" w:space="0" w:color="auto"/>
              <w:right w:val="single" w:sz="4" w:space="0" w:color="auto"/>
            </w:tcBorders>
          </w:tcPr>
          <w:p w14:paraId="2EBAFA1A" w14:textId="2853CDD6" w:rsidR="00746AC2" w:rsidRDefault="00746AC2" w:rsidP="00746AC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
        </w:tc>
      </w:tr>
    </w:tbl>
    <w:p w14:paraId="18C27A16" w14:textId="0C764BD7" w:rsidR="00746AC2" w:rsidRDefault="00746AC2" w:rsidP="00F277B1">
      <w:pPr>
        <w:spacing w:before="120" w:after="120"/>
        <w:ind w:left="450"/>
        <w:jc w:val="both"/>
        <w:rPr>
          <w:b/>
          <w:sz w:val="22"/>
          <w:szCs w:val="22"/>
        </w:rPr>
      </w:pPr>
      <w:r>
        <w:rPr>
          <w:b/>
          <w:sz w:val="22"/>
          <w:szCs w:val="22"/>
        </w:rPr>
        <w:t>Previous postdoctoral fellows:</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Pr>
      <w:tblGrid>
        <w:gridCol w:w="1435"/>
        <w:gridCol w:w="1255"/>
        <w:gridCol w:w="3246"/>
        <w:gridCol w:w="1317"/>
        <w:gridCol w:w="2462"/>
      </w:tblGrid>
      <w:tr w:rsidR="00746AC2" w:rsidRPr="00693FD9" w14:paraId="66AC315E" w14:textId="2165BCAB" w:rsidTr="004C52C4">
        <w:trPr>
          <w:trHeight w:val="64"/>
        </w:trPr>
        <w:tc>
          <w:tcPr>
            <w:tcW w:w="1435" w:type="dxa"/>
            <w:tcBorders>
              <w:top w:val="single" w:sz="4" w:space="0" w:color="auto"/>
              <w:left w:val="single" w:sz="4" w:space="0" w:color="auto"/>
              <w:bottom w:val="single" w:sz="4" w:space="0" w:color="auto"/>
            </w:tcBorders>
            <w:vAlign w:val="center"/>
          </w:tcPr>
          <w:p w14:paraId="00CEFC2C" w14:textId="77777777" w:rsidR="00746AC2" w:rsidRPr="00693FD9" w:rsidRDefault="00746AC2" w:rsidP="001F15F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t>Name</w:t>
            </w:r>
          </w:p>
        </w:tc>
        <w:tc>
          <w:tcPr>
            <w:tcW w:w="1255" w:type="dxa"/>
            <w:tcBorders>
              <w:top w:val="single" w:sz="4" w:space="0" w:color="auto"/>
              <w:bottom w:val="single" w:sz="4" w:space="0" w:color="auto"/>
            </w:tcBorders>
            <w:vAlign w:val="center"/>
          </w:tcPr>
          <w:p w14:paraId="1FACDEF5" w14:textId="77777777" w:rsidR="00746AC2" w:rsidRPr="00693FD9" w:rsidRDefault="00746AC2" w:rsidP="001F15F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Dep</w:t>
            </w:r>
            <w:r w:rsidRPr="00693FD9">
              <w:rPr>
                <w:rFonts w:ascii="Times New Roman" w:hAnsi="Times New Roman" w:cs="Times New Roman"/>
                <w:snapToGrid w:val="0"/>
              </w:rPr>
              <w:t>t</w:t>
            </w:r>
          </w:p>
        </w:tc>
        <w:tc>
          <w:tcPr>
            <w:tcW w:w="3246" w:type="dxa"/>
            <w:tcBorders>
              <w:top w:val="single" w:sz="4" w:space="0" w:color="auto"/>
              <w:bottom w:val="single" w:sz="4" w:space="0" w:color="auto"/>
            </w:tcBorders>
            <w:vAlign w:val="center"/>
          </w:tcPr>
          <w:p w14:paraId="45F20E9C" w14:textId="77777777" w:rsidR="00746AC2" w:rsidRPr="00693FD9" w:rsidRDefault="00746AC2" w:rsidP="001F15F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Project</w:t>
            </w:r>
          </w:p>
        </w:tc>
        <w:tc>
          <w:tcPr>
            <w:tcW w:w="1317" w:type="dxa"/>
            <w:tcBorders>
              <w:top w:val="single" w:sz="4" w:space="0" w:color="auto"/>
              <w:bottom w:val="single" w:sz="4" w:space="0" w:color="auto"/>
            </w:tcBorders>
            <w:vAlign w:val="center"/>
          </w:tcPr>
          <w:p w14:paraId="72273F16" w14:textId="77777777" w:rsidR="00746AC2" w:rsidRPr="00693FD9" w:rsidRDefault="00746AC2" w:rsidP="001F15F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Time f</w:t>
            </w:r>
            <w:r w:rsidRPr="00693FD9">
              <w:rPr>
                <w:rFonts w:ascii="Times New Roman" w:hAnsi="Times New Roman" w:cs="Times New Roman"/>
                <w:snapToGrid w:val="0"/>
              </w:rPr>
              <w:t>rame</w:t>
            </w:r>
          </w:p>
        </w:tc>
        <w:tc>
          <w:tcPr>
            <w:tcW w:w="2462" w:type="dxa"/>
            <w:tcBorders>
              <w:top w:val="single" w:sz="4" w:space="0" w:color="auto"/>
              <w:left w:val="nil"/>
              <w:bottom w:val="single" w:sz="4" w:space="0" w:color="auto"/>
              <w:right w:val="single" w:sz="4" w:space="0" w:color="auto"/>
            </w:tcBorders>
          </w:tcPr>
          <w:p w14:paraId="5703A7C3" w14:textId="48E75F84" w:rsidR="00746AC2" w:rsidRDefault="00746AC2" w:rsidP="001F15F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Current position</w:t>
            </w:r>
          </w:p>
        </w:tc>
      </w:tr>
      <w:tr w:rsidR="004D2E3D" w14:paraId="4E0D2F48" w14:textId="77777777" w:rsidTr="004C52C4">
        <w:tc>
          <w:tcPr>
            <w:tcW w:w="1435" w:type="dxa"/>
            <w:tcBorders>
              <w:left w:val="single" w:sz="4" w:space="0" w:color="auto"/>
            </w:tcBorders>
          </w:tcPr>
          <w:p w14:paraId="14BCF31A" w14:textId="1E5770D9"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Pr>
                <w:rFonts w:ascii="Times New Roman" w:hAnsi="Times New Roman" w:cs="Times New Roman"/>
              </w:rPr>
              <w:t>Mingbin</w:t>
            </w:r>
            <w:proofErr w:type="spellEnd"/>
            <w:r>
              <w:rPr>
                <w:rFonts w:ascii="Times New Roman" w:hAnsi="Times New Roman" w:cs="Times New Roman"/>
              </w:rPr>
              <w:t xml:space="preserve"> Huang</w:t>
            </w:r>
          </w:p>
        </w:tc>
        <w:tc>
          <w:tcPr>
            <w:tcW w:w="1255" w:type="dxa"/>
          </w:tcPr>
          <w:p w14:paraId="2FC6E8D7" w14:textId="20EF8138"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roofErr w:type="spellStart"/>
            <w:r>
              <w:rPr>
                <w:rFonts w:ascii="Times New Roman" w:hAnsi="Times New Roman" w:cs="Times New Roman"/>
                <w:snapToGrid w:val="0"/>
              </w:rPr>
              <w:t>Civ&amp;Geol</w:t>
            </w:r>
            <w:proofErr w:type="spellEnd"/>
            <w:r>
              <w:rPr>
                <w:rFonts w:ascii="Times New Roman" w:hAnsi="Times New Roman" w:cs="Times New Roman"/>
                <w:snapToGrid w:val="0"/>
              </w:rPr>
              <w:t xml:space="preserve"> </w:t>
            </w:r>
            <w:proofErr w:type="spellStart"/>
            <w:r>
              <w:rPr>
                <w:rFonts w:ascii="Times New Roman" w:hAnsi="Times New Roman" w:cs="Times New Roman"/>
                <w:snapToGrid w:val="0"/>
              </w:rPr>
              <w:t>Eng</w:t>
            </w:r>
            <w:proofErr w:type="spellEnd"/>
          </w:p>
        </w:tc>
        <w:tc>
          <w:tcPr>
            <w:tcW w:w="3246" w:type="dxa"/>
          </w:tcPr>
          <w:p w14:paraId="7CDF4303" w14:textId="1F3CF63F"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746AC2">
              <w:rPr>
                <w:rFonts w:ascii="Times New Roman" w:hAnsi="Times New Roman" w:cs="Times New Roman"/>
                <w:snapToGrid w:val="0"/>
              </w:rPr>
              <w:t>Quantifying salt release from oil sands reclamation covers</w:t>
            </w:r>
          </w:p>
        </w:tc>
        <w:tc>
          <w:tcPr>
            <w:tcW w:w="1317" w:type="dxa"/>
          </w:tcPr>
          <w:p w14:paraId="1C1AD22A" w14:textId="00BF8B82"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04-2016 – 04-2017</w:t>
            </w:r>
          </w:p>
        </w:tc>
        <w:tc>
          <w:tcPr>
            <w:tcW w:w="2462" w:type="dxa"/>
            <w:tcBorders>
              <w:left w:val="nil"/>
              <w:right w:val="single" w:sz="4" w:space="0" w:color="auto"/>
            </w:tcBorders>
          </w:tcPr>
          <w:p w14:paraId="4BFD4357" w14:textId="736A6FA5"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Faculty member in Northwest A&amp;F University, China</w:t>
            </w:r>
          </w:p>
        </w:tc>
      </w:tr>
      <w:tr w:rsidR="004D2E3D" w14:paraId="7DAF677C" w14:textId="77777777" w:rsidTr="004C52C4">
        <w:tc>
          <w:tcPr>
            <w:tcW w:w="1435" w:type="dxa"/>
            <w:tcBorders>
              <w:left w:val="single" w:sz="4" w:space="0" w:color="auto"/>
            </w:tcBorders>
          </w:tcPr>
          <w:p w14:paraId="56C479BE" w14:textId="3D75D846"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Pr>
                <w:rFonts w:ascii="Times New Roman" w:hAnsi="Times New Roman" w:cs="Times New Roman"/>
              </w:rPr>
              <w:t>Melkamu</w:t>
            </w:r>
            <w:proofErr w:type="spellEnd"/>
            <w:r>
              <w:rPr>
                <w:rFonts w:ascii="Times New Roman" w:hAnsi="Times New Roman" w:cs="Times New Roman"/>
              </w:rPr>
              <w:t xml:space="preserve"> Ali</w:t>
            </w:r>
          </w:p>
        </w:tc>
        <w:tc>
          <w:tcPr>
            <w:tcW w:w="1255" w:type="dxa"/>
          </w:tcPr>
          <w:p w14:paraId="4A7F4E3B" w14:textId="6CF6D051"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3246" w:type="dxa"/>
          </w:tcPr>
          <w:p w14:paraId="10E90FF8" w14:textId="53A299ED" w:rsidR="004D2E3D" w:rsidRPr="004C52C4"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Modelling flow and transport processes in the prairies</w:t>
            </w:r>
          </w:p>
        </w:tc>
        <w:tc>
          <w:tcPr>
            <w:tcW w:w="1317" w:type="dxa"/>
          </w:tcPr>
          <w:p w14:paraId="58164B19" w14:textId="1FF80585"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03-2014 – 09-2016</w:t>
            </w:r>
            <w:r w:rsidRPr="00693FD9">
              <w:rPr>
                <w:rFonts w:ascii="Times New Roman" w:hAnsi="Times New Roman" w:cs="Times New Roman"/>
                <w:snapToGrid w:val="0"/>
              </w:rPr>
              <w:t xml:space="preserve">  </w:t>
            </w:r>
          </w:p>
        </w:tc>
        <w:tc>
          <w:tcPr>
            <w:tcW w:w="2462" w:type="dxa"/>
            <w:tcBorders>
              <w:left w:val="nil"/>
              <w:right w:val="single" w:sz="4" w:space="0" w:color="auto"/>
            </w:tcBorders>
          </w:tcPr>
          <w:p w14:paraId="6A4BEC26" w14:textId="08F892CA"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Looking for a position</w:t>
            </w:r>
          </w:p>
        </w:tc>
      </w:tr>
      <w:tr w:rsidR="004D2E3D" w14:paraId="597AC8D3" w14:textId="77777777" w:rsidTr="004C52C4">
        <w:tc>
          <w:tcPr>
            <w:tcW w:w="1435" w:type="dxa"/>
            <w:tcBorders>
              <w:left w:val="single" w:sz="4" w:space="0" w:color="auto"/>
            </w:tcBorders>
          </w:tcPr>
          <w:p w14:paraId="53C526CA" w14:textId="00BD01EB"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 xml:space="preserve">Omer </w:t>
            </w:r>
            <w:proofErr w:type="spellStart"/>
            <w:r>
              <w:rPr>
                <w:rFonts w:ascii="Times New Roman" w:hAnsi="Times New Roman" w:cs="Times New Roman"/>
              </w:rPr>
              <w:t>Yetemen</w:t>
            </w:r>
            <w:proofErr w:type="spellEnd"/>
          </w:p>
        </w:tc>
        <w:tc>
          <w:tcPr>
            <w:tcW w:w="1255" w:type="dxa"/>
          </w:tcPr>
          <w:p w14:paraId="4D6DEF2B" w14:textId="279E3E26"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3246" w:type="dxa"/>
          </w:tcPr>
          <w:p w14:paraId="0D7D3205" w14:textId="06D21C96"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4C52C4">
              <w:rPr>
                <w:rFonts w:ascii="Times New Roman" w:hAnsi="Times New Roman" w:cs="Times New Roman"/>
                <w:snapToGrid w:val="0"/>
              </w:rPr>
              <w:t>Hydro-ecological processes in the Boreal Forest</w:t>
            </w:r>
          </w:p>
        </w:tc>
        <w:tc>
          <w:tcPr>
            <w:tcW w:w="1317" w:type="dxa"/>
          </w:tcPr>
          <w:p w14:paraId="0FA0326A" w14:textId="77777777"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09-2014</w:t>
            </w:r>
          </w:p>
          <w:p w14:paraId="16F4A4CA" w14:textId="4F07B5E7"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12-2015</w:t>
            </w:r>
          </w:p>
        </w:tc>
        <w:tc>
          <w:tcPr>
            <w:tcW w:w="2462" w:type="dxa"/>
            <w:tcBorders>
              <w:left w:val="nil"/>
              <w:right w:val="single" w:sz="4" w:space="0" w:color="auto"/>
            </w:tcBorders>
          </w:tcPr>
          <w:p w14:paraId="42628AFC" w14:textId="5064C9AD"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Lecturer at Newcastle University, Australia</w:t>
            </w:r>
          </w:p>
        </w:tc>
      </w:tr>
      <w:tr w:rsidR="004D2E3D" w14:paraId="2E6B1FBD" w14:textId="3B738E74" w:rsidTr="004C52C4">
        <w:tc>
          <w:tcPr>
            <w:tcW w:w="1435" w:type="dxa"/>
            <w:tcBorders>
              <w:left w:val="single" w:sz="4" w:space="0" w:color="auto"/>
            </w:tcBorders>
          </w:tcPr>
          <w:p w14:paraId="38584165" w14:textId="3A754728"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Pr>
                <w:rFonts w:ascii="Times New Roman" w:hAnsi="Times New Roman" w:cs="Times New Roman"/>
              </w:rPr>
              <w:t>Willemijn</w:t>
            </w:r>
            <w:proofErr w:type="spellEnd"/>
            <w:r>
              <w:rPr>
                <w:rFonts w:ascii="Times New Roman" w:hAnsi="Times New Roman" w:cs="Times New Roman"/>
              </w:rPr>
              <w:t xml:space="preserve"> Appels</w:t>
            </w:r>
          </w:p>
        </w:tc>
        <w:tc>
          <w:tcPr>
            <w:tcW w:w="1255" w:type="dxa"/>
          </w:tcPr>
          <w:p w14:paraId="2CD1A11A" w14:textId="22A596B0"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roofErr w:type="spellStart"/>
            <w:r>
              <w:rPr>
                <w:rFonts w:ascii="Times New Roman" w:hAnsi="Times New Roman" w:cs="Times New Roman"/>
                <w:snapToGrid w:val="0"/>
              </w:rPr>
              <w:t>Civ&amp;Geol</w:t>
            </w:r>
            <w:proofErr w:type="spellEnd"/>
            <w:r>
              <w:rPr>
                <w:rFonts w:ascii="Times New Roman" w:hAnsi="Times New Roman" w:cs="Times New Roman"/>
                <w:snapToGrid w:val="0"/>
              </w:rPr>
              <w:t xml:space="preserve"> </w:t>
            </w:r>
            <w:proofErr w:type="spellStart"/>
            <w:r>
              <w:rPr>
                <w:rFonts w:ascii="Times New Roman" w:hAnsi="Times New Roman" w:cs="Times New Roman"/>
                <w:snapToGrid w:val="0"/>
              </w:rPr>
              <w:t>Eng</w:t>
            </w:r>
            <w:proofErr w:type="spellEnd"/>
          </w:p>
        </w:tc>
        <w:tc>
          <w:tcPr>
            <w:tcW w:w="3246" w:type="dxa"/>
          </w:tcPr>
          <w:p w14:paraId="011E1B05" w14:textId="3DC2863C"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4C52C4">
              <w:rPr>
                <w:rFonts w:ascii="Times New Roman" w:hAnsi="Times New Roman" w:cs="Times New Roman"/>
                <w:snapToGrid w:val="0"/>
              </w:rPr>
              <w:t>Quantifying salt release from oil sands reclamation</w:t>
            </w:r>
          </w:p>
        </w:tc>
        <w:tc>
          <w:tcPr>
            <w:tcW w:w="1317" w:type="dxa"/>
          </w:tcPr>
          <w:p w14:paraId="7AFF479C" w14:textId="39BF68E8"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09-2014 – 12-2015</w:t>
            </w:r>
            <w:r w:rsidRPr="00693FD9">
              <w:rPr>
                <w:rFonts w:ascii="Times New Roman" w:hAnsi="Times New Roman" w:cs="Times New Roman"/>
                <w:snapToGrid w:val="0"/>
              </w:rPr>
              <w:t xml:space="preserve">  </w:t>
            </w:r>
          </w:p>
        </w:tc>
        <w:tc>
          <w:tcPr>
            <w:tcW w:w="2462" w:type="dxa"/>
            <w:tcBorders>
              <w:left w:val="nil"/>
              <w:right w:val="single" w:sz="4" w:space="0" w:color="auto"/>
            </w:tcBorders>
          </w:tcPr>
          <w:p w14:paraId="5B2CBF05" w14:textId="448C8D6D"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4"/>
              <w:rPr>
                <w:rFonts w:ascii="Times New Roman" w:hAnsi="Times New Roman" w:cs="Times New Roman"/>
                <w:snapToGrid w:val="0"/>
              </w:rPr>
            </w:pPr>
            <w:r w:rsidRPr="004C52C4">
              <w:rPr>
                <w:rFonts w:ascii="Times New Roman" w:hAnsi="Times New Roman" w:cs="Times New Roman"/>
                <w:snapToGrid w:val="0"/>
              </w:rPr>
              <w:t xml:space="preserve">Mueller Applied </w:t>
            </w:r>
            <w:r>
              <w:rPr>
                <w:rFonts w:ascii="Times New Roman" w:hAnsi="Times New Roman" w:cs="Times New Roman"/>
                <w:snapToGrid w:val="0"/>
              </w:rPr>
              <w:t>R</w:t>
            </w:r>
            <w:r w:rsidRPr="004C52C4">
              <w:rPr>
                <w:rFonts w:ascii="Times New Roman" w:hAnsi="Times New Roman" w:cs="Times New Roman"/>
                <w:snapToGrid w:val="0"/>
              </w:rPr>
              <w:t>esearch Chair in Irrigation Science, Lethbridge College</w:t>
            </w:r>
          </w:p>
        </w:tc>
      </w:tr>
      <w:tr w:rsidR="004D2E3D" w14:paraId="6FB822BA" w14:textId="5EA91C93" w:rsidTr="004C52C4">
        <w:tc>
          <w:tcPr>
            <w:tcW w:w="1435" w:type="dxa"/>
            <w:tcBorders>
              <w:left w:val="single" w:sz="4" w:space="0" w:color="auto"/>
            </w:tcBorders>
          </w:tcPr>
          <w:p w14:paraId="5EAD629C" w14:textId="716651BC"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 xml:space="preserve">Dawn </w:t>
            </w:r>
            <w:proofErr w:type="spellStart"/>
            <w:r>
              <w:rPr>
                <w:rFonts w:ascii="Times New Roman" w:hAnsi="Times New Roman" w:cs="Times New Roman"/>
              </w:rPr>
              <w:t>Keim</w:t>
            </w:r>
            <w:proofErr w:type="spellEnd"/>
          </w:p>
        </w:tc>
        <w:tc>
          <w:tcPr>
            <w:tcW w:w="1255" w:type="dxa"/>
          </w:tcPr>
          <w:p w14:paraId="3CACE96B" w14:textId="77777777"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3246" w:type="dxa"/>
          </w:tcPr>
          <w:p w14:paraId="5083732E" w14:textId="54E04440"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Monitoring transport processes in the prairies and Chalk River</w:t>
            </w:r>
          </w:p>
        </w:tc>
        <w:tc>
          <w:tcPr>
            <w:tcW w:w="1317" w:type="dxa"/>
          </w:tcPr>
          <w:p w14:paraId="5DE68639" w14:textId="078BF0E3"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03-2014 – 12-2015</w:t>
            </w:r>
            <w:r w:rsidRPr="00693FD9">
              <w:rPr>
                <w:rFonts w:ascii="Times New Roman" w:hAnsi="Times New Roman" w:cs="Times New Roman"/>
                <w:snapToGrid w:val="0"/>
              </w:rPr>
              <w:t xml:space="preserve">  </w:t>
            </w:r>
          </w:p>
        </w:tc>
        <w:tc>
          <w:tcPr>
            <w:tcW w:w="2462" w:type="dxa"/>
            <w:tcBorders>
              <w:left w:val="nil"/>
              <w:right w:val="single" w:sz="4" w:space="0" w:color="auto"/>
            </w:tcBorders>
          </w:tcPr>
          <w:p w14:paraId="18BA139D" w14:textId="5D5D5054"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 xml:space="preserve">Manager, Western Arctic Research Centre, </w:t>
            </w:r>
            <w:r w:rsidRPr="001F15F2">
              <w:rPr>
                <w:rFonts w:ascii="Times New Roman" w:hAnsi="Times New Roman" w:cs="Times New Roman"/>
                <w:snapToGrid w:val="0"/>
              </w:rPr>
              <w:t>Inuvik</w:t>
            </w:r>
          </w:p>
        </w:tc>
      </w:tr>
      <w:tr w:rsidR="004D2E3D" w14:paraId="13227559" w14:textId="77777777" w:rsidTr="004C52C4">
        <w:tc>
          <w:tcPr>
            <w:tcW w:w="1435" w:type="dxa"/>
            <w:tcBorders>
              <w:left w:val="single" w:sz="4" w:space="0" w:color="auto"/>
            </w:tcBorders>
          </w:tcPr>
          <w:p w14:paraId="70CB40BC" w14:textId="54D4C375"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Pr>
                <w:rFonts w:ascii="Times New Roman" w:hAnsi="Times New Roman" w:cs="Times New Roman"/>
              </w:rPr>
              <w:t>Xicai</w:t>
            </w:r>
            <w:proofErr w:type="spellEnd"/>
            <w:r>
              <w:rPr>
                <w:rFonts w:ascii="Times New Roman" w:hAnsi="Times New Roman" w:cs="Times New Roman"/>
              </w:rPr>
              <w:t xml:space="preserve"> Pan</w:t>
            </w:r>
          </w:p>
        </w:tc>
        <w:tc>
          <w:tcPr>
            <w:tcW w:w="1255" w:type="dxa"/>
          </w:tcPr>
          <w:p w14:paraId="407F575F" w14:textId="015B3560"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roofErr w:type="spellStart"/>
            <w:r>
              <w:rPr>
                <w:rFonts w:ascii="Times New Roman" w:hAnsi="Times New Roman" w:cs="Times New Roman"/>
                <w:snapToGrid w:val="0"/>
              </w:rPr>
              <w:t>Civ&amp;Geol</w:t>
            </w:r>
            <w:proofErr w:type="spellEnd"/>
            <w:r>
              <w:rPr>
                <w:rFonts w:ascii="Times New Roman" w:hAnsi="Times New Roman" w:cs="Times New Roman"/>
                <w:snapToGrid w:val="0"/>
              </w:rPr>
              <w:t xml:space="preserve"> </w:t>
            </w:r>
            <w:proofErr w:type="spellStart"/>
            <w:r>
              <w:rPr>
                <w:rFonts w:ascii="Times New Roman" w:hAnsi="Times New Roman" w:cs="Times New Roman"/>
                <w:snapToGrid w:val="0"/>
              </w:rPr>
              <w:t>Eng</w:t>
            </w:r>
            <w:proofErr w:type="spellEnd"/>
          </w:p>
        </w:tc>
        <w:tc>
          <w:tcPr>
            <w:tcW w:w="3246" w:type="dxa"/>
          </w:tcPr>
          <w:p w14:paraId="7047A0B7" w14:textId="231B5D7F"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 xml:space="preserve">Cold regions </w:t>
            </w:r>
            <w:proofErr w:type="gramStart"/>
            <w:r>
              <w:rPr>
                <w:rFonts w:ascii="Times New Roman" w:hAnsi="Times New Roman" w:cs="Times New Roman"/>
                <w:snapToGrid w:val="0"/>
              </w:rPr>
              <w:t>processes</w:t>
            </w:r>
            <w:proofErr w:type="gramEnd"/>
            <w:r>
              <w:rPr>
                <w:rFonts w:ascii="Times New Roman" w:hAnsi="Times New Roman" w:cs="Times New Roman"/>
                <w:snapToGrid w:val="0"/>
              </w:rPr>
              <w:t xml:space="preserve"> in the prairies</w:t>
            </w:r>
          </w:p>
        </w:tc>
        <w:tc>
          <w:tcPr>
            <w:tcW w:w="1317" w:type="dxa"/>
          </w:tcPr>
          <w:p w14:paraId="06ED7815" w14:textId="6BDE9EC3"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03-2012 – 09-2015</w:t>
            </w:r>
            <w:r w:rsidRPr="00693FD9">
              <w:rPr>
                <w:rFonts w:ascii="Times New Roman" w:hAnsi="Times New Roman" w:cs="Times New Roman"/>
                <w:snapToGrid w:val="0"/>
              </w:rPr>
              <w:t xml:space="preserve">  </w:t>
            </w:r>
          </w:p>
        </w:tc>
        <w:tc>
          <w:tcPr>
            <w:tcW w:w="2462" w:type="dxa"/>
            <w:tcBorders>
              <w:left w:val="nil"/>
              <w:right w:val="single" w:sz="4" w:space="0" w:color="auto"/>
            </w:tcBorders>
          </w:tcPr>
          <w:p w14:paraId="5F246ACF" w14:textId="74957ABC"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Re</w:t>
            </w:r>
            <w:r w:rsidRPr="00667F43">
              <w:rPr>
                <w:rFonts w:ascii="Times New Roman" w:hAnsi="Times New Roman" w:cs="Times New Roman"/>
                <w:snapToGrid w:val="0"/>
              </w:rPr>
              <w:t xml:space="preserve">search </w:t>
            </w:r>
            <w:r>
              <w:rPr>
                <w:rFonts w:ascii="Times New Roman" w:hAnsi="Times New Roman" w:cs="Times New Roman"/>
                <w:snapToGrid w:val="0"/>
              </w:rPr>
              <w:t>A</w:t>
            </w:r>
            <w:r w:rsidRPr="00667F43">
              <w:rPr>
                <w:rFonts w:ascii="Times New Roman" w:hAnsi="Times New Roman" w:cs="Times New Roman"/>
                <w:snapToGrid w:val="0"/>
              </w:rPr>
              <w:t>ssociate, University of Heidelberg</w:t>
            </w:r>
          </w:p>
        </w:tc>
      </w:tr>
      <w:tr w:rsidR="004D2E3D" w14:paraId="3C6D04E3" w14:textId="358F2A34" w:rsidTr="004C52C4">
        <w:tc>
          <w:tcPr>
            <w:tcW w:w="1435" w:type="dxa"/>
            <w:tcBorders>
              <w:left w:val="single" w:sz="4" w:space="0" w:color="auto"/>
            </w:tcBorders>
          </w:tcPr>
          <w:p w14:paraId="06193A9A" w14:textId="7EEB4F0C"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 xml:space="preserve">Uri </w:t>
            </w:r>
            <w:proofErr w:type="spellStart"/>
            <w:r>
              <w:rPr>
                <w:rFonts w:ascii="Times New Roman" w:hAnsi="Times New Roman" w:cs="Times New Roman"/>
              </w:rPr>
              <w:t>Nachshon</w:t>
            </w:r>
            <w:proofErr w:type="spellEnd"/>
          </w:p>
        </w:tc>
        <w:tc>
          <w:tcPr>
            <w:tcW w:w="1255" w:type="dxa"/>
          </w:tcPr>
          <w:p w14:paraId="10E9D155" w14:textId="77777777"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3246" w:type="dxa"/>
          </w:tcPr>
          <w:p w14:paraId="751063DF" w14:textId="77777777"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Modelling flow and transport processes in the prairies</w:t>
            </w:r>
          </w:p>
        </w:tc>
        <w:tc>
          <w:tcPr>
            <w:tcW w:w="1317" w:type="dxa"/>
          </w:tcPr>
          <w:p w14:paraId="10D4527B" w14:textId="26B3EEB8"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09-2012 – 09-2014</w:t>
            </w:r>
            <w:r w:rsidRPr="00693FD9">
              <w:rPr>
                <w:rFonts w:ascii="Times New Roman" w:hAnsi="Times New Roman" w:cs="Times New Roman"/>
                <w:snapToGrid w:val="0"/>
              </w:rPr>
              <w:t xml:space="preserve"> </w:t>
            </w:r>
          </w:p>
        </w:tc>
        <w:tc>
          <w:tcPr>
            <w:tcW w:w="2462" w:type="dxa"/>
            <w:tcBorders>
              <w:left w:val="nil"/>
              <w:right w:val="single" w:sz="4" w:space="0" w:color="auto"/>
            </w:tcBorders>
          </w:tcPr>
          <w:p w14:paraId="5052E142" w14:textId="5E2E77F6"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 xml:space="preserve">Research Scientist, </w:t>
            </w:r>
            <w:proofErr w:type="spellStart"/>
            <w:r w:rsidRPr="00C72C8A">
              <w:rPr>
                <w:rFonts w:ascii="Times New Roman" w:hAnsi="Times New Roman" w:cs="Times New Roman"/>
                <w:snapToGrid w:val="0"/>
              </w:rPr>
              <w:t>Volcani</w:t>
            </w:r>
            <w:proofErr w:type="spellEnd"/>
            <w:r w:rsidRPr="00C72C8A">
              <w:rPr>
                <w:rFonts w:ascii="Times New Roman" w:hAnsi="Times New Roman" w:cs="Times New Roman"/>
                <w:snapToGrid w:val="0"/>
              </w:rPr>
              <w:t xml:space="preserve"> Research Center</w:t>
            </w:r>
            <w:r>
              <w:rPr>
                <w:rFonts w:ascii="Times New Roman" w:hAnsi="Times New Roman" w:cs="Times New Roman"/>
                <w:snapToGrid w:val="0"/>
              </w:rPr>
              <w:t>, Israel</w:t>
            </w:r>
          </w:p>
        </w:tc>
      </w:tr>
      <w:tr w:rsidR="004D2E3D" w14:paraId="0C50F22A" w14:textId="16988F0D" w:rsidTr="001F15F2">
        <w:tc>
          <w:tcPr>
            <w:tcW w:w="1435" w:type="dxa"/>
            <w:tcBorders>
              <w:left w:val="single" w:sz="4" w:space="0" w:color="auto"/>
            </w:tcBorders>
          </w:tcPr>
          <w:p w14:paraId="3D6147E4" w14:textId="63EE1C34"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Pr>
                <w:rFonts w:ascii="Times New Roman" w:hAnsi="Times New Roman" w:cs="Times New Roman"/>
              </w:rPr>
              <w:t>Muluneh</w:t>
            </w:r>
            <w:proofErr w:type="spellEnd"/>
            <w:r>
              <w:rPr>
                <w:rFonts w:ascii="Times New Roman" w:hAnsi="Times New Roman" w:cs="Times New Roman"/>
              </w:rPr>
              <w:t xml:space="preserve"> </w:t>
            </w:r>
            <w:proofErr w:type="spellStart"/>
            <w:r>
              <w:rPr>
                <w:rFonts w:ascii="Times New Roman" w:hAnsi="Times New Roman" w:cs="Times New Roman"/>
              </w:rPr>
              <w:t>Mekonnen</w:t>
            </w:r>
            <w:proofErr w:type="spellEnd"/>
          </w:p>
        </w:tc>
        <w:tc>
          <w:tcPr>
            <w:tcW w:w="1255" w:type="dxa"/>
          </w:tcPr>
          <w:p w14:paraId="580FBDFC" w14:textId="77777777"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3246" w:type="dxa"/>
          </w:tcPr>
          <w:p w14:paraId="6EF84350" w14:textId="1ED8E2E0"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Large scale modelling of prairie watersheds</w:t>
            </w:r>
          </w:p>
        </w:tc>
        <w:tc>
          <w:tcPr>
            <w:tcW w:w="1317" w:type="dxa"/>
          </w:tcPr>
          <w:p w14:paraId="453B3AF0" w14:textId="14331B11"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09-2012 – 09-2013</w:t>
            </w:r>
            <w:r w:rsidRPr="00693FD9">
              <w:rPr>
                <w:rFonts w:ascii="Times New Roman" w:hAnsi="Times New Roman" w:cs="Times New Roman"/>
                <w:snapToGrid w:val="0"/>
              </w:rPr>
              <w:t xml:space="preserve">  </w:t>
            </w:r>
          </w:p>
        </w:tc>
        <w:tc>
          <w:tcPr>
            <w:tcW w:w="2462" w:type="dxa"/>
            <w:tcBorders>
              <w:left w:val="nil"/>
              <w:right w:val="single" w:sz="4" w:space="0" w:color="auto"/>
            </w:tcBorders>
          </w:tcPr>
          <w:p w14:paraId="75B492AD" w14:textId="00B1DA46"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C72C8A">
              <w:rPr>
                <w:rFonts w:ascii="Times New Roman" w:hAnsi="Times New Roman" w:cs="Times New Roman"/>
                <w:snapToGrid w:val="0"/>
              </w:rPr>
              <w:t>Water Modelling Engineer</w:t>
            </w:r>
            <w:r>
              <w:rPr>
                <w:rFonts w:ascii="Times New Roman" w:hAnsi="Times New Roman" w:cs="Times New Roman"/>
                <w:snapToGrid w:val="0"/>
              </w:rPr>
              <w:t>, Government of Alberta</w:t>
            </w:r>
          </w:p>
        </w:tc>
      </w:tr>
      <w:tr w:rsidR="004D2E3D" w14:paraId="616A1196" w14:textId="2B6BF674" w:rsidTr="001F15F2">
        <w:tc>
          <w:tcPr>
            <w:tcW w:w="1435" w:type="dxa"/>
            <w:tcBorders>
              <w:left w:val="single" w:sz="4" w:space="0" w:color="auto"/>
              <w:bottom w:val="single" w:sz="4" w:space="0" w:color="auto"/>
            </w:tcBorders>
          </w:tcPr>
          <w:p w14:paraId="1866FB18" w14:textId="57176B7F"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Daryl Janzen</w:t>
            </w:r>
          </w:p>
        </w:tc>
        <w:tc>
          <w:tcPr>
            <w:tcW w:w="1255" w:type="dxa"/>
            <w:tcBorders>
              <w:bottom w:val="single" w:sz="4" w:space="0" w:color="auto"/>
            </w:tcBorders>
          </w:tcPr>
          <w:p w14:paraId="41BB8649" w14:textId="77777777"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SENS</w:t>
            </w:r>
          </w:p>
        </w:tc>
        <w:tc>
          <w:tcPr>
            <w:tcW w:w="3246" w:type="dxa"/>
            <w:tcBorders>
              <w:bottom w:val="single" w:sz="4" w:space="0" w:color="auto"/>
            </w:tcBorders>
          </w:tcPr>
          <w:p w14:paraId="521B6BB2" w14:textId="3BEE3A66"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1F15F2">
              <w:rPr>
                <w:rFonts w:ascii="Times New Roman" w:hAnsi="Times New Roman" w:cs="Times New Roman"/>
                <w:snapToGrid w:val="0"/>
              </w:rPr>
              <w:t>Groundwater flow processes in Rocky Mountain headwater basins</w:t>
            </w:r>
          </w:p>
        </w:tc>
        <w:tc>
          <w:tcPr>
            <w:tcW w:w="1317" w:type="dxa"/>
            <w:tcBorders>
              <w:bottom w:val="single" w:sz="4" w:space="0" w:color="auto"/>
            </w:tcBorders>
          </w:tcPr>
          <w:p w14:paraId="00FF68F4" w14:textId="77777777"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03-2014 – 09-2016</w:t>
            </w:r>
            <w:r w:rsidRPr="00693FD9">
              <w:rPr>
                <w:rFonts w:ascii="Times New Roman" w:hAnsi="Times New Roman" w:cs="Times New Roman"/>
                <w:snapToGrid w:val="0"/>
              </w:rPr>
              <w:t xml:space="preserve">  </w:t>
            </w:r>
          </w:p>
        </w:tc>
        <w:tc>
          <w:tcPr>
            <w:tcW w:w="2462" w:type="dxa"/>
            <w:tcBorders>
              <w:left w:val="nil"/>
              <w:bottom w:val="single" w:sz="4" w:space="0" w:color="auto"/>
              <w:right w:val="single" w:sz="4" w:space="0" w:color="auto"/>
            </w:tcBorders>
          </w:tcPr>
          <w:p w14:paraId="67DA8080" w14:textId="5605D852" w:rsidR="004D2E3D" w:rsidRDefault="004D2E3D" w:rsidP="004D2E3D">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Sessional lecturer in Physics at the U of S</w:t>
            </w:r>
          </w:p>
        </w:tc>
      </w:tr>
    </w:tbl>
    <w:p w14:paraId="6C90C208" w14:textId="31E07EDC" w:rsidR="0076133A" w:rsidRDefault="0076133A" w:rsidP="00F277B1">
      <w:pPr>
        <w:spacing w:before="120" w:after="120"/>
        <w:ind w:left="450"/>
        <w:jc w:val="both"/>
        <w:rPr>
          <w:b/>
          <w:sz w:val="22"/>
          <w:szCs w:val="22"/>
        </w:rPr>
      </w:pPr>
      <w:r>
        <w:rPr>
          <w:b/>
          <w:sz w:val="22"/>
          <w:szCs w:val="22"/>
        </w:rPr>
        <w:t>10.5</w:t>
      </w:r>
      <w:r w:rsidRPr="00794C65">
        <w:rPr>
          <w:b/>
          <w:sz w:val="22"/>
          <w:szCs w:val="22"/>
        </w:rPr>
        <w:t xml:space="preserve"> </w:t>
      </w:r>
      <w:r>
        <w:rPr>
          <w:b/>
          <w:sz w:val="22"/>
          <w:szCs w:val="22"/>
        </w:rPr>
        <w:t>Staff Supervision</w:t>
      </w:r>
    </w:p>
    <w:tbl>
      <w:tblPr>
        <w:tblStyle w:val="TableGrid"/>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Pr>
      <w:tblGrid>
        <w:gridCol w:w="1885"/>
        <w:gridCol w:w="1255"/>
        <w:gridCol w:w="5225"/>
        <w:gridCol w:w="1315"/>
      </w:tblGrid>
      <w:tr w:rsidR="00A86AD1" w:rsidRPr="00693FD9" w14:paraId="32DCC9EC" w14:textId="77777777" w:rsidTr="0066232B">
        <w:trPr>
          <w:trHeight w:val="64"/>
        </w:trPr>
        <w:tc>
          <w:tcPr>
            <w:tcW w:w="1885" w:type="dxa"/>
            <w:tcBorders>
              <w:top w:val="single" w:sz="4" w:space="0" w:color="auto"/>
              <w:left w:val="single" w:sz="4" w:space="0" w:color="auto"/>
              <w:bottom w:val="single" w:sz="4" w:space="0" w:color="auto"/>
            </w:tcBorders>
            <w:vAlign w:val="center"/>
          </w:tcPr>
          <w:p w14:paraId="150F8A6E" w14:textId="77777777" w:rsidR="00A86AD1" w:rsidRPr="00693FD9" w:rsidRDefault="00A86AD1"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lastRenderedPageBreak/>
              <w:t>Name</w:t>
            </w:r>
          </w:p>
        </w:tc>
        <w:tc>
          <w:tcPr>
            <w:tcW w:w="1255" w:type="dxa"/>
            <w:tcBorders>
              <w:top w:val="single" w:sz="4" w:space="0" w:color="auto"/>
              <w:bottom w:val="single" w:sz="4" w:space="0" w:color="auto"/>
            </w:tcBorders>
            <w:vAlign w:val="center"/>
          </w:tcPr>
          <w:p w14:paraId="103E5FE7" w14:textId="6551F097" w:rsidR="00A86AD1" w:rsidRPr="00693FD9" w:rsidRDefault="00A86AD1"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Position</w:t>
            </w:r>
          </w:p>
        </w:tc>
        <w:tc>
          <w:tcPr>
            <w:tcW w:w="5225" w:type="dxa"/>
            <w:tcBorders>
              <w:top w:val="single" w:sz="4" w:space="0" w:color="auto"/>
              <w:bottom w:val="single" w:sz="4" w:space="0" w:color="auto"/>
            </w:tcBorders>
            <w:vAlign w:val="center"/>
          </w:tcPr>
          <w:p w14:paraId="43F1CE66" w14:textId="77777777" w:rsidR="00A86AD1" w:rsidRPr="00693FD9" w:rsidRDefault="00A86AD1"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Project</w:t>
            </w:r>
          </w:p>
        </w:tc>
        <w:tc>
          <w:tcPr>
            <w:tcW w:w="1315" w:type="dxa"/>
            <w:tcBorders>
              <w:top w:val="single" w:sz="4" w:space="0" w:color="auto"/>
              <w:bottom w:val="single" w:sz="4" w:space="0" w:color="auto"/>
              <w:right w:val="single" w:sz="4" w:space="0" w:color="auto"/>
            </w:tcBorders>
            <w:vAlign w:val="center"/>
          </w:tcPr>
          <w:p w14:paraId="2E8802B6" w14:textId="77777777" w:rsidR="00A86AD1" w:rsidRPr="00693FD9" w:rsidRDefault="00A86AD1"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Time f</w:t>
            </w:r>
            <w:r w:rsidRPr="00693FD9">
              <w:rPr>
                <w:rFonts w:ascii="Times New Roman" w:hAnsi="Times New Roman" w:cs="Times New Roman"/>
                <w:snapToGrid w:val="0"/>
              </w:rPr>
              <w:t>rame</w:t>
            </w:r>
          </w:p>
        </w:tc>
      </w:tr>
      <w:tr w:rsidR="007617B2" w14:paraId="20CBD152" w14:textId="77777777" w:rsidTr="00A86AD1">
        <w:tc>
          <w:tcPr>
            <w:tcW w:w="1885" w:type="dxa"/>
            <w:tcBorders>
              <w:left w:val="single" w:sz="4" w:space="0" w:color="auto"/>
            </w:tcBorders>
          </w:tcPr>
          <w:p w14:paraId="23BED6BF" w14:textId="141F5644" w:rsidR="007617B2" w:rsidRDefault="007617B2"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Amber Ross</w:t>
            </w:r>
          </w:p>
        </w:tc>
        <w:tc>
          <w:tcPr>
            <w:tcW w:w="1255" w:type="dxa"/>
          </w:tcPr>
          <w:p w14:paraId="6B411462" w14:textId="062BF87B" w:rsidR="007617B2" w:rsidRDefault="007617B2"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Field technician</w:t>
            </w:r>
          </w:p>
        </w:tc>
        <w:tc>
          <w:tcPr>
            <w:tcW w:w="5225" w:type="dxa"/>
          </w:tcPr>
          <w:p w14:paraId="3AB7D9E1" w14:textId="208F180C" w:rsidR="007617B2" w:rsidRDefault="007617B2"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Boreal Forest observatories (BERMs)</w:t>
            </w:r>
          </w:p>
        </w:tc>
        <w:tc>
          <w:tcPr>
            <w:tcW w:w="1315" w:type="dxa"/>
            <w:tcBorders>
              <w:right w:val="single" w:sz="4" w:space="0" w:color="auto"/>
            </w:tcBorders>
          </w:tcPr>
          <w:p w14:paraId="3A2E6455" w14:textId="13A588F9" w:rsidR="007617B2" w:rsidRDefault="007617B2" w:rsidP="00A86AD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05/2019-09/2021</w:t>
            </w:r>
          </w:p>
        </w:tc>
      </w:tr>
      <w:tr w:rsidR="007617B2" w14:paraId="36BDBCEB" w14:textId="77777777" w:rsidTr="00A86AD1">
        <w:tc>
          <w:tcPr>
            <w:tcW w:w="1885" w:type="dxa"/>
            <w:tcBorders>
              <w:left w:val="single" w:sz="4" w:space="0" w:color="auto"/>
            </w:tcBorders>
          </w:tcPr>
          <w:p w14:paraId="0861E105" w14:textId="377032DD" w:rsidR="007617B2" w:rsidRDefault="007617B2"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Rosa Brannen</w:t>
            </w:r>
          </w:p>
        </w:tc>
        <w:tc>
          <w:tcPr>
            <w:tcW w:w="1255" w:type="dxa"/>
          </w:tcPr>
          <w:p w14:paraId="2E022175" w14:textId="7E76885E" w:rsidR="007617B2" w:rsidRDefault="007617B2"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Field technician</w:t>
            </w:r>
          </w:p>
        </w:tc>
        <w:tc>
          <w:tcPr>
            <w:tcW w:w="5225" w:type="dxa"/>
          </w:tcPr>
          <w:p w14:paraId="22CA5887" w14:textId="111704FA" w:rsidR="007617B2" w:rsidRDefault="007617B2"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St Denis National Wildlife Area hydrological observatory</w:t>
            </w:r>
          </w:p>
        </w:tc>
        <w:tc>
          <w:tcPr>
            <w:tcW w:w="1315" w:type="dxa"/>
            <w:tcBorders>
              <w:right w:val="single" w:sz="4" w:space="0" w:color="auto"/>
            </w:tcBorders>
          </w:tcPr>
          <w:p w14:paraId="47B2F069" w14:textId="4476456E" w:rsidR="007617B2" w:rsidRDefault="007617B2" w:rsidP="00A86AD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09/2018-09/2021</w:t>
            </w:r>
          </w:p>
        </w:tc>
      </w:tr>
      <w:tr w:rsidR="00A86AD1" w14:paraId="296BC01F" w14:textId="77777777" w:rsidTr="00A86AD1">
        <w:tc>
          <w:tcPr>
            <w:tcW w:w="1885" w:type="dxa"/>
            <w:tcBorders>
              <w:left w:val="single" w:sz="4" w:space="0" w:color="auto"/>
            </w:tcBorders>
          </w:tcPr>
          <w:p w14:paraId="0A140AA4" w14:textId="2FCEE00E" w:rsidR="00A86AD1" w:rsidRDefault="00A86AD1"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 xml:space="preserve">Joel </w:t>
            </w:r>
            <w:proofErr w:type="spellStart"/>
            <w:r>
              <w:rPr>
                <w:rFonts w:ascii="Times New Roman" w:hAnsi="Times New Roman" w:cs="Times New Roman"/>
              </w:rPr>
              <w:t>Steeves</w:t>
            </w:r>
            <w:proofErr w:type="spellEnd"/>
          </w:p>
        </w:tc>
        <w:tc>
          <w:tcPr>
            <w:tcW w:w="1255" w:type="dxa"/>
          </w:tcPr>
          <w:p w14:paraId="3DE8D9FE" w14:textId="5B832898" w:rsidR="00A86AD1" w:rsidRDefault="00A86AD1"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 xml:space="preserve">Research Assistant </w:t>
            </w:r>
          </w:p>
        </w:tc>
        <w:tc>
          <w:tcPr>
            <w:tcW w:w="5225" w:type="dxa"/>
          </w:tcPr>
          <w:p w14:paraId="28FFC9C1" w14:textId="0D2CD634" w:rsidR="00A86AD1" w:rsidRPr="00FE53B3" w:rsidRDefault="00A86AD1"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 xml:space="preserve">Benchmarking models for frozen soil infiltration: </w:t>
            </w:r>
            <w:proofErr w:type="spellStart"/>
            <w:r>
              <w:rPr>
                <w:rFonts w:ascii="Times New Roman" w:hAnsi="Times New Roman" w:cs="Times New Roman"/>
                <w:snapToGrid w:val="0"/>
              </w:rPr>
              <w:t>Geoslope</w:t>
            </w:r>
            <w:proofErr w:type="spellEnd"/>
          </w:p>
        </w:tc>
        <w:tc>
          <w:tcPr>
            <w:tcW w:w="1315" w:type="dxa"/>
            <w:tcBorders>
              <w:right w:val="single" w:sz="4" w:space="0" w:color="auto"/>
            </w:tcBorders>
          </w:tcPr>
          <w:p w14:paraId="77EBBAD7" w14:textId="3D721D7E" w:rsidR="00A86AD1" w:rsidRDefault="00A86AD1" w:rsidP="00A86AD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07/2016-09/2017</w:t>
            </w:r>
          </w:p>
        </w:tc>
      </w:tr>
      <w:tr w:rsidR="00A86AD1" w14:paraId="5B140830" w14:textId="77777777" w:rsidTr="00AF0392">
        <w:tc>
          <w:tcPr>
            <w:tcW w:w="1885" w:type="dxa"/>
            <w:tcBorders>
              <w:left w:val="single" w:sz="4" w:space="0" w:color="auto"/>
            </w:tcBorders>
          </w:tcPr>
          <w:p w14:paraId="3871FF80" w14:textId="30EE4D98" w:rsidR="00A86AD1" w:rsidRDefault="00A86AD1"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 xml:space="preserve">Matt </w:t>
            </w:r>
            <w:proofErr w:type="spellStart"/>
            <w:r>
              <w:rPr>
                <w:rFonts w:ascii="Times New Roman" w:hAnsi="Times New Roman" w:cs="Times New Roman"/>
              </w:rPr>
              <w:t>Buchynski</w:t>
            </w:r>
            <w:proofErr w:type="spellEnd"/>
          </w:p>
        </w:tc>
        <w:tc>
          <w:tcPr>
            <w:tcW w:w="1255" w:type="dxa"/>
          </w:tcPr>
          <w:p w14:paraId="08639816" w14:textId="41238C0C" w:rsidR="00A86AD1" w:rsidRDefault="00A86AD1"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Research Assistant</w:t>
            </w:r>
          </w:p>
        </w:tc>
        <w:tc>
          <w:tcPr>
            <w:tcW w:w="5225" w:type="dxa"/>
          </w:tcPr>
          <w:p w14:paraId="6FCE3B83" w14:textId="0BC07B4F" w:rsidR="00A86AD1" w:rsidRDefault="00A86AD1"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Modelling salt release in reclamation landscapes</w:t>
            </w:r>
          </w:p>
        </w:tc>
        <w:tc>
          <w:tcPr>
            <w:tcW w:w="1315" w:type="dxa"/>
            <w:tcBorders>
              <w:right w:val="single" w:sz="4" w:space="0" w:color="auto"/>
            </w:tcBorders>
          </w:tcPr>
          <w:p w14:paraId="55CE0148" w14:textId="36723679" w:rsidR="00A86AD1" w:rsidRDefault="00AF0392" w:rsidP="00A86AD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05/2017-09/2017</w:t>
            </w:r>
          </w:p>
        </w:tc>
      </w:tr>
      <w:tr w:rsidR="00AF0392" w14:paraId="40C7A0FB" w14:textId="77777777" w:rsidTr="0066232B">
        <w:tc>
          <w:tcPr>
            <w:tcW w:w="1885" w:type="dxa"/>
            <w:tcBorders>
              <w:left w:val="single" w:sz="4" w:space="0" w:color="auto"/>
              <w:bottom w:val="single" w:sz="4" w:space="0" w:color="auto"/>
            </w:tcBorders>
          </w:tcPr>
          <w:p w14:paraId="5E740970" w14:textId="341772B4" w:rsidR="00AF0392" w:rsidRDefault="00AF0392"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Jorge Franco</w:t>
            </w:r>
          </w:p>
        </w:tc>
        <w:tc>
          <w:tcPr>
            <w:tcW w:w="1255" w:type="dxa"/>
            <w:tcBorders>
              <w:bottom w:val="single" w:sz="4" w:space="0" w:color="auto"/>
            </w:tcBorders>
          </w:tcPr>
          <w:p w14:paraId="249AF637" w14:textId="0298396A" w:rsidR="00AF0392" w:rsidRDefault="00AF0392"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Research Assistant</w:t>
            </w:r>
          </w:p>
        </w:tc>
        <w:tc>
          <w:tcPr>
            <w:tcW w:w="5225" w:type="dxa"/>
            <w:tcBorders>
              <w:bottom w:val="single" w:sz="4" w:space="0" w:color="auto"/>
            </w:tcBorders>
          </w:tcPr>
          <w:p w14:paraId="67E45E5D" w14:textId="7D889957" w:rsidR="00AF0392" w:rsidRDefault="00AF0392" w:rsidP="0066232B">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 xml:space="preserve">An </w:t>
            </w:r>
            <w:proofErr w:type="spellStart"/>
            <w:r>
              <w:rPr>
                <w:rFonts w:ascii="Times New Roman" w:hAnsi="Times New Roman" w:cs="Times New Roman"/>
                <w:snapToGrid w:val="0"/>
              </w:rPr>
              <w:t>intercomparison</w:t>
            </w:r>
            <w:proofErr w:type="spellEnd"/>
            <w:r>
              <w:rPr>
                <w:rFonts w:ascii="Times New Roman" w:hAnsi="Times New Roman" w:cs="Times New Roman"/>
                <w:snapToGrid w:val="0"/>
              </w:rPr>
              <w:t xml:space="preserve"> of Land Surface Schemes</w:t>
            </w:r>
          </w:p>
        </w:tc>
        <w:tc>
          <w:tcPr>
            <w:tcW w:w="1315" w:type="dxa"/>
            <w:tcBorders>
              <w:bottom w:val="single" w:sz="4" w:space="0" w:color="auto"/>
              <w:right w:val="single" w:sz="4" w:space="0" w:color="auto"/>
            </w:tcBorders>
          </w:tcPr>
          <w:p w14:paraId="3F051371" w14:textId="46A636C5" w:rsidR="00AF0392" w:rsidRDefault="00AF0392" w:rsidP="00A86AD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10/2016 – 06/2017</w:t>
            </w:r>
          </w:p>
        </w:tc>
      </w:tr>
    </w:tbl>
    <w:p w14:paraId="6854B779" w14:textId="77777777" w:rsidR="00A86AD1" w:rsidRDefault="00A86AD1" w:rsidP="00A86AD1">
      <w:pPr>
        <w:spacing w:after="120"/>
        <w:jc w:val="both"/>
        <w:rPr>
          <w:sz w:val="22"/>
          <w:szCs w:val="22"/>
        </w:rPr>
      </w:pPr>
    </w:p>
    <w:p w14:paraId="364344A5" w14:textId="2136F9A2" w:rsidR="0076133A" w:rsidRDefault="0076133A" w:rsidP="0076133A">
      <w:pPr>
        <w:spacing w:after="120"/>
        <w:ind w:left="450"/>
        <w:jc w:val="both"/>
        <w:rPr>
          <w:b/>
          <w:sz w:val="22"/>
          <w:szCs w:val="22"/>
        </w:rPr>
      </w:pPr>
      <w:r>
        <w:rPr>
          <w:b/>
          <w:sz w:val="22"/>
          <w:szCs w:val="22"/>
        </w:rPr>
        <w:t>10.6</w:t>
      </w:r>
      <w:r w:rsidRPr="00794C65">
        <w:rPr>
          <w:b/>
          <w:sz w:val="22"/>
          <w:szCs w:val="22"/>
        </w:rPr>
        <w:t xml:space="preserve"> </w:t>
      </w:r>
      <w:r>
        <w:rPr>
          <w:b/>
          <w:sz w:val="22"/>
          <w:szCs w:val="22"/>
        </w:rPr>
        <w:t>Other Advisory Activities</w:t>
      </w:r>
    </w:p>
    <w:p w14:paraId="55138AE6" w14:textId="3664988E" w:rsidR="00C57976" w:rsidRPr="00C57976" w:rsidRDefault="00C57976" w:rsidP="0076133A">
      <w:pPr>
        <w:spacing w:after="120"/>
        <w:ind w:left="450"/>
        <w:jc w:val="both"/>
        <w:rPr>
          <w:sz w:val="22"/>
          <w:szCs w:val="22"/>
        </w:rPr>
      </w:pPr>
      <w:r w:rsidRPr="00C57976">
        <w:rPr>
          <w:sz w:val="22"/>
          <w:szCs w:val="22"/>
        </w:rPr>
        <w:t xml:space="preserve">I am </w:t>
      </w:r>
      <w:r>
        <w:rPr>
          <w:sz w:val="22"/>
          <w:szCs w:val="22"/>
        </w:rPr>
        <w:t xml:space="preserve">currently on the advisory committee of </w:t>
      </w:r>
      <w:r w:rsidR="00665AF6">
        <w:rPr>
          <w:sz w:val="22"/>
          <w:szCs w:val="22"/>
        </w:rPr>
        <w:t>9</w:t>
      </w:r>
      <w:r>
        <w:rPr>
          <w:sz w:val="22"/>
          <w:szCs w:val="22"/>
        </w:rPr>
        <w:t xml:space="preserve"> graduate students at the U of S. Current and past student committee members are listed below.</w:t>
      </w:r>
      <w:r w:rsidR="00C5732E">
        <w:rPr>
          <w:sz w:val="22"/>
          <w:szCs w:val="22"/>
        </w:rPr>
        <w:t xml:space="preserve"> Where I serve/served as chair, I indicate </w:t>
      </w:r>
      <w:proofErr w:type="gramStart"/>
      <w:r w:rsidR="00C5732E">
        <w:rPr>
          <w:b/>
          <w:sz w:val="22"/>
          <w:szCs w:val="22"/>
        </w:rPr>
        <w:t>C:</w:t>
      </w:r>
      <w:r w:rsidR="00C5732E">
        <w:rPr>
          <w:sz w:val="22"/>
          <w:szCs w:val="22"/>
        </w:rPr>
        <w:t>.</w:t>
      </w:r>
      <w:proofErr w:type="gramEnd"/>
      <w:r w:rsidR="00C5732E">
        <w:rPr>
          <w:sz w:val="22"/>
          <w:szCs w:val="22"/>
        </w:rPr>
        <w:t xml:space="preserve"> </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Pr>
      <w:tblGrid>
        <w:gridCol w:w="1975"/>
        <w:gridCol w:w="905"/>
        <w:gridCol w:w="10"/>
        <w:gridCol w:w="2420"/>
        <w:gridCol w:w="2250"/>
      </w:tblGrid>
      <w:tr w:rsidR="009D6610" w:rsidRPr="00693FD9" w14:paraId="3050B61F" w14:textId="77777777" w:rsidTr="00831843">
        <w:trPr>
          <w:trHeight w:val="432"/>
        </w:trPr>
        <w:tc>
          <w:tcPr>
            <w:tcW w:w="1975" w:type="dxa"/>
            <w:tcBorders>
              <w:top w:val="single" w:sz="4" w:space="0" w:color="auto"/>
              <w:left w:val="single" w:sz="4" w:space="0" w:color="auto"/>
              <w:bottom w:val="single" w:sz="4" w:space="0" w:color="auto"/>
            </w:tcBorders>
            <w:vAlign w:val="center"/>
          </w:tcPr>
          <w:p w14:paraId="2784A5CE" w14:textId="77777777" w:rsidR="009D6610" w:rsidRPr="00693FD9" w:rsidRDefault="009D6610" w:rsidP="00FC5D0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t>Name</w:t>
            </w:r>
          </w:p>
        </w:tc>
        <w:tc>
          <w:tcPr>
            <w:tcW w:w="905" w:type="dxa"/>
            <w:tcBorders>
              <w:top w:val="single" w:sz="4" w:space="0" w:color="auto"/>
              <w:bottom w:val="single" w:sz="4" w:space="0" w:color="auto"/>
            </w:tcBorders>
            <w:vAlign w:val="center"/>
          </w:tcPr>
          <w:p w14:paraId="26D9A123" w14:textId="77777777" w:rsidR="009D6610" w:rsidRPr="00693FD9" w:rsidRDefault="009D6610" w:rsidP="00FC5D0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693FD9">
              <w:rPr>
                <w:rFonts w:ascii="Times New Roman" w:hAnsi="Times New Roman" w:cs="Times New Roman"/>
                <w:snapToGrid w:val="0"/>
              </w:rPr>
              <w:t>Degree</w:t>
            </w:r>
          </w:p>
        </w:tc>
        <w:tc>
          <w:tcPr>
            <w:tcW w:w="2430" w:type="dxa"/>
            <w:gridSpan w:val="2"/>
            <w:tcBorders>
              <w:top w:val="single" w:sz="4" w:space="0" w:color="auto"/>
              <w:bottom w:val="single" w:sz="4" w:space="0" w:color="auto"/>
            </w:tcBorders>
            <w:vAlign w:val="center"/>
          </w:tcPr>
          <w:p w14:paraId="06078945" w14:textId="7D66613E" w:rsidR="009D6610" w:rsidRPr="00693FD9" w:rsidRDefault="009D6610" w:rsidP="00FC5D0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Dep</w:t>
            </w:r>
            <w:r w:rsidR="00831843">
              <w:rPr>
                <w:rFonts w:ascii="Times New Roman" w:hAnsi="Times New Roman" w:cs="Times New Roman"/>
                <w:snapToGrid w:val="0"/>
              </w:rPr>
              <w:t>artment/supervisor</w:t>
            </w:r>
          </w:p>
        </w:tc>
        <w:tc>
          <w:tcPr>
            <w:tcW w:w="2250" w:type="dxa"/>
            <w:tcBorders>
              <w:top w:val="single" w:sz="4" w:space="0" w:color="auto"/>
              <w:bottom w:val="single" w:sz="4" w:space="0" w:color="auto"/>
              <w:right w:val="single" w:sz="4" w:space="0" w:color="auto"/>
            </w:tcBorders>
            <w:vAlign w:val="center"/>
          </w:tcPr>
          <w:p w14:paraId="6108F94C" w14:textId="7F3FEF4C" w:rsidR="009D6610" w:rsidRPr="00693FD9" w:rsidRDefault="009D6610" w:rsidP="009D6610">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16" w:firstLine="16"/>
              <w:rPr>
                <w:rFonts w:ascii="Times New Roman" w:hAnsi="Times New Roman" w:cs="Times New Roman"/>
                <w:snapToGrid w:val="0"/>
              </w:rPr>
            </w:pPr>
            <w:r>
              <w:rPr>
                <w:rFonts w:ascii="Times New Roman" w:hAnsi="Times New Roman" w:cs="Times New Roman"/>
                <w:snapToGrid w:val="0"/>
              </w:rPr>
              <w:t>Time f</w:t>
            </w:r>
            <w:r w:rsidRPr="00693FD9">
              <w:rPr>
                <w:rFonts w:ascii="Times New Roman" w:hAnsi="Times New Roman" w:cs="Times New Roman"/>
                <w:snapToGrid w:val="0"/>
              </w:rPr>
              <w:t>rame</w:t>
            </w:r>
            <w:r>
              <w:rPr>
                <w:rFonts w:ascii="Times New Roman" w:hAnsi="Times New Roman" w:cs="Times New Roman"/>
                <w:snapToGrid w:val="0"/>
              </w:rPr>
              <w:t>/status</w:t>
            </w:r>
          </w:p>
        </w:tc>
      </w:tr>
      <w:tr w:rsidR="009D6610" w14:paraId="081F02D9" w14:textId="77777777" w:rsidTr="008E5A9C">
        <w:trPr>
          <w:trHeight w:val="416"/>
        </w:trPr>
        <w:tc>
          <w:tcPr>
            <w:tcW w:w="7560" w:type="dxa"/>
            <w:gridSpan w:val="5"/>
            <w:tcBorders>
              <w:left w:val="single" w:sz="4" w:space="0" w:color="auto"/>
              <w:right w:val="single" w:sz="4" w:space="0" w:color="auto"/>
            </w:tcBorders>
          </w:tcPr>
          <w:p w14:paraId="3A206712" w14:textId="4B6C7468" w:rsidR="009D6610" w:rsidRPr="009F2D94" w:rsidRDefault="009D6610" w:rsidP="00FC5D01">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9F2D94">
              <w:rPr>
                <w:rFonts w:ascii="Times New Roman" w:hAnsi="Times New Roman" w:cs="Times New Roman"/>
                <w:b/>
                <w:snapToGrid w:val="0"/>
              </w:rPr>
              <w:t>Current student committees</w:t>
            </w:r>
          </w:p>
        </w:tc>
      </w:tr>
      <w:tr w:rsidR="007C1D1E" w14:paraId="0E2EFDB0" w14:textId="77777777" w:rsidTr="00831843">
        <w:tc>
          <w:tcPr>
            <w:tcW w:w="1975" w:type="dxa"/>
            <w:tcBorders>
              <w:left w:val="single" w:sz="4" w:space="0" w:color="auto"/>
            </w:tcBorders>
          </w:tcPr>
          <w:p w14:paraId="14ED8CE0" w14:textId="25184FDC" w:rsidR="007C1D1E" w:rsidRDefault="007C1D1E" w:rsidP="007C1D1E">
            <w:pPr>
              <w:pStyle w:val="NormalWeb"/>
              <w:rPr>
                <w:rFonts w:ascii="TimesNewRomanPSMT" w:hAnsi="TimesNewRomanPSMT"/>
              </w:rPr>
            </w:pPr>
            <w:proofErr w:type="spellStart"/>
            <w:r>
              <w:rPr>
                <w:rFonts w:ascii="TimesNewRomanPSMT" w:hAnsi="TimesNewRomanPSMT"/>
              </w:rPr>
              <w:t>Sopan</w:t>
            </w:r>
            <w:proofErr w:type="spellEnd"/>
            <w:r>
              <w:rPr>
                <w:rFonts w:ascii="TimesNewRomanPSMT" w:hAnsi="TimesNewRomanPSMT"/>
              </w:rPr>
              <w:t xml:space="preserve"> </w:t>
            </w:r>
            <w:proofErr w:type="spellStart"/>
            <w:r>
              <w:rPr>
                <w:rFonts w:ascii="TimesNewRomanPSMT" w:hAnsi="TimesNewRomanPSMT"/>
              </w:rPr>
              <w:t>Kurkute</w:t>
            </w:r>
            <w:proofErr w:type="spellEnd"/>
          </w:p>
        </w:tc>
        <w:tc>
          <w:tcPr>
            <w:tcW w:w="905" w:type="dxa"/>
          </w:tcPr>
          <w:p w14:paraId="784231C8" w14:textId="6FE7AD4A" w:rsidR="007C1D1E" w:rsidRDefault="007C1D1E" w:rsidP="009F2D94">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PhD</w:t>
            </w:r>
          </w:p>
        </w:tc>
        <w:tc>
          <w:tcPr>
            <w:tcW w:w="2430" w:type="dxa"/>
            <w:gridSpan w:val="2"/>
          </w:tcPr>
          <w:p w14:paraId="1E7CBFA4" w14:textId="75452748" w:rsidR="007C1D1E" w:rsidRDefault="007C1D1E" w:rsidP="009F2D94">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SENS, Li</w:t>
            </w:r>
          </w:p>
        </w:tc>
        <w:tc>
          <w:tcPr>
            <w:tcW w:w="2250" w:type="dxa"/>
            <w:tcBorders>
              <w:right w:val="single" w:sz="4" w:space="0" w:color="auto"/>
            </w:tcBorders>
          </w:tcPr>
          <w:p w14:paraId="32D0C554" w14:textId="52624E80" w:rsidR="007C1D1E" w:rsidRDefault="007C1D1E" w:rsidP="009F2D94">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09/2017 - present</w:t>
            </w:r>
          </w:p>
        </w:tc>
      </w:tr>
      <w:tr w:rsidR="00AA2E47" w14:paraId="7B83C80B" w14:textId="77777777" w:rsidTr="00831843">
        <w:tc>
          <w:tcPr>
            <w:tcW w:w="1975" w:type="dxa"/>
            <w:tcBorders>
              <w:left w:val="single" w:sz="4" w:space="0" w:color="auto"/>
            </w:tcBorders>
          </w:tcPr>
          <w:p w14:paraId="17205B3F" w14:textId="0F1E2673" w:rsidR="00AA2E47" w:rsidRPr="00AA2E47" w:rsidRDefault="00AA2E47" w:rsidP="00AA2E47">
            <w:pPr>
              <w:pStyle w:val="NormalWeb"/>
              <w:rPr>
                <w:lang w:val="en-CA" w:eastAsia="en-US"/>
              </w:rPr>
            </w:pPr>
            <w:proofErr w:type="spellStart"/>
            <w:r>
              <w:rPr>
                <w:rFonts w:ascii="TimesNewRomanPSMT" w:hAnsi="TimesNewRomanPSMT"/>
              </w:rPr>
              <w:t>Anuja</w:t>
            </w:r>
            <w:proofErr w:type="spellEnd"/>
            <w:r>
              <w:rPr>
                <w:rFonts w:ascii="TimesNewRomanPSMT" w:hAnsi="TimesNewRomanPSMT"/>
              </w:rPr>
              <w:t xml:space="preserve"> Thapa </w:t>
            </w:r>
          </w:p>
        </w:tc>
        <w:tc>
          <w:tcPr>
            <w:tcW w:w="905" w:type="dxa"/>
          </w:tcPr>
          <w:p w14:paraId="4F592ECB" w14:textId="56EBFB7D" w:rsidR="00AA2E47" w:rsidRDefault="00AA2E47" w:rsidP="009F2D94">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MES</w:t>
            </w:r>
          </w:p>
        </w:tc>
        <w:tc>
          <w:tcPr>
            <w:tcW w:w="2430" w:type="dxa"/>
            <w:gridSpan w:val="2"/>
          </w:tcPr>
          <w:p w14:paraId="2B64F059" w14:textId="744F3593" w:rsidR="00AA2E47" w:rsidRDefault="00AA2E47" w:rsidP="009F2D94">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SENS, Strickert</w:t>
            </w:r>
          </w:p>
        </w:tc>
        <w:tc>
          <w:tcPr>
            <w:tcW w:w="2250" w:type="dxa"/>
            <w:tcBorders>
              <w:right w:val="single" w:sz="4" w:space="0" w:color="auto"/>
            </w:tcBorders>
          </w:tcPr>
          <w:p w14:paraId="5A654E90" w14:textId="5D5AAABA" w:rsidR="00AA2E47" w:rsidRDefault="007C1D1E" w:rsidP="009F2D94">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01/2018 - present</w:t>
            </w:r>
          </w:p>
        </w:tc>
      </w:tr>
      <w:tr w:rsidR="009F2D94" w14:paraId="409BF2AB" w14:textId="77777777" w:rsidTr="00831843">
        <w:tc>
          <w:tcPr>
            <w:tcW w:w="1975" w:type="dxa"/>
            <w:tcBorders>
              <w:left w:val="single" w:sz="4" w:space="0" w:color="auto"/>
            </w:tcBorders>
          </w:tcPr>
          <w:p w14:paraId="525268D1" w14:textId="6DB88447" w:rsidR="009F2D94" w:rsidRPr="009F2D94" w:rsidRDefault="008E5A9C" w:rsidP="009F2D94">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8E5A9C">
              <w:rPr>
                <w:rFonts w:ascii="Times New Roman" w:hAnsi="Times New Roman" w:cs="Times New Roman"/>
                <w:b/>
              </w:rPr>
              <w:t xml:space="preserve">C: </w:t>
            </w:r>
            <w:proofErr w:type="spellStart"/>
            <w:r>
              <w:rPr>
                <w:rFonts w:ascii="Times New Roman" w:hAnsi="Times New Roman" w:cs="Times New Roman"/>
              </w:rPr>
              <w:t>Zhe</w:t>
            </w:r>
            <w:proofErr w:type="spellEnd"/>
            <w:r>
              <w:rPr>
                <w:rFonts w:ascii="Times New Roman" w:hAnsi="Times New Roman" w:cs="Times New Roman"/>
              </w:rPr>
              <w:t xml:space="preserve"> Zhang</w:t>
            </w:r>
          </w:p>
        </w:tc>
        <w:tc>
          <w:tcPr>
            <w:tcW w:w="905" w:type="dxa"/>
          </w:tcPr>
          <w:p w14:paraId="3E8BEF6B" w14:textId="6EB8CB1D" w:rsidR="009F2D94" w:rsidRPr="009F2D94" w:rsidRDefault="008E5A9C" w:rsidP="009F2D94">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MES</w:t>
            </w:r>
          </w:p>
        </w:tc>
        <w:tc>
          <w:tcPr>
            <w:tcW w:w="2430" w:type="dxa"/>
            <w:gridSpan w:val="2"/>
          </w:tcPr>
          <w:p w14:paraId="196CBF61" w14:textId="4254FCEA" w:rsidR="009F2D94" w:rsidRPr="009F2D94" w:rsidRDefault="008E5A9C" w:rsidP="009F2D94">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SENS, Li</w:t>
            </w:r>
          </w:p>
        </w:tc>
        <w:tc>
          <w:tcPr>
            <w:tcW w:w="2250" w:type="dxa"/>
            <w:tcBorders>
              <w:right w:val="single" w:sz="4" w:space="0" w:color="auto"/>
            </w:tcBorders>
          </w:tcPr>
          <w:p w14:paraId="7BF6A81A" w14:textId="51776DB4" w:rsidR="009F2D94" w:rsidRPr="009F2D94" w:rsidRDefault="008E5A9C" w:rsidP="009F2D94">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09/2016 - present</w:t>
            </w:r>
          </w:p>
        </w:tc>
      </w:tr>
      <w:tr w:rsidR="009F2D94" w14:paraId="084B2C90" w14:textId="77777777" w:rsidTr="00831843">
        <w:tc>
          <w:tcPr>
            <w:tcW w:w="1975" w:type="dxa"/>
            <w:tcBorders>
              <w:left w:val="single" w:sz="4" w:space="0" w:color="auto"/>
            </w:tcBorders>
          </w:tcPr>
          <w:p w14:paraId="0F36526D" w14:textId="3BA671E5" w:rsidR="009F2D94" w:rsidRPr="009F2D94" w:rsidRDefault="009F2D94" w:rsidP="009F2D94">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9F2D94">
              <w:rPr>
                <w:rFonts w:ascii="Times New Roman" w:hAnsi="Times New Roman" w:cs="Times New Roman"/>
              </w:rPr>
              <w:t xml:space="preserve">Toomas Parratt </w:t>
            </w:r>
          </w:p>
        </w:tc>
        <w:tc>
          <w:tcPr>
            <w:tcW w:w="905" w:type="dxa"/>
          </w:tcPr>
          <w:p w14:paraId="3204D0AD" w14:textId="7B6C39D3" w:rsidR="009F2D94" w:rsidRPr="009F2D94" w:rsidRDefault="009F2D94" w:rsidP="009F2D94">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9F2D94">
              <w:rPr>
                <w:rFonts w:ascii="Times New Roman" w:hAnsi="Times New Roman" w:cs="Times New Roman"/>
              </w:rPr>
              <w:t>PhD</w:t>
            </w:r>
          </w:p>
        </w:tc>
        <w:tc>
          <w:tcPr>
            <w:tcW w:w="2430" w:type="dxa"/>
            <w:gridSpan w:val="2"/>
          </w:tcPr>
          <w:p w14:paraId="7DC655B6" w14:textId="01F3597A" w:rsidR="009F2D94" w:rsidRPr="009F2D94" w:rsidRDefault="009F2D94" w:rsidP="009F2D94">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Pr>
                <w:rFonts w:ascii="Times New Roman" w:hAnsi="Times New Roman" w:cs="Times New Roman"/>
              </w:rPr>
              <w:t>Civ</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 Putz</w:t>
            </w:r>
          </w:p>
        </w:tc>
        <w:tc>
          <w:tcPr>
            <w:tcW w:w="2250" w:type="dxa"/>
            <w:tcBorders>
              <w:right w:val="single" w:sz="4" w:space="0" w:color="auto"/>
            </w:tcBorders>
          </w:tcPr>
          <w:p w14:paraId="3CD3114B" w14:textId="4044CC39" w:rsidR="009F2D94" w:rsidRPr="009F2D94" w:rsidRDefault="009F2D94" w:rsidP="009F2D94">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 xml:space="preserve">09/2013 </w:t>
            </w:r>
            <w:r w:rsidR="00FC5D01">
              <w:rPr>
                <w:rFonts w:ascii="Times New Roman" w:hAnsi="Times New Roman" w:cs="Times New Roman"/>
                <w:snapToGrid w:val="0"/>
              </w:rPr>
              <w:t>–</w:t>
            </w:r>
            <w:r>
              <w:rPr>
                <w:rFonts w:ascii="Times New Roman" w:hAnsi="Times New Roman" w:cs="Times New Roman"/>
                <w:snapToGrid w:val="0"/>
              </w:rPr>
              <w:t xml:space="preserve"> present</w:t>
            </w:r>
            <w:r w:rsidR="00FC5D01">
              <w:rPr>
                <w:rFonts w:ascii="Times New Roman" w:hAnsi="Times New Roman" w:cs="Times New Roman"/>
                <w:snapToGrid w:val="0"/>
              </w:rPr>
              <w:t xml:space="preserve"> </w:t>
            </w:r>
          </w:p>
        </w:tc>
      </w:tr>
      <w:tr w:rsidR="00C5732E" w14:paraId="360A2CF5" w14:textId="77777777" w:rsidTr="00831843">
        <w:tc>
          <w:tcPr>
            <w:tcW w:w="1975" w:type="dxa"/>
            <w:tcBorders>
              <w:left w:val="single" w:sz="4" w:space="0" w:color="auto"/>
            </w:tcBorders>
          </w:tcPr>
          <w:p w14:paraId="1A846B7A" w14:textId="5EAF3DA1" w:rsidR="00C5732E" w:rsidRPr="00C5732E" w:rsidRDefault="00C5732E" w:rsidP="00C5732E">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sidRPr="00C5732E">
              <w:rPr>
                <w:rFonts w:ascii="Times New Roman" w:hAnsi="Times New Roman" w:cs="Times New Roman"/>
              </w:rPr>
              <w:t>Alam</w:t>
            </w:r>
            <w:proofErr w:type="spellEnd"/>
            <w:r w:rsidRPr="00C5732E">
              <w:rPr>
                <w:rFonts w:ascii="Times New Roman" w:hAnsi="Times New Roman" w:cs="Times New Roman"/>
              </w:rPr>
              <w:t xml:space="preserve"> Md </w:t>
            </w:r>
            <w:proofErr w:type="spellStart"/>
            <w:r w:rsidRPr="00C5732E">
              <w:rPr>
                <w:rFonts w:ascii="Times New Roman" w:hAnsi="Times New Roman" w:cs="Times New Roman"/>
              </w:rPr>
              <w:t>Shahabul</w:t>
            </w:r>
            <w:proofErr w:type="spellEnd"/>
            <w:r w:rsidRPr="00C5732E">
              <w:rPr>
                <w:rFonts w:ascii="Times New Roman" w:hAnsi="Times New Roman" w:cs="Times New Roman"/>
              </w:rPr>
              <w:t xml:space="preserve"> </w:t>
            </w:r>
          </w:p>
        </w:tc>
        <w:tc>
          <w:tcPr>
            <w:tcW w:w="905" w:type="dxa"/>
          </w:tcPr>
          <w:p w14:paraId="651BE4E9" w14:textId="173454BE" w:rsidR="00C5732E" w:rsidRPr="00C5732E" w:rsidRDefault="00C5732E" w:rsidP="00C5732E">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proofErr w:type="gramStart"/>
            <w:r w:rsidRPr="00C5732E">
              <w:rPr>
                <w:rFonts w:ascii="Times New Roman" w:hAnsi="Times New Roman" w:cs="Times New Roman"/>
              </w:rPr>
              <w:t>Ph</w:t>
            </w:r>
            <w:r>
              <w:rPr>
                <w:rFonts w:ascii="Times New Roman" w:hAnsi="Times New Roman" w:cs="Times New Roman"/>
              </w:rPr>
              <w:t>.</w:t>
            </w:r>
            <w:r w:rsidRPr="00C5732E">
              <w:rPr>
                <w:rFonts w:ascii="Times New Roman" w:hAnsi="Times New Roman" w:cs="Times New Roman"/>
              </w:rPr>
              <w:t>D</w:t>
            </w:r>
            <w:proofErr w:type="spellEnd"/>
            <w:proofErr w:type="gramEnd"/>
          </w:p>
        </w:tc>
        <w:tc>
          <w:tcPr>
            <w:tcW w:w="2430" w:type="dxa"/>
            <w:gridSpan w:val="2"/>
          </w:tcPr>
          <w:p w14:paraId="7A29A452" w14:textId="20DE10CC" w:rsidR="00C5732E" w:rsidRPr="00C5732E" w:rsidRDefault="00C5732E" w:rsidP="00B936B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sidRPr="00C5732E">
              <w:rPr>
                <w:rFonts w:ascii="Times New Roman" w:hAnsi="Times New Roman" w:cs="Times New Roman"/>
              </w:rPr>
              <w:t>Civ</w:t>
            </w:r>
            <w:proofErr w:type="spellEnd"/>
            <w:r w:rsidRPr="00C5732E">
              <w:rPr>
                <w:rFonts w:ascii="Times New Roman" w:hAnsi="Times New Roman" w:cs="Times New Roman"/>
              </w:rPr>
              <w:t xml:space="preserve"> </w:t>
            </w:r>
            <w:proofErr w:type="spellStart"/>
            <w:r w:rsidRPr="00C5732E">
              <w:rPr>
                <w:rFonts w:ascii="Times New Roman" w:hAnsi="Times New Roman" w:cs="Times New Roman"/>
              </w:rPr>
              <w:t>Eng</w:t>
            </w:r>
            <w:proofErr w:type="spellEnd"/>
            <w:r w:rsidRPr="00C5732E">
              <w:rPr>
                <w:rFonts w:ascii="Times New Roman" w:hAnsi="Times New Roman" w:cs="Times New Roman"/>
              </w:rPr>
              <w:t xml:space="preserve"> Barbour</w:t>
            </w:r>
          </w:p>
        </w:tc>
        <w:tc>
          <w:tcPr>
            <w:tcW w:w="2250" w:type="dxa"/>
            <w:tcBorders>
              <w:right w:val="single" w:sz="4" w:space="0" w:color="auto"/>
            </w:tcBorders>
          </w:tcPr>
          <w:p w14:paraId="2A91CA49" w14:textId="2D14ED07" w:rsidR="00C5732E" w:rsidRPr="00C5732E" w:rsidRDefault="002C147E" w:rsidP="00C5732E">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01/2015 - present</w:t>
            </w:r>
          </w:p>
        </w:tc>
      </w:tr>
      <w:tr w:rsidR="00B936B2" w14:paraId="2314AD6E" w14:textId="77777777" w:rsidTr="00831843">
        <w:tc>
          <w:tcPr>
            <w:tcW w:w="1975" w:type="dxa"/>
            <w:tcBorders>
              <w:left w:val="single" w:sz="4" w:space="0" w:color="auto"/>
            </w:tcBorders>
          </w:tcPr>
          <w:p w14:paraId="3F6B960F" w14:textId="1A83E5CF" w:rsidR="00B936B2" w:rsidRPr="00B936B2" w:rsidRDefault="00B936B2" w:rsidP="00B936B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B936B2">
              <w:rPr>
                <w:rFonts w:ascii="Times New Roman" w:hAnsi="Times New Roman" w:cs="Times New Roman"/>
              </w:rPr>
              <w:t>Kelsey Hewitt</w:t>
            </w:r>
          </w:p>
        </w:tc>
        <w:tc>
          <w:tcPr>
            <w:tcW w:w="905" w:type="dxa"/>
          </w:tcPr>
          <w:p w14:paraId="1D689C3C" w14:textId="5113E70D" w:rsidR="00B936B2" w:rsidRPr="00B936B2" w:rsidRDefault="00B936B2" w:rsidP="00B936B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B936B2">
              <w:rPr>
                <w:rFonts w:ascii="Times New Roman" w:hAnsi="Times New Roman" w:cs="Times New Roman"/>
              </w:rPr>
              <w:t>MSc</w:t>
            </w:r>
          </w:p>
        </w:tc>
        <w:tc>
          <w:tcPr>
            <w:tcW w:w="2430" w:type="dxa"/>
            <w:gridSpan w:val="2"/>
          </w:tcPr>
          <w:p w14:paraId="513E7B05" w14:textId="4C485F26" w:rsidR="00B936B2" w:rsidRPr="00B936B2" w:rsidRDefault="00B936B2" w:rsidP="00B936B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sidRPr="00B936B2">
              <w:rPr>
                <w:rFonts w:ascii="Times New Roman" w:hAnsi="Times New Roman" w:cs="Times New Roman"/>
              </w:rPr>
              <w:t>Civ</w:t>
            </w:r>
            <w:proofErr w:type="spellEnd"/>
            <w:r w:rsidRPr="00B936B2">
              <w:rPr>
                <w:rFonts w:ascii="Times New Roman" w:hAnsi="Times New Roman" w:cs="Times New Roman"/>
              </w:rPr>
              <w:t xml:space="preserve"> </w:t>
            </w:r>
            <w:proofErr w:type="spellStart"/>
            <w:r w:rsidRPr="00B936B2">
              <w:rPr>
                <w:rFonts w:ascii="Times New Roman" w:hAnsi="Times New Roman" w:cs="Times New Roman"/>
              </w:rPr>
              <w:t>Eng</w:t>
            </w:r>
            <w:proofErr w:type="spellEnd"/>
            <w:r w:rsidRPr="00B936B2">
              <w:rPr>
                <w:rFonts w:ascii="Times New Roman" w:hAnsi="Times New Roman" w:cs="Times New Roman"/>
              </w:rPr>
              <w:t xml:space="preserve"> Ferguson</w:t>
            </w:r>
          </w:p>
        </w:tc>
        <w:tc>
          <w:tcPr>
            <w:tcW w:w="2250" w:type="dxa"/>
            <w:tcBorders>
              <w:right w:val="single" w:sz="4" w:space="0" w:color="auto"/>
            </w:tcBorders>
          </w:tcPr>
          <w:p w14:paraId="650244C2" w14:textId="579EB97B" w:rsidR="00B936B2" w:rsidRPr="00B936B2" w:rsidRDefault="00B936B2" w:rsidP="00B936B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09/2015 – present</w:t>
            </w:r>
          </w:p>
        </w:tc>
      </w:tr>
      <w:tr w:rsidR="00B936B2" w14:paraId="4EEB3AB2" w14:textId="77777777" w:rsidTr="00831843">
        <w:tc>
          <w:tcPr>
            <w:tcW w:w="1975" w:type="dxa"/>
            <w:tcBorders>
              <w:left w:val="single" w:sz="4" w:space="0" w:color="auto"/>
            </w:tcBorders>
          </w:tcPr>
          <w:p w14:paraId="63353E56" w14:textId="731B3C26" w:rsidR="00B936B2" w:rsidRPr="00B936B2" w:rsidRDefault="00F931A6" w:rsidP="00B936B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F931A6">
              <w:rPr>
                <w:rFonts w:ascii="Times New Roman" w:hAnsi="Times New Roman" w:cs="Times New Roman"/>
                <w:b/>
              </w:rPr>
              <w:t>C:</w:t>
            </w:r>
            <w:r>
              <w:rPr>
                <w:rFonts w:ascii="Times New Roman" w:hAnsi="Times New Roman" w:cs="Times New Roman"/>
              </w:rPr>
              <w:t xml:space="preserve"> </w:t>
            </w:r>
            <w:r w:rsidR="00B936B2" w:rsidRPr="00B936B2">
              <w:rPr>
                <w:rFonts w:ascii="Times New Roman" w:hAnsi="Times New Roman" w:cs="Times New Roman"/>
              </w:rPr>
              <w:t>Lucia Scaff</w:t>
            </w:r>
          </w:p>
        </w:tc>
        <w:tc>
          <w:tcPr>
            <w:tcW w:w="905" w:type="dxa"/>
          </w:tcPr>
          <w:p w14:paraId="0CA54E53" w14:textId="3C47FCE2" w:rsidR="00B936B2" w:rsidRPr="00B936B2" w:rsidRDefault="00B936B2" w:rsidP="00B936B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B936B2">
              <w:rPr>
                <w:rFonts w:ascii="Times New Roman" w:hAnsi="Times New Roman" w:cs="Times New Roman"/>
              </w:rPr>
              <w:t>PhD</w:t>
            </w:r>
          </w:p>
        </w:tc>
        <w:tc>
          <w:tcPr>
            <w:tcW w:w="2430" w:type="dxa"/>
            <w:gridSpan w:val="2"/>
          </w:tcPr>
          <w:p w14:paraId="3CBA865E" w14:textId="779BE8A7" w:rsidR="00B936B2" w:rsidRPr="00B936B2" w:rsidRDefault="00B936B2" w:rsidP="00B936B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B936B2">
              <w:rPr>
                <w:rFonts w:ascii="Times New Roman" w:hAnsi="Times New Roman" w:cs="Times New Roman"/>
              </w:rPr>
              <w:t>SENS, Li</w:t>
            </w:r>
          </w:p>
        </w:tc>
        <w:tc>
          <w:tcPr>
            <w:tcW w:w="2250" w:type="dxa"/>
            <w:tcBorders>
              <w:right w:val="single" w:sz="4" w:space="0" w:color="auto"/>
            </w:tcBorders>
          </w:tcPr>
          <w:p w14:paraId="5AC1912C" w14:textId="186BE9B9" w:rsidR="00B936B2" w:rsidRPr="00B936B2" w:rsidRDefault="00F931A6" w:rsidP="00B936B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 xml:space="preserve">09/2014 – present </w:t>
            </w:r>
          </w:p>
        </w:tc>
      </w:tr>
      <w:tr w:rsidR="00B936B2" w14:paraId="3C521027" w14:textId="77777777" w:rsidTr="00887971">
        <w:tc>
          <w:tcPr>
            <w:tcW w:w="1975" w:type="dxa"/>
            <w:tcBorders>
              <w:left w:val="single" w:sz="4" w:space="0" w:color="auto"/>
              <w:bottom w:val="single" w:sz="4" w:space="0" w:color="auto"/>
            </w:tcBorders>
          </w:tcPr>
          <w:p w14:paraId="019AE2D2" w14:textId="31D10DAB" w:rsidR="00B936B2" w:rsidRPr="009F2D94" w:rsidRDefault="00B060BA" w:rsidP="00B936B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B060BA">
              <w:rPr>
                <w:rFonts w:ascii="Times New Roman" w:hAnsi="Times New Roman" w:cs="Times New Roman"/>
                <w:b/>
              </w:rPr>
              <w:t xml:space="preserve">C: </w:t>
            </w:r>
            <w:r w:rsidR="00B936B2">
              <w:rPr>
                <w:rFonts w:ascii="Times New Roman" w:hAnsi="Times New Roman" w:cs="Times New Roman"/>
              </w:rPr>
              <w:t>Jay</w:t>
            </w:r>
            <w:r w:rsidR="001515E8">
              <w:rPr>
                <w:rFonts w:ascii="Times New Roman" w:hAnsi="Times New Roman" w:cs="Times New Roman"/>
              </w:rPr>
              <w:t xml:space="preserve"> </w:t>
            </w:r>
            <w:proofErr w:type="spellStart"/>
            <w:r w:rsidR="001515E8">
              <w:rPr>
                <w:rFonts w:ascii="Times New Roman" w:hAnsi="Times New Roman" w:cs="Times New Roman"/>
              </w:rPr>
              <w:t>Mai</w:t>
            </w:r>
            <w:r>
              <w:rPr>
                <w:rFonts w:ascii="Times New Roman" w:hAnsi="Times New Roman" w:cs="Times New Roman"/>
              </w:rPr>
              <w:t>l</w:t>
            </w:r>
            <w:r w:rsidR="001515E8">
              <w:rPr>
                <w:rFonts w:ascii="Times New Roman" w:hAnsi="Times New Roman" w:cs="Times New Roman"/>
              </w:rPr>
              <w:t>let</w:t>
            </w:r>
            <w:proofErr w:type="spellEnd"/>
          </w:p>
        </w:tc>
        <w:tc>
          <w:tcPr>
            <w:tcW w:w="905" w:type="dxa"/>
            <w:tcBorders>
              <w:bottom w:val="single" w:sz="4" w:space="0" w:color="auto"/>
            </w:tcBorders>
          </w:tcPr>
          <w:p w14:paraId="2DFC441E" w14:textId="4360A04C" w:rsidR="00B936B2" w:rsidRPr="009F2D94" w:rsidRDefault="00B060BA" w:rsidP="00B936B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proofErr w:type="gramStart"/>
            <w:r>
              <w:rPr>
                <w:rFonts w:ascii="Times New Roman" w:hAnsi="Times New Roman" w:cs="Times New Roman"/>
              </w:rPr>
              <w:t>Ph.D</w:t>
            </w:r>
            <w:proofErr w:type="spellEnd"/>
            <w:proofErr w:type="gramEnd"/>
          </w:p>
        </w:tc>
        <w:tc>
          <w:tcPr>
            <w:tcW w:w="2430" w:type="dxa"/>
            <w:gridSpan w:val="2"/>
            <w:tcBorders>
              <w:bottom w:val="single" w:sz="4" w:space="0" w:color="auto"/>
            </w:tcBorders>
          </w:tcPr>
          <w:p w14:paraId="41CE04B9" w14:textId="182C7BF3" w:rsidR="00B936B2" w:rsidRPr="009F2D94" w:rsidRDefault="00B060BA" w:rsidP="00B936B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 xml:space="preserve">SENS, </w:t>
            </w:r>
            <w:proofErr w:type="spellStart"/>
            <w:r>
              <w:rPr>
                <w:rFonts w:ascii="Times New Roman" w:hAnsi="Times New Roman" w:cs="Times New Roman"/>
              </w:rPr>
              <w:t>Laroque</w:t>
            </w:r>
            <w:proofErr w:type="spellEnd"/>
          </w:p>
        </w:tc>
        <w:tc>
          <w:tcPr>
            <w:tcW w:w="2250" w:type="dxa"/>
            <w:tcBorders>
              <w:bottom w:val="single" w:sz="4" w:space="0" w:color="auto"/>
              <w:right w:val="single" w:sz="4" w:space="0" w:color="auto"/>
            </w:tcBorders>
          </w:tcPr>
          <w:p w14:paraId="1797F9AD" w14:textId="59D7CD3D" w:rsidR="00B936B2" w:rsidRPr="009F2D94" w:rsidRDefault="00B060BA" w:rsidP="00B936B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 xml:space="preserve">09/2015 – present </w:t>
            </w:r>
          </w:p>
        </w:tc>
      </w:tr>
      <w:tr w:rsidR="00B936B2" w14:paraId="5EF2D25F" w14:textId="77777777" w:rsidTr="00887971">
        <w:tc>
          <w:tcPr>
            <w:tcW w:w="7560" w:type="dxa"/>
            <w:gridSpan w:val="5"/>
            <w:tcBorders>
              <w:top w:val="single" w:sz="4" w:space="0" w:color="auto"/>
              <w:left w:val="single" w:sz="4" w:space="0" w:color="auto"/>
              <w:right w:val="single" w:sz="4" w:space="0" w:color="auto"/>
            </w:tcBorders>
          </w:tcPr>
          <w:p w14:paraId="61218B88" w14:textId="4E057D3E" w:rsidR="00B936B2" w:rsidRPr="009F2D94" w:rsidRDefault="00B936B2" w:rsidP="00B936B2">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b/>
                <w:snapToGrid w:val="0"/>
              </w:rPr>
            </w:pPr>
            <w:r w:rsidRPr="009F2D94">
              <w:rPr>
                <w:rFonts w:ascii="Times New Roman" w:hAnsi="Times New Roman" w:cs="Times New Roman"/>
                <w:b/>
                <w:snapToGrid w:val="0"/>
              </w:rPr>
              <w:t>Previous student committees</w:t>
            </w:r>
          </w:p>
        </w:tc>
      </w:tr>
      <w:tr w:rsidR="009D78FA" w14:paraId="32718474" w14:textId="77777777" w:rsidTr="005113BC">
        <w:tc>
          <w:tcPr>
            <w:tcW w:w="1975" w:type="dxa"/>
            <w:tcBorders>
              <w:left w:val="single" w:sz="4" w:space="0" w:color="auto"/>
            </w:tcBorders>
          </w:tcPr>
          <w:p w14:paraId="06E3722A" w14:textId="11DE426B" w:rsidR="009D78FA" w:rsidRPr="00C5732E"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B936B2">
              <w:rPr>
                <w:rFonts w:ascii="Times New Roman" w:hAnsi="Times New Roman" w:cs="Times New Roman"/>
              </w:rPr>
              <w:t xml:space="preserve">Spencer </w:t>
            </w:r>
            <w:proofErr w:type="spellStart"/>
            <w:r w:rsidRPr="00B936B2">
              <w:rPr>
                <w:rFonts w:ascii="Times New Roman" w:hAnsi="Times New Roman" w:cs="Times New Roman"/>
              </w:rPr>
              <w:t>Chuhaniuk</w:t>
            </w:r>
            <w:proofErr w:type="spellEnd"/>
          </w:p>
        </w:tc>
        <w:tc>
          <w:tcPr>
            <w:tcW w:w="915" w:type="dxa"/>
            <w:gridSpan w:val="2"/>
          </w:tcPr>
          <w:p w14:paraId="5E9F6D9A" w14:textId="16A6C496" w:rsidR="009D78FA" w:rsidRPr="00C5732E"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B936B2">
              <w:rPr>
                <w:rFonts w:ascii="Times New Roman" w:hAnsi="Times New Roman" w:cs="Times New Roman"/>
              </w:rPr>
              <w:t>MSc</w:t>
            </w:r>
          </w:p>
        </w:tc>
        <w:tc>
          <w:tcPr>
            <w:tcW w:w="2420" w:type="dxa"/>
          </w:tcPr>
          <w:p w14:paraId="253C9D91" w14:textId="16D06D6F" w:rsidR="009D78FA" w:rsidRPr="00C5732E"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sidRPr="00B936B2">
              <w:rPr>
                <w:rFonts w:ascii="Times New Roman" w:hAnsi="Times New Roman" w:cs="Times New Roman"/>
              </w:rPr>
              <w:t>Civ</w:t>
            </w:r>
            <w:proofErr w:type="spellEnd"/>
            <w:r w:rsidRPr="00B936B2">
              <w:rPr>
                <w:rFonts w:ascii="Times New Roman" w:hAnsi="Times New Roman" w:cs="Times New Roman"/>
              </w:rPr>
              <w:t xml:space="preserve"> </w:t>
            </w:r>
            <w:proofErr w:type="spellStart"/>
            <w:r w:rsidRPr="00B936B2">
              <w:rPr>
                <w:rFonts w:ascii="Times New Roman" w:hAnsi="Times New Roman" w:cs="Times New Roman"/>
              </w:rPr>
              <w:t>Eng</w:t>
            </w:r>
            <w:proofErr w:type="spellEnd"/>
            <w:r w:rsidRPr="00B936B2">
              <w:rPr>
                <w:rFonts w:ascii="Times New Roman" w:hAnsi="Times New Roman" w:cs="Times New Roman"/>
              </w:rPr>
              <w:t xml:space="preserve"> Barbour</w:t>
            </w:r>
          </w:p>
        </w:tc>
        <w:tc>
          <w:tcPr>
            <w:tcW w:w="2250" w:type="dxa"/>
            <w:tcBorders>
              <w:right w:val="single" w:sz="4" w:space="0" w:color="auto"/>
            </w:tcBorders>
          </w:tcPr>
          <w:p w14:paraId="21757761" w14:textId="550304FA" w:rsidR="009D78FA" w:rsidRPr="00C5732E"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 xml:space="preserve">09/2015 – present </w:t>
            </w:r>
          </w:p>
        </w:tc>
      </w:tr>
      <w:tr w:rsidR="009D78FA" w14:paraId="75C231D3" w14:textId="77777777" w:rsidTr="005113BC">
        <w:tc>
          <w:tcPr>
            <w:tcW w:w="1975" w:type="dxa"/>
            <w:tcBorders>
              <w:left w:val="single" w:sz="4" w:space="0" w:color="auto"/>
            </w:tcBorders>
          </w:tcPr>
          <w:p w14:paraId="6E38E6B2" w14:textId="51229E8A"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C5732E">
              <w:rPr>
                <w:rFonts w:ascii="Times New Roman" w:hAnsi="Times New Roman" w:cs="Times New Roman"/>
              </w:rPr>
              <w:t>Philip Harder</w:t>
            </w:r>
          </w:p>
        </w:tc>
        <w:tc>
          <w:tcPr>
            <w:tcW w:w="915" w:type="dxa"/>
            <w:gridSpan w:val="2"/>
          </w:tcPr>
          <w:p w14:paraId="17F72D9B" w14:textId="3828F850"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proofErr w:type="gramStart"/>
            <w:r w:rsidRPr="00C5732E">
              <w:rPr>
                <w:rFonts w:ascii="Times New Roman" w:hAnsi="Times New Roman" w:cs="Times New Roman"/>
              </w:rPr>
              <w:t>Ph.D</w:t>
            </w:r>
            <w:proofErr w:type="spellEnd"/>
            <w:proofErr w:type="gramEnd"/>
          </w:p>
        </w:tc>
        <w:tc>
          <w:tcPr>
            <w:tcW w:w="2420" w:type="dxa"/>
          </w:tcPr>
          <w:p w14:paraId="009D5F5D" w14:textId="16CAE949"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sidRPr="00C5732E">
              <w:rPr>
                <w:rFonts w:ascii="Times New Roman" w:hAnsi="Times New Roman" w:cs="Times New Roman"/>
              </w:rPr>
              <w:t>Civ</w:t>
            </w:r>
            <w:proofErr w:type="spellEnd"/>
            <w:r w:rsidRPr="00C5732E">
              <w:rPr>
                <w:rFonts w:ascii="Times New Roman" w:hAnsi="Times New Roman" w:cs="Times New Roman"/>
              </w:rPr>
              <w:t xml:space="preserve"> </w:t>
            </w:r>
            <w:proofErr w:type="spellStart"/>
            <w:r w:rsidRPr="00C5732E">
              <w:rPr>
                <w:rFonts w:ascii="Times New Roman" w:hAnsi="Times New Roman" w:cs="Times New Roman"/>
              </w:rPr>
              <w:t>Eng</w:t>
            </w:r>
            <w:proofErr w:type="spellEnd"/>
            <w:r w:rsidRPr="00C5732E">
              <w:rPr>
                <w:rFonts w:ascii="Times New Roman" w:hAnsi="Times New Roman" w:cs="Times New Roman"/>
              </w:rPr>
              <w:t xml:space="preserve">, </w:t>
            </w:r>
            <w:proofErr w:type="spellStart"/>
            <w:r w:rsidRPr="00C5732E">
              <w:rPr>
                <w:rFonts w:ascii="Times New Roman" w:hAnsi="Times New Roman" w:cs="Times New Roman"/>
              </w:rPr>
              <w:t>Helgason</w:t>
            </w:r>
            <w:proofErr w:type="spellEnd"/>
          </w:p>
        </w:tc>
        <w:tc>
          <w:tcPr>
            <w:tcW w:w="2250" w:type="dxa"/>
            <w:tcBorders>
              <w:right w:val="single" w:sz="4" w:space="0" w:color="auto"/>
            </w:tcBorders>
          </w:tcPr>
          <w:p w14:paraId="30603446" w14:textId="01644F4B"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C5732E">
              <w:rPr>
                <w:rFonts w:ascii="Times New Roman" w:hAnsi="Times New Roman" w:cs="Times New Roman"/>
                <w:snapToGrid w:val="0"/>
              </w:rPr>
              <w:t>09/2013 – present</w:t>
            </w:r>
          </w:p>
        </w:tc>
      </w:tr>
      <w:tr w:rsidR="009D78FA" w14:paraId="0EA2461A" w14:textId="77777777" w:rsidTr="005113BC">
        <w:tc>
          <w:tcPr>
            <w:tcW w:w="1975" w:type="dxa"/>
            <w:tcBorders>
              <w:left w:val="single" w:sz="4" w:space="0" w:color="auto"/>
            </w:tcBorders>
          </w:tcPr>
          <w:p w14:paraId="4B414CBA" w14:textId="1DB4FAF8" w:rsidR="009D78FA" w:rsidRPr="00C5732E"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9F2D94">
              <w:rPr>
                <w:rFonts w:ascii="Times New Roman" w:hAnsi="Times New Roman" w:cs="Times New Roman"/>
              </w:rPr>
              <w:t xml:space="preserve">Chris </w:t>
            </w:r>
            <w:proofErr w:type="spellStart"/>
            <w:r w:rsidRPr="009F2D94">
              <w:rPr>
                <w:rFonts w:ascii="Times New Roman" w:hAnsi="Times New Roman" w:cs="Times New Roman"/>
              </w:rPr>
              <w:t>Gabrielli</w:t>
            </w:r>
            <w:proofErr w:type="spellEnd"/>
          </w:p>
        </w:tc>
        <w:tc>
          <w:tcPr>
            <w:tcW w:w="915" w:type="dxa"/>
            <w:gridSpan w:val="2"/>
          </w:tcPr>
          <w:p w14:paraId="2329466D" w14:textId="430CC5AC" w:rsidR="009D78FA" w:rsidRPr="00C5732E"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9F2D94">
              <w:rPr>
                <w:rFonts w:ascii="Times New Roman" w:hAnsi="Times New Roman" w:cs="Times New Roman"/>
              </w:rPr>
              <w:t>PhD</w:t>
            </w:r>
          </w:p>
        </w:tc>
        <w:tc>
          <w:tcPr>
            <w:tcW w:w="2420" w:type="dxa"/>
          </w:tcPr>
          <w:p w14:paraId="017F88B0" w14:textId="5C083F8F" w:rsidR="009D78FA" w:rsidRPr="00C5732E"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9F2D94">
              <w:rPr>
                <w:rFonts w:ascii="Times New Roman" w:hAnsi="Times New Roman" w:cs="Times New Roman"/>
              </w:rPr>
              <w:t>SENS, McDonnell</w:t>
            </w:r>
          </w:p>
        </w:tc>
        <w:tc>
          <w:tcPr>
            <w:tcW w:w="2250" w:type="dxa"/>
            <w:tcBorders>
              <w:right w:val="single" w:sz="4" w:space="0" w:color="auto"/>
            </w:tcBorders>
          </w:tcPr>
          <w:p w14:paraId="14AB6730" w14:textId="437B3641" w:rsidR="009D78FA"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9F2D94">
              <w:rPr>
                <w:rFonts w:ascii="Times New Roman" w:hAnsi="Times New Roman" w:cs="Times New Roman"/>
              </w:rPr>
              <w:t xml:space="preserve">04/2013 </w:t>
            </w:r>
            <w:r>
              <w:rPr>
                <w:rFonts w:ascii="Times New Roman" w:hAnsi="Times New Roman" w:cs="Times New Roman"/>
              </w:rPr>
              <w:t>–</w:t>
            </w:r>
            <w:r w:rsidRPr="009F2D94">
              <w:rPr>
                <w:rFonts w:ascii="Times New Roman" w:hAnsi="Times New Roman" w:cs="Times New Roman"/>
              </w:rPr>
              <w:t xml:space="preserve"> present</w:t>
            </w:r>
            <w:r>
              <w:rPr>
                <w:rFonts w:ascii="Times New Roman" w:hAnsi="Times New Roman" w:cs="Times New Roman"/>
              </w:rPr>
              <w:t xml:space="preserve"> </w:t>
            </w:r>
          </w:p>
        </w:tc>
      </w:tr>
      <w:tr w:rsidR="009D78FA" w14:paraId="544E8EEA" w14:textId="77777777" w:rsidTr="005113BC">
        <w:tc>
          <w:tcPr>
            <w:tcW w:w="1975" w:type="dxa"/>
            <w:tcBorders>
              <w:left w:val="single" w:sz="4" w:space="0" w:color="auto"/>
            </w:tcBorders>
          </w:tcPr>
          <w:p w14:paraId="394B3EB8" w14:textId="62426A64"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C5732E">
              <w:rPr>
                <w:rFonts w:ascii="Times New Roman" w:hAnsi="Times New Roman" w:cs="Times New Roman"/>
              </w:rPr>
              <w:t xml:space="preserve">Kabir </w:t>
            </w:r>
            <w:proofErr w:type="spellStart"/>
            <w:r w:rsidRPr="00C5732E">
              <w:rPr>
                <w:rFonts w:ascii="Times New Roman" w:hAnsi="Times New Roman" w:cs="Times New Roman"/>
              </w:rPr>
              <w:t>Rasouli</w:t>
            </w:r>
            <w:proofErr w:type="spellEnd"/>
          </w:p>
        </w:tc>
        <w:tc>
          <w:tcPr>
            <w:tcW w:w="915" w:type="dxa"/>
            <w:gridSpan w:val="2"/>
          </w:tcPr>
          <w:p w14:paraId="16B1DA42" w14:textId="28F85925"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proofErr w:type="gramStart"/>
            <w:r w:rsidRPr="00C5732E">
              <w:rPr>
                <w:rFonts w:ascii="Times New Roman" w:hAnsi="Times New Roman" w:cs="Times New Roman"/>
              </w:rPr>
              <w:t>Ph.D</w:t>
            </w:r>
            <w:proofErr w:type="spellEnd"/>
            <w:proofErr w:type="gramEnd"/>
          </w:p>
        </w:tc>
        <w:tc>
          <w:tcPr>
            <w:tcW w:w="2420" w:type="dxa"/>
          </w:tcPr>
          <w:p w14:paraId="400EDF68" w14:textId="5A80999C"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sidRPr="00C5732E">
              <w:rPr>
                <w:rFonts w:ascii="Times New Roman" w:hAnsi="Times New Roman" w:cs="Times New Roman"/>
              </w:rPr>
              <w:t>Geog</w:t>
            </w:r>
            <w:proofErr w:type="spellEnd"/>
            <w:r w:rsidRPr="00C5732E">
              <w:rPr>
                <w:rFonts w:ascii="Times New Roman" w:hAnsi="Times New Roman" w:cs="Times New Roman"/>
              </w:rPr>
              <w:t>, Pomeroy</w:t>
            </w:r>
          </w:p>
        </w:tc>
        <w:tc>
          <w:tcPr>
            <w:tcW w:w="2250" w:type="dxa"/>
            <w:tcBorders>
              <w:right w:val="single" w:sz="4" w:space="0" w:color="auto"/>
            </w:tcBorders>
          </w:tcPr>
          <w:p w14:paraId="159D72EC" w14:textId="08968774" w:rsidR="009D78FA"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Completed 2017</w:t>
            </w:r>
          </w:p>
        </w:tc>
      </w:tr>
      <w:tr w:rsidR="009D78FA" w14:paraId="3F9084B5" w14:textId="77777777" w:rsidTr="005113BC">
        <w:tc>
          <w:tcPr>
            <w:tcW w:w="1975" w:type="dxa"/>
            <w:tcBorders>
              <w:left w:val="single" w:sz="4" w:space="0" w:color="auto"/>
            </w:tcBorders>
          </w:tcPr>
          <w:p w14:paraId="018A076A" w14:textId="5813F5AD"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9F2D94">
              <w:rPr>
                <w:rFonts w:ascii="Times New Roman" w:hAnsi="Times New Roman" w:cs="Times New Roman"/>
              </w:rPr>
              <w:t>Anna Coles</w:t>
            </w:r>
          </w:p>
        </w:tc>
        <w:tc>
          <w:tcPr>
            <w:tcW w:w="915" w:type="dxa"/>
            <w:gridSpan w:val="2"/>
          </w:tcPr>
          <w:p w14:paraId="274B0C4E" w14:textId="10C4D0D5"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proofErr w:type="gramStart"/>
            <w:r w:rsidRPr="009F2D94">
              <w:rPr>
                <w:rFonts w:ascii="Times New Roman" w:hAnsi="Times New Roman" w:cs="Times New Roman"/>
              </w:rPr>
              <w:t>Ph.D</w:t>
            </w:r>
            <w:proofErr w:type="spellEnd"/>
            <w:proofErr w:type="gramEnd"/>
          </w:p>
        </w:tc>
        <w:tc>
          <w:tcPr>
            <w:tcW w:w="2420" w:type="dxa"/>
          </w:tcPr>
          <w:p w14:paraId="0523D8EB" w14:textId="698C2CD4"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9F2D94">
              <w:rPr>
                <w:rFonts w:ascii="Times New Roman" w:hAnsi="Times New Roman" w:cs="Times New Roman"/>
              </w:rPr>
              <w:t>SENS, McDonnell</w:t>
            </w:r>
          </w:p>
        </w:tc>
        <w:tc>
          <w:tcPr>
            <w:tcW w:w="2250" w:type="dxa"/>
            <w:tcBorders>
              <w:right w:val="single" w:sz="4" w:space="0" w:color="auto"/>
            </w:tcBorders>
          </w:tcPr>
          <w:p w14:paraId="4B456069" w14:textId="73F9C866"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rPr>
              <w:t>Completed 2016</w:t>
            </w:r>
          </w:p>
        </w:tc>
      </w:tr>
      <w:tr w:rsidR="009D78FA" w14:paraId="0A93B765" w14:textId="77777777" w:rsidTr="005113BC">
        <w:tc>
          <w:tcPr>
            <w:tcW w:w="1975" w:type="dxa"/>
            <w:tcBorders>
              <w:left w:val="single" w:sz="4" w:space="0" w:color="auto"/>
            </w:tcBorders>
          </w:tcPr>
          <w:p w14:paraId="38C9616A" w14:textId="0F501430"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9F2D94">
              <w:rPr>
                <w:rFonts w:ascii="Times New Roman" w:hAnsi="Times New Roman" w:cs="Times New Roman"/>
              </w:rPr>
              <w:t xml:space="preserve">Katherine </w:t>
            </w:r>
            <w:proofErr w:type="spellStart"/>
            <w:r w:rsidRPr="009F2D94">
              <w:rPr>
                <w:rFonts w:ascii="Times New Roman" w:hAnsi="Times New Roman" w:cs="Times New Roman"/>
              </w:rPr>
              <w:t>Dompiere</w:t>
            </w:r>
            <w:proofErr w:type="spellEnd"/>
            <w:r w:rsidRPr="009F2D94">
              <w:rPr>
                <w:rFonts w:ascii="Times New Roman" w:hAnsi="Times New Roman" w:cs="Times New Roman"/>
              </w:rPr>
              <w:t xml:space="preserve"> </w:t>
            </w:r>
          </w:p>
        </w:tc>
        <w:tc>
          <w:tcPr>
            <w:tcW w:w="915" w:type="dxa"/>
            <w:gridSpan w:val="2"/>
          </w:tcPr>
          <w:p w14:paraId="20AAF54E" w14:textId="0E23355B"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roofErr w:type="spellStart"/>
            <w:proofErr w:type="gramStart"/>
            <w:r w:rsidRPr="009F2D94">
              <w:rPr>
                <w:rFonts w:ascii="Times New Roman" w:hAnsi="Times New Roman" w:cs="Times New Roman"/>
              </w:rPr>
              <w:t>Ph.D</w:t>
            </w:r>
            <w:proofErr w:type="spellEnd"/>
            <w:proofErr w:type="gramEnd"/>
          </w:p>
        </w:tc>
        <w:tc>
          <w:tcPr>
            <w:tcW w:w="2420" w:type="dxa"/>
          </w:tcPr>
          <w:p w14:paraId="599163FC" w14:textId="77C29535"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roofErr w:type="spellStart"/>
            <w:r w:rsidRPr="009F2D94">
              <w:rPr>
                <w:rFonts w:ascii="Times New Roman" w:hAnsi="Times New Roman" w:cs="Times New Roman"/>
              </w:rPr>
              <w:t>Civ</w:t>
            </w:r>
            <w:proofErr w:type="spellEnd"/>
            <w:r w:rsidRPr="009F2D94">
              <w:rPr>
                <w:rFonts w:ascii="Times New Roman" w:hAnsi="Times New Roman" w:cs="Times New Roman"/>
              </w:rPr>
              <w:t xml:space="preserve"> </w:t>
            </w:r>
            <w:proofErr w:type="spellStart"/>
            <w:r w:rsidRPr="009F2D94">
              <w:rPr>
                <w:rFonts w:ascii="Times New Roman" w:hAnsi="Times New Roman" w:cs="Times New Roman"/>
              </w:rPr>
              <w:t>Eng</w:t>
            </w:r>
            <w:proofErr w:type="spellEnd"/>
            <w:r w:rsidRPr="009F2D94">
              <w:rPr>
                <w:rFonts w:ascii="Times New Roman" w:hAnsi="Times New Roman" w:cs="Times New Roman"/>
              </w:rPr>
              <w:t xml:space="preserve"> Barbour</w:t>
            </w:r>
          </w:p>
        </w:tc>
        <w:tc>
          <w:tcPr>
            <w:tcW w:w="2250" w:type="dxa"/>
            <w:tcBorders>
              <w:right w:val="single" w:sz="4" w:space="0" w:color="auto"/>
            </w:tcBorders>
          </w:tcPr>
          <w:p w14:paraId="39B5B2A8" w14:textId="579D1B47"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Pr>
                <w:rFonts w:ascii="Times New Roman" w:hAnsi="Times New Roman" w:cs="Times New Roman"/>
                <w:snapToGrid w:val="0"/>
              </w:rPr>
              <w:t>Completed 2016</w:t>
            </w:r>
          </w:p>
        </w:tc>
      </w:tr>
      <w:tr w:rsidR="009D78FA" w14:paraId="08C99A15" w14:textId="77777777" w:rsidTr="00831843">
        <w:tc>
          <w:tcPr>
            <w:tcW w:w="1975" w:type="dxa"/>
            <w:tcBorders>
              <w:left w:val="single" w:sz="4" w:space="0" w:color="auto"/>
            </w:tcBorders>
          </w:tcPr>
          <w:p w14:paraId="28ECE947" w14:textId="16234E02"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9F2D94">
              <w:rPr>
                <w:rFonts w:ascii="Times New Roman" w:hAnsi="Times New Roman" w:cs="Times New Roman"/>
              </w:rPr>
              <w:t>Min Li</w:t>
            </w:r>
          </w:p>
        </w:tc>
        <w:tc>
          <w:tcPr>
            <w:tcW w:w="905" w:type="dxa"/>
          </w:tcPr>
          <w:p w14:paraId="23BE1DFD" w14:textId="0785403E"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proofErr w:type="spellStart"/>
            <w:proofErr w:type="gramStart"/>
            <w:r w:rsidRPr="009F2D94">
              <w:rPr>
                <w:rFonts w:ascii="Times New Roman" w:hAnsi="Times New Roman" w:cs="Times New Roman"/>
                <w:snapToGrid w:val="0"/>
              </w:rPr>
              <w:t>Ph.D</w:t>
            </w:r>
            <w:proofErr w:type="spellEnd"/>
            <w:proofErr w:type="gramEnd"/>
          </w:p>
        </w:tc>
        <w:tc>
          <w:tcPr>
            <w:tcW w:w="2430" w:type="dxa"/>
            <w:gridSpan w:val="2"/>
          </w:tcPr>
          <w:p w14:paraId="4F913A8A" w14:textId="64A617B9"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9F2D94">
              <w:rPr>
                <w:rFonts w:ascii="Times New Roman" w:hAnsi="Times New Roman" w:cs="Times New Roman"/>
                <w:snapToGrid w:val="0"/>
              </w:rPr>
              <w:t>Soil Science, Si</w:t>
            </w:r>
          </w:p>
        </w:tc>
        <w:tc>
          <w:tcPr>
            <w:tcW w:w="2250" w:type="dxa"/>
            <w:tcBorders>
              <w:right w:val="single" w:sz="4" w:space="0" w:color="auto"/>
            </w:tcBorders>
          </w:tcPr>
          <w:p w14:paraId="6AFD0C31" w14:textId="2F3A3C96"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snapToGrid w:val="0"/>
              </w:rPr>
            </w:pPr>
            <w:r w:rsidRPr="009F2D94">
              <w:rPr>
                <w:rFonts w:ascii="Times New Roman" w:hAnsi="Times New Roman" w:cs="Times New Roman"/>
                <w:snapToGrid w:val="0"/>
              </w:rPr>
              <w:t>Completed 04/2016</w:t>
            </w:r>
          </w:p>
        </w:tc>
      </w:tr>
      <w:tr w:rsidR="009D78FA" w14:paraId="60387C28" w14:textId="77777777" w:rsidTr="00831843">
        <w:tc>
          <w:tcPr>
            <w:tcW w:w="1975" w:type="dxa"/>
            <w:tcBorders>
              <w:left w:val="single" w:sz="4" w:space="0" w:color="auto"/>
            </w:tcBorders>
          </w:tcPr>
          <w:p w14:paraId="41364931" w14:textId="71FFF42D" w:rsidR="009D78FA" w:rsidRPr="009F2D94" w:rsidRDefault="009D78FA" w:rsidP="009D78FA">
            <w:pPr>
              <w:ind w:left="450" w:hanging="450"/>
              <w:rPr>
                <w:sz w:val="22"/>
                <w:szCs w:val="22"/>
              </w:rPr>
            </w:pPr>
            <w:r w:rsidRPr="009F2D94">
              <w:rPr>
                <w:sz w:val="22"/>
                <w:szCs w:val="22"/>
              </w:rPr>
              <w:lastRenderedPageBreak/>
              <w:t xml:space="preserve">Tomasz </w:t>
            </w:r>
            <w:proofErr w:type="spellStart"/>
            <w:r w:rsidRPr="009F2D94">
              <w:rPr>
                <w:sz w:val="22"/>
                <w:szCs w:val="22"/>
              </w:rPr>
              <w:t>Korbas</w:t>
            </w:r>
            <w:proofErr w:type="spellEnd"/>
            <w:r w:rsidRPr="009F2D94">
              <w:rPr>
                <w:sz w:val="22"/>
                <w:szCs w:val="22"/>
              </w:rPr>
              <w:t xml:space="preserve"> </w:t>
            </w:r>
          </w:p>
        </w:tc>
        <w:tc>
          <w:tcPr>
            <w:tcW w:w="905" w:type="dxa"/>
          </w:tcPr>
          <w:p w14:paraId="5AA2AA93" w14:textId="78E9B4B4"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proofErr w:type="gramStart"/>
            <w:r w:rsidRPr="009F2D94">
              <w:rPr>
                <w:rFonts w:ascii="Times New Roman" w:hAnsi="Times New Roman" w:cs="Times New Roman"/>
              </w:rPr>
              <w:t>Ph.D</w:t>
            </w:r>
            <w:proofErr w:type="spellEnd"/>
            <w:proofErr w:type="gramEnd"/>
          </w:p>
        </w:tc>
        <w:tc>
          <w:tcPr>
            <w:tcW w:w="2430" w:type="dxa"/>
            <w:gridSpan w:val="2"/>
          </w:tcPr>
          <w:p w14:paraId="2D76B813" w14:textId="5F96764E"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sidRPr="009F2D94">
              <w:rPr>
                <w:rFonts w:ascii="Times New Roman" w:hAnsi="Times New Roman" w:cs="Times New Roman"/>
              </w:rPr>
              <w:t>Civ</w:t>
            </w:r>
            <w:proofErr w:type="spellEnd"/>
            <w:r w:rsidRPr="009F2D94">
              <w:rPr>
                <w:rFonts w:ascii="Times New Roman" w:hAnsi="Times New Roman" w:cs="Times New Roman"/>
              </w:rPr>
              <w:t xml:space="preserve"> </w:t>
            </w:r>
            <w:proofErr w:type="spellStart"/>
            <w:r w:rsidRPr="009F2D94">
              <w:rPr>
                <w:rFonts w:ascii="Times New Roman" w:hAnsi="Times New Roman" w:cs="Times New Roman"/>
              </w:rPr>
              <w:t>Eng</w:t>
            </w:r>
            <w:proofErr w:type="spellEnd"/>
            <w:r w:rsidRPr="009F2D94">
              <w:rPr>
                <w:rFonts w:ascii="Times New Roman" w:hAnsi="Times New Roman" w:cs="Times New Roman"/>
              </w:rPr>
              <w:t xml:space="preserve">, </w:t>
            </w:r>
            <w:proofErr w:type="spellStart"/>
            <w:r w:rsidRPr="009F2D94">
              <w:rPr>
                <w:rFonts w:ascii="Times New Roman" w:hAnsi="Times New Roman" w:cs="Times New Roman"/>
              </w:rPr>
              <w:t>Flemming</w:t>
            </w:r>
            <w:proofErr w:type="spellEnd"/>
          </w:p>
        </w:tc>
        <w:tc>
          <w:tcPr>
            <w:tcW w:w="2250" w:type="dxa"/>
            <w:tcBorders>
              <w:right w:val="single" w:sz="4" w:space="0" w:color="auto"/>
            </w:tcBorders>
          </w:tcPr>
          <w:p w14:paraId="3E806F3E" w14:textId="79D2A0F7"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9F2D94">
              <w:rPr>
                <w:rFonts w:ascii="Times New Roman" w:hAnsi="Times New Roman" w:cs="Times New Roman"/>
              </w:rPr>
              <w:t>Completed 09/2013</w:t>
            </w:r>
          </w:p>
        </w:tc>
      </w:tr>
      <w:tr w:rsidR="009D78FA" w14:paraId="5A11FBF6" w14:textId="77777777" w:rsidTr="00831843">
        <w:tc>
          <w:tcPr>
            <w:tcW w:w="1975" w:type="dxa"/>
            <w:tcBorders>
              <w:left w:val="single" w:sz="4" w:space="0" w:color="auto"/>
            </w:tcBorders>
          </w:tcPr>
          <w:p w14:paraId="7138F9F2" w14:textId="7EFBEA53" w:rsidR="009D78FA" w:rsidRPr="009F2D94" w:rsidRDefault="009D78FA" w:rsidP="009D78FA">
            <w:pPr>
              <w:ind w:left="450" w:hanging="450"/>
              <w:rPr>
                <w:sz w:val="22"/>
                <w:szCs w:val="22"/>
              </w:rPr>
            </w:pPr>
            <w:r w:rsidRPr="009F2D94">
              <w:rPr>
                <w:sz w:val="22"/>
                <w:szCs w:val="22"/>
              </w:rPr>
              <w:t xml:space="preserve">Amy </w:t>
            </w:r>
            <w:proofErr w:type="spellStart"/>
            <w:r w:rsidRPr="009F2D94">
              <w:rPr>
                <w:sz w:val="22"/>
                <w:szCs w:val="22"/>
              </w:rPr>
              <w:t>Goodbrand</w:t>
            </w:r>
            <w:proofErr w:type="spellEnd"/>
            <w:r w:rsidRPr="009F2D94">
              <w:rPr>
                <w:sz w:val="22"/>
                <w:szCs w:val="22"/>
              </w:rPr>
              <w:t xml:space="preserve"> </w:t>
            </w:r>
          </w:p>
        </w:tc>
        <w:tc>
          <w:tcPr>
            <w:tcW w:w="905" w:type="dxa"/>
          </w:tcPr>
          <w:p w14:paraId="31D9B093" w14:textId="215969D1"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9F2D94">
              <w:rPr>
                <w:rFonts w:ascii="Times New Roman" w:hAnsi="Times New Roman" w:cs="Times New Roman"/>
              </w:rPr>
              <w:t>M.Sc.</w:t>
            </w:r>
          </w:p>
        </w:tc>
        <w:tc>
          <w:tcPr>
            <w:tcW w:w="2430" w:type="dxa"/>
            <w:gridSpan w:val="2"/>
          </w:tcPr>
          <w:p w14:paraId="0757D464" w14:textId="262EE1D6"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9F2D94">
              <w:rPr>
                <w:rFonts w:ascii="Times New Roman" w:hAnsi="Times New Roman" w:cs="Times New Roman"/>
              </w:rPr>
              <w:t>Geography, Westbrook</w:t>
            </w:r>
          </w:p>
        </w:tc>
        <w:tc>
          <w:tcPr>
            <w:tcW w:w="2250" w:type="dxa"/>
            <w:tcBorders>
              <w:right w:val="single" w:sz="4" w:space="0" w:color="auto"/>
            </w:tcBorders>
          </w:tcPr>
          <w:p w14:paraId="4F7BC3C3" w14:textId="18F0AB39"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9F2D94">
              <w:rPr>
                <w:rFonts w:ascii="Times New Roman" w:hAnsi="Times New Roman" w:cs="Times New Roman"/>
              </w:rPr>
              <w:t>Completed 03/2013</w:t>
            </w:r>
          </w:p>
        </w:tc>
      </w:tr>
      <w:tr w:rsidR="009D78FA" w14:paraId="45E9C181" w14:textId="77777777" w:rsidTr="00831843">
        <w:tc>
          <w:tcPr>
            <w:tcW w:w="1975" w:type="dxa"/>
            <w:tcBorders>
              <w:left w:val="single" w:sz="4" w:space="0" w:color="auto"/>
            </w:tcBorders>
          </w:tcPr>
          <w:p w14:paraId="7F2A62CA" w14:textId="33B13FCA" w:rsidR="009D78FA" w:rsidRPr="009F2D94" w:rsidRDefault="009D78FA" w:rsidP="009D78FA">
            <w:pPr>
              <w:ind w:left="450" w:hanging="450"/>
              <w:rPr>
                <w:sz w:val="22"/>
                <w:szCs w:val="22"/>
              </w:rPr>
            </w:pPr>
            <w:r w:rsidRPr="009F2D94">
              <w:rPr>
                <w:sz w:val="22"/>
                <w:szCs w:val="22"/>
              </w:rPr>
              <w:t>Danny Beveridge</w:t>
            </w:r>
          </w:p>
        </w:tc>
        <w:tc>
          <w:tcPr>
            <w:tcW w:w="905" w:type="dxa"/>
          </w:tcPr>
          <w:p w14:paraId="181CCFA1" w14:textId="0B3D24C3"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proofErr w:type="gramStart"/>
            <w:r w:rsidRPr="009F2D94">
              <w:rPr>
                <w:rFonts w:ascii="Times New Roman" w:hAnsi="Times New Roman" w:cs="Times New Roman"/>
              </w:rPr>
              <w:t>Ph.D</w:t>
            </w:r>
            <w:proofErr w:type="spellEnd"/>
            <w:proofErr w:type="gramEnd"/>
          </w:p>
        </w:tc>
        <w:tc>
          <w:tcPr>
            <w:tcW w:w="2430" w:type="dxa"/>
            <w:gridSpan w:val="2"/>
          </w:tcPr>
          <w:p w14:paraId="24561640" w14:textId="4B1FEFC8"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9F2D94">
              <w:rPr>
                <w:rFonts w:ascii="Times New Roman" w:hAnsi="Times New Roman" w:cs="Times New Roman"/>
              </w:rPr>
              <w:t>Geography, Westbrook</w:t>
            </w:r>
          </w:p>
        </w:tc>
        <w:tc>
          <w:tcPr>
            <w:tcW w:w="2250" w:type="dxa"/>
            <w:tcBorders>
              <w:right w:val="single" w:sz="4" w:space="0" w:color="auto"/>
            </w:tcBorders>
          </w:tcPr>
          <w:p w14:paraId="15A06906" w14:textId="1531C0CA" w:rsidR="009D78FA" w:rsidRPr="009F2D94" w:rsidRDefault="009D78FA" w:rsidP="009D78FA">
            <w:pPr>
              <w:ind w:left="450" w:hanging="450"/>
              <w:rPr>
                <w:sz w:val="22"/>
                <w:szCs w:val="22"/>
              </w:rPr>
            </w:pPr>
            <w:r w:rsidRPr="009F2D94">
              <w:rPr>
                <w:sz w:val="22"/>
                <w:szCs w:val="22"/>
              </w:rPr>
              <w:t>Quit 04/2014</w:t>
            </w:r>
          </w:p>
        </w:tc>
      </w:tr>
      <w:tr w:rsidR="009D78FA" w14:paraId="0CE65728" w14:textId="77777777" w:rsidTr="00831843">
        <w:tc>
          <w:tcPr>
            <w:tcW w:w="1975" w:type="dxa"/>
            <w:tcBorders>
              <w:left w:val="single" w:sz="4" w:space="0" w:color="auto"/>
            </w:tcBorders>
          </w:tcPr>
          <w:p w14:paraId="06DB2BFB" w14:textId="0ED805AC" w:rsidR="009D78FA" w:rsidRPr="009F2D94" w:rsidRDefault="009D78FA" w:rsidP="009D78FA">
            <w:pPr>
              <w:ind w:left="450" w:hanging="450"/>
              <w:rPr>
                <w:sz w:val="22"/>
                <w:szCs w:val="22"/>
              </w:rPr>
            </w:pPr>
            <w:r w:rsidRPr="009F2D94">
              <w:rPr>
                <w:sz w:val="22"/>
                <w:szCs w:val="22"/>
              </w:rPr>
              <w:t xml:space="preserve">Joel </w:t>
            </w:r>
            <w:proofErr w:type="spellStart"/>
            <w:r w:rsidRPr="009F2D94">
              <w:rPr>
                <w:sz w:val="22"/>
                <w:szCs w:val="22"/>
              </w:rPr>
              <w:t>Steeves</w:t>
            </w:r>
            <w:proofErr w:type="spellEnd"/>
            <w:r w:rsidRPr="009F2D94">
              <w:rPr>
                <w:sz w:val="22"/>
                <w:szCs w:val="22"/>
              </w:rPr>
              <w:t xml:space="preserve"> </w:t>
            </w:r>
          </w:p>
        </w:tc>
        <w:tc>
          <w:tcPr>
            <w:tcW w:w="905" w:type="dxa"/>
          </w:tcPr>
          <w:p w14:paraId="2132EBB1" w14:textId="105E41BF"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9F2D94">
              <w:rPr>
                <w:rFonts w:ascii="Times New Roman" w:hAnsi="Times New Roman" w:cs="Times New Roman"/>
              </w:rPr>
              <w:t>MSc</w:t>
            </w:r>
          </w:p>
        </w:tc>
        <w:tc>
          <w:tcPr>
            <w:tcW w:w="2430" w:type="dxa"/>
            <w:gridSpan w:val="2"/>
          </w:tcPr>
          <w:p w14:paraId="39889EEC" w14:textId="5A83F95C"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Pr>
                <w:rFonts w:ascii="Times New Roman" w:hAnsi="Times New Roman" w:cs="Times New Roman"/>
              </w:rPr>
              <w:t>Civ</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w:t>
            </w:r>
            <w:r w:rsidRPr="009F2D94">
              <w:rPr>
                <w:rFonts w:ascii="Times New Roman" w:hAnsi="Times New Roman" w:cs="Times New Roman"/>
              </w:rPr>
              <w:t xml:space="preserve"> Barbour</w:t>
            </w:r>
          </w:p>
        </w:tc>
        <w:tc>
          <w:tcPr>
            <w:tcW w:w="2250" w:type="dxa"/>
            <w:tcBorders>
              <w:right w:val="single" w:sz="4" w:space="0" w:color="auto"/>
            </w:tcBorders>
          </w:tcPr>
          <w:p w14:paraId="4945915C" w14:textId="3C76484A" w:rsidR="009D78FA" w:rsidRPr="009F2D94" w:rsidRDefault="009D78FA" w:rsidP="009D78FA">
            <w:pPr>
              <w:ind w:left="450" w:hanging="450"/>
              <w:rPr>
                <w:sz w:val="22"/>
                <w:szCs w:val="22"/>
              </w:rPr>
            </w:pPr>
            <w:r>
              <w:rPr>
                <w:sz w:val="22"/>
                <w:szCs w:val="22"/>
              </w:rPr>
              <w:t>Completed 05/2016</w:t>
            </w:r>
          </w:p>
        </w:tc>
      </w:tr>
      <w:tr w:rsidR="009D78FA" w14:paraId="4CE4C0AE" w14:textId="77777777" w:rsidTr="00831843">
        <w:tc>
          <w:tcPr>
            <w:tcW w:w="1975" w:type="dxa"/>
            <w:tcBorders>
              <w:left w:val="single" w:sz="4" w:space="0" w:color="auto"/>
            </w:tcBorders>
          </w:tcPr>
          <w:p w14:paraId="556484BB" w14:textId="7EC0A840" w:rsidR="009D78FA" w:rsidRPr="009F2D94" w:rsidRDefault="009D78FA" w:rsidP="009D78FA">
            <w:pPr>
              <w:ind w:left="450" w:hanging="450"/>
              <w:rPr>
                <w:sz w:val="22"/>
                <w:szCs w:val="22"/>
              </w:rPr>
            </w:pPr>
            <w:r w:rsidRPr="009F2D94">
              <w:rPr>
                <w:sz w:val="22"/>
                <w:szCs w:val="22"/>
              </w:rPr>
              <w:t xml:space="preserve">Mike Amos </w:t>
            </w:r>
          </w:p>
        </w:tc>
        <w:tc>
          <w:tcPr>
            <w:tcW w:w="905" w:type="dxa"/>
          </w:tcPr>
          <w:p w14:paraId="0C44CEAE" w14:textId="4003A5AC"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9F2D94">
              <w:rPr>
                <w:rFonts w:ascii="Times New Roman" w:hAnsi="Times New Roman" w:cs="Times New Roman"/>
              </w:rPr>
              <w:t>MSc</w:t>
            </w:r>
          </w:p>
        </w:tc>
        <w:tc>
          <w:tcPr>
            <w:tcW w:w="2430" w:type="dxa"/>
            <w:gridSpan w:val="2"/>
          </w:tcPr>
          <w:p w14:paraId="46B9AD65" w14:textId="017EFF20"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sidRPr="009F2D94">
              <w:rPr>
                <w:rFonts w:ascii="Times New Roman" w:hAnsi="Times New Roman" w:cs="Times New Roman"/>
              </w:rPr>
              <w:t>Civ</w:t>
            </w:r>
            <w:proofErr w:type="spellEnd"/>
            <w:r w:rsidRPr="009F2D94">
              <w:rPr>
                <w:rFonts w:ascii="Times New Roman" w:hAnsi="Times New Roman" w:cs="Times New Roman"/>
              </w:rPr>
              <w:t xml:space="preserve"> </w:t>
            </w:r>
            <w:proofErr w:type="spellStart"/>
            <w:r w:rsidRPr="009F2D94">
              <w:rPr>
                <w:rFonts w:ascii="Times New Roman" w:hAnsi="Times New Roman" w:cs="Times New Roman"/>
              </w:rPr>
              <w:t>Eng</w:t>
            </w:r>
            <w:proofErr w:type="spellEnd"/>
            <w:r>
              <w:rPr>
                <w:rFonts w:ascii="Times New Roman" w:hAnsi="Times New Roman" w:cs="Times New Roman"/>
              </w:rPr>
              <w:t>,</w:t>
            </w:r>
            <w:r w:rsidRPr="009F2D94">
              <w:rPr>
                <w:rFonts w:ascii="Times New Roman" w:hAnsi="Times New Roman" w:cs="Times New Roman"/>
              </w:rPr>
              <w:t xml:space="preserve"> Barbour</w:t>
            </w:r>
          </w:p>
        </w:tc>
        <w:tc>
          <w:tcPr>
            <w:tcW w:w="2250" w:type="dxa"/>
            <w:tcBorders>
              <w:right w:val="single" w:sz="4" w:space="0" w:color="auto"/>
            </w:tcBorders>
          </w:tcPr>
          <w:p w14:paraId="5C3DE0C5" w14:textId="78DBF49B" w:rsidR="009D78FA" w:rsidRPr="009F2D94" w:rsidRDefault="009D78FA" w:rsidP="009D78FA">
            <w:pPr>
              <w:ind w:left="450" w:hanging="450"/>
              <w:rPr>
                <w:sz w:val="22"/>
                <w:szCs w:val="22"/>
              </w:rPr>
            </w:pPr>
            <w:r w:rsidRPr="009F2D94">
              <w:rPr>
                <w:sz w:val="22"/>
                <w:szCs w:val="22"/>
              </w:rPr>
              <w:t xml:space="preserve">Completed, </w:t>
            </w:r>
            <w:r>
              <w:rPr>
                <w:sz w:val="22"/>
                <w:szCs w:val="22"/>
              </w:rPr>
              <w:t>10/</w:t>
            </w:r>
            <w:r w:rsidRPr="009F2D94">
              <w:rPr>
                <w:sz w:val="22"/>
                <w:szCs w:val="22"/>
              </w:rPr>
              <w:t>2015</w:t>
            </w:r>
          </w:p>
        </w:tc>
      </w:tr>
      <w:tr w:rsidR="009D78FA" w14:paraId="4BC40A76" w14:textId="77777777" w:rsidTr="00831843">
        <w:tc>
          <w:tcPr>
            <w:tcW w:w="1975" w:type="dxa"/>
            <w:tcBorders>
              <w:left w:val="single" w:sz="4" w:space="0" w:color="auto"/>
            </w:tcBorders>
          </w:tcPr>
          <w:p w14:paraId="52AF9ED9" w14:textId="31CC8E86" w:rsidR="009D78FA" w:rsidRPr="00042D58" w:rsidRDefault="009D78FA" w:rsidP="009D78FA">
            <w:pPr>
              <w:ind w:left="450" w:hanging="450"/>
              <w:rPr>
                <w:sz w:val="22"/>
                <w:szCs w:val="22"/>
              </w:rPr>
            </w:pPr>
            <w:r w:rsidRPr="00042D58">
              <w:rPr>
                <w:sz w:val="22"/>
                <w:szCs w:val="22"/>
              </w:rPr>
              <w:t xml:space="preserve">Mark </w:t>
            </w:r>
            <w:proofErr w:type="spellStart"/>
            <w:r w:rsidRPr="00042D58">
              <w:rPr>
                <w:sz w:val="22"/>
                <w:szCs w:val="22"/>
              </w:rPr>
              <w:t>Sigouin</w:t>
            </w:r>
            <w:proofErr w:type="spellEnd"/>
          </w:p>
        </w:tc>
        <w:tc>
          <w:tcPr>
            <w:tcW w:w="905" w:type="dxa"/>
          </w:tcPr>
          <w:p w14:paraId="366DC772" w14:textId="0F8482CC" w:rsidR="009D78FA" w:rsidRPr="00042D58"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042D58">
              <w:rPr>
                <w:rFonts w:ascii="Times New Roman" w:hAnsi="Times New Roman" w:cs="Times New Roman"/>
              </w:rPr>
              <w:t>MSc</w:t>
            </w:r>
          </w:p>
        </w:tc>
        <w:tc>
          <w:tcPr>
            <w:tcW w:w="2430" w:type="dxa"/>
            <w:gridSpan w:val="2"/>
          </w:tcPr>
          <w:p w14:paraId="2C89275F" w14:textId="4DEC89E0" w:rsidR="009D78FA" w:rsidRPr="00042D58"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sidRPr="00042D58">
              <w:rPr>
                <w:rFonts w:ascii="Times New Roman" w:hAnsi="Times New Roman" w:cs="Times New Roman"/>
              </w:rPr>
              <w:t>Soil Science, Si</w:t>
            </w:r>
          </w:p>
        </w:tc>
        <w:tc>
          <w:tcPr>
            <w:tcW w:w="2250" w:type="dxa"/>
            <w:tcBorders>
              <w:right w:val="single" w:sz="4" w:space="0" w:color="auto"/>
            </w:tcBorders>
          </w:tcPr>
          <w:p w14:paraId="24B841E1" w14:textId="04241C2D" w:rsidR="009D78FA" w:rsidRPr="00042D58" w:rsidRDefault="009D78FA" w:rsidP="009D78FA">
            <w:pPr>
              <w:ind w:left="450" w:hanging="450"/>
              <w:rPr>
                <w:sz w:val="22"/>
                <w:szCs w:val="22"/>
              </w:rPr>
            </w:pPr>
            <w:r w:rsidRPr="00042D58">
              <w:rPr>
                <w:sz w:val="22"/>
                <w:szCs w:val="22"/>
              </w:rPr>
              <w:t>Completed, 12/2015</w:t>
            </w:r>
          </w:p>
        </w:tc>
      </w:tr>
      <w:tr w:rsidR="009D78FA" w14:paraId="239054C0" w14:textId="77777777" w:rsidTr="00831843">
        <w:tc>
          <w:tcPr>
            <w:tcW w:w="1975" w:type="dxa"/>
            <w:tcBorders>
              <w:left w:val="single" w:sz="4" w:space="0" w:color="auto"/>
            </w:tcBorders>
          </w:tcPr>
          <w:p w14:paraId="5A445355" w14:textId="6C7C1457" w:rsidR="009D78FA" w:rsidRPr="00042D58" w:rsidRDefault="009D78FA" w:rsidP="009D78FA">
            <w:pPr>
              <w:ind w:left="450" w:hanging="450"/>
              <w:rPr>
                <w:sz w:val="22"/>
                <w:szCs w:val="22"/>
              </w:rPr>
            </w:pPr>
            <w:proofErr w:type="spellStart"/>
            <w:r w:rsidRPr="00042D58">
              <w:rPr>
                <w:sz w:val="22"/>
                <w:szCs w:val="22"/>
              </w:rPr>
              <w:t>Hamideh</w:t>
            </w:r>
            <w:proofErr w:type="spellEnd"/>
            <w:r w:rsidRPr="00042D58">
              <w:rPr>
                <w:sz w:val="22"/>
                <w:szCs w:val="22"/>
              </w:rPr>
              <w:t xml:space="preserve"> </w:t>
            </w:r>
            <w:proofErr w:type="spellStart"/>
            <w:r w:rsidRPr="00042D58">
              <w:rPr>
                <w:sz w:val="22"/>
                <w:szCs w:val="22"/>
              </w:rPr>
              <w:t>Safa</w:t>
            </w:r>
            <w:proofErr w:type="spellEnd"/>
          </w:p>
        </w:tc>
        <w:tc>
          <w:tcPr>
            <w:tcW w:w="905" w:type="dxa"/>
          </w:tcPr>
          <w:p w14:paraId="0A3DDCF7" w14:textId="6F25353B" w:rsidR="009D78FA" w:rsidRPr="00042D58"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proofErr w:type="gramStart"/>
            <w:r w:rsidRPr="00042D58">
              <w:rPr>
                <w:rFonts w:ascii="Times New Roman" w:hAnsi="Times New Roman" w:cs="Times New Roman"/>
              </w:rPr>
              <w:t>Ph.D</w:t>
            </w:r>
            <w:proofErr w:type="spellEnd"/>
            <w:proofErr w:type="gramEnd"/>
          </w:p>
        </w:tc>
        <w:tc>
          <w:tcPr>
            <w:tcW w:w="2430" w:type="dxa"/>
            <w:gridSpan w:val="2"/>
          </w:tcPr>
          <w:p w14:paraId="0252B797" w14:textId="0177FA5E" w:rsidR="009D78FA" w:rsidRPr="00042D58"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sidRPr="00042D58">
              <w:rPr>
                <w:rFonts w:ascii="Times New Roman" w:hAnsi="Times New Roman" w:cs="Times New Roman"/>
              </w:rPr>
              <w:t>Civ</w:t>
            </w:r>
            <w:proofErr w:type="spellEnd"/>
            <w:r w:rsidRPr="00042D58">
              <w:rPr>
                <w:rFonts w:ascii="Times New Roman" w:hAnsi="Times New Roman" w:cs="Times New Roman"/>
              </w:rPr>
              <w:t xml:space="preserve"> </w:t>
            </w:r>
            <w:proofErr w:type="spellStart"/>
            <w:r w:rsidRPr="00042D58">
              <w:rPr>
                <w:rFonts w:ascii="Times New Roman" w:hAnsi="Times New Roman" w:cs="Times New Roman"/>
              </w:rPr>
              <w:t>Eng</w:t>
            </w:r>
            <w:proofErr w:type="spellEnd"/>
            <w:r w:rsidRPr="00042D58">
              <w:rPr>
                <w:rFonts w:ascii="Times New Roman" w:hAnsi="Times New Roman" w:cs="Times New Roman"/>
              </w:rPr>
              <w:t xml:space="preserve">, </w:t>
            </w:r>
            <w:proofErr w:type="spellStart"/>
            <w:r w:rsidRPr="00042D58">
              <w:rPr>
                <w:rFonts w:ascii="Times New Roman" w:hAnsi="Times New Roman" w:cs="Times New Roman"/>
              </w:rPr>
              <w:t>Elshorbagy</w:t>
            </w:r>
            <w:proofErr w:type="spellEnd"/>
          </w:p>
        </w:tc>
        <w:tc>
          <w:tcPr>
            <w:tcW w:w="2250" w:type="dxa"/>
            <w:tcBorders>
              <w:right w:val="single" w:sz="4" w:space="0" w:color="auto"/>
            </w:tcBorders>
          </w:tcPr>
          <w:p w14:paraId="3A59D6C0" w14:textId="1AD17813" w:rsidR="009D78FA" w:rsidRPr="00042D58" w:rsidRDefault="009D78FA" w:rsidP="009D78FA">
            <w:pPr>
              <w:ind w:left="-27" w:firstLine="27"/>
              <w:rPr>
                <w:sz w:val="22"/>
                <w:szCs w:val="22"/>
              </w:rPr>
            </w:pPr>
            <w:r w:rsidRPr="00042D58">
              <w:rPr>
                <w:sz w:val="22"/>
                <w:szCs w:val="22"/>
              </w:rPr>
              <w:t>Failed qualifying exam</w:t>
            </w:r>
          </w:p>
        </w:tc>
      </w:tr>
      <w:tr w:rsidR="009D78FA" w14:paraId="6D8ADB5D" w14:textId="77777777" w:rsidTr="00831843">
        <w:tc>
          <w:tcPr>
            <w:tcW w:w="1975" w:type="dxa"/>
            <w:tcBorders>
              <w:left w:val="single" w:sz="4" w:space="0" w:color="auto"/>
            </w:tcBorders>
          </w:tcPr>
          <w:p w14:paraId="3F2B9A8E" w14:textId="60909CF5" w:rsidR="009D78FA" w:rsidRPr="00042D58" w:rsidRDefault="009D78FA" w:rsidP="009D78FA">
            <w:pPr>
              <w:ind w:left="450" w:hanging="450"/>
              <w:rPr>
                <w:sz w:val="22"/>
                <w:szCs w:val="22"/>
              </w:rPr>
            </w:pPr>
            <w:r w:rsidRPr="00C5732E">
              <w:rPr>
                <w:b/>
                <w:sz w:val="22"/>
                <w:szCs w:val="22"/>
              </w:rPr>
              <w:t>C:</w:t>
            </w:r>
            <w:r>
              <w:rPr>
                <w:sz w:val="22"/>
                <w:szCs w:val="22"/>
              </w:rPr>
              <w:t xml:space="preserve"> </w:t>
            </w:r>
            <w:proofErr w:type="spellStart"/>
            <w:r w:rsidRPr="00042D58">
              <w:rPr>
                <w:sz w:val="22"/>
                <w:szCs w:val="22"/>
              </w:rPr>
              <w:t>Hamideh</w:t>
            </w:r>
            <w:proofErr w:type="spellEnd"/>
            <w:r w:rsidRPr="00042D58">
              <w:rPr>
                <w:sz w:val="22"/>
                <w:szCs w:val="22"/>
              </w:rPr>
              <w:t xml:space="preserve"> </w:t>
            </w:r>
            <w:proofErr w:type="spellStart"/>
            <w:r w:rsidRPr="00042D58">
              <w:rPr>
                <w:sz w:val="22"/>
                <w:szCs w:val="22"/>
              </w:rPr>
              <w:t>Safa</w:t>
            </w:r>
            <w:proofErr w:type="spellEnd"/>
          </w:p>
        </w:tc>
        <w:tc>
          <w:tcPr>
            <w:tcW w:w="905" w:type="dxa"/>
          </w:tcPr>
          <w:p w14:paraId="06D50425" w14:textId="2E3E11F0" w:rsidR="009D78FA" w:rsidRPr="00042D58"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MSc</w:t>
            </w:r>
          </w:p>
        </w:tc>
        <w:tc>
          <w:tcPr>
            <w:tcW w:w="2430" w:type="dxa"/>
            <w:gridSpan w:val="2"/>
          </w:tcPr>
          <w:p w14:paraId="350CA8A7" w14:textId="61728469" w:rsidR="009D78FA" w:rsidRPr="00042D58"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sidRPr="00042D58">
              <w:rPr>
                <w:rFonts w:ascii="Times New Roman" w:hAnsi="Times New Roman" w:cs="Times New Roman"/>
              </w:rPr>
              <w:t>Civ</w:t>
            </w:r>
            <w:proofErr w:type="spellEnd"/>
            <w:r w:rsidRPr="00042D58">
              <w:rPr>
                <w:rFonts w:ascii="Times New Roman" w:hAnsi="Times New Roman" w:cs="Times New Roman"/>
              </w:rPr>
              <w:t xml:space="preserve"> </w:t>
            </w:r>
            <w:proofErr w:type="spellStart"/>
            <w:r w:rsidRPr="00042D58">
              <w:rPr>
                <w:rFonts w:ascii="Times New Roman" w:hAnsi="Times New Roman" w:cs="Times New Roman"/>
              </w:rPr>
              <w:t>Eng</w:t>
            </w:r>
            <w:proofErr w:type="spellEnd"/>
            <w:r w:rsidRPr="00042D58">
              <w:rPr>
                <w:rFonts w:ascii="Times New Roman" w:hAnsi="Times New Roman" w:cs="Times New Roman"/>
              </w:rPr>
              <w:t xml:space="preserve">, </w:t>
            </w:r>
            <w:proofErr w:type="spellStart"/>
            <w:r w:rsidRPr="00042D58">
              <w:rPr>
                <w:rFonts w:ascii="Times New Roman" w:hAnsi="Times New Roman" w:cs="Times New Roman"/>
              </w:rPr>
              <w:t>Elshorbagy</w:t>
            </w:r>
            <w:proofErr w:type="spellEnd"/>
          </w:p>
        </w:tc>
        <w:tc>
          <w:tcPr>
            <w:tcW w:w="2250" w:type="dxa"/>
            <w:tcBorders>
              <w:right w:val="single" w:sz="4" w:space="0" w:color="auto"/>
            </w:tcBorders>
          </w:tcPr>
          <w:p w14:paraId="41AEE4C3" w14:textId="31E6E366" w:rsidR="009D78FA" w:rsidRPr="00042D58" w:rsidRDefault="009D78FA" w:rsidP="009D78FA">
            <w:pPr>
              <w:ind w:left="450" w:hanging="450"/>
              <w:rPr>
                <w:sz w:val="22"/>
                <w:szCs w:val="22"/>
              </w:rPr>
            </w:pPr>
            <w:r>
              <w:rPr>
                <w:sz w:val="22"/>
                <w:szCs w:val="22"/>
              </w:rPr>
              <w:t>Completed, 12/2015</w:t>
            </w:r>
          </w:p>
        </w:tc>
      </w:tr>
      <w:tr w:rsidR="009D78FA" w14:paraId="13C7A1F3" w14:textId="77777777" w:rsidTr="00887971">
        <w:tc>
          <w:tcPr>
            <w:tcW w:w="1975" w:type="dxa"/>
            <w:tcBorders>
              <w:left w:val="single" w:sz="4" w:space="0" w:color="auto"/>
            </w:tcBorders>
          </w:tcPr>
          <w:p w14:paraId="46F88CB5" w14:textId="76F1AE14" w:rsidR="009D78FA" w:rsidRPr="00B936B2" w:rsidRDefault="009D78FA" w:rsidP="009D78FA">
            <w:pPr>
              <w:ind w:left="450" w:hanging="450"/>
              <w:rPr>
                <w:sz w:val="22"/>
                <w:szCs w:val="22"/>
              </w:rPr>
            </w:pPr>
            <w:r w:rsidRPr="00B936B2">
              <w:rPr>
                <w:b/>
                <w:sz w:val="22"/>
                <w:szCs w:val="22"/>
              </w:rPr>
              <w:t>C:</w:t>
            </w:r>
            <w:r w:rsidRPr="00B936B2">
              <w:rPr>
                <w:sz w:val="22"/>
                <w:szCs w:val="22"/>
              </w:rPr>
              <w:t xml:space="preserve"> </w:t>
            </w:r>
            <w:proofErr w:type="spellStart"/>
            <w:r w:rsidRPr="00B936B2">
              <w:rPr>
                <w:sz w:val="22"/>
                <w:szCs w:val="22"/>
              </w:rPr>
              <w:t>Alam</w:t>
            </w:r>
            <w:proofErr w:type="spellEnd"/>
            <w:r w:rsidRPr="00B936B2">
              <w:rPr>
                <w:sz w:val="22"/>
                <w:szCs w:val="22"/>
              </w:rPr>
              <w:t xml:space="preserve"> Md </w:t>
            </w:r>
            <w:proofErr w:type="spellStart"/>
            <w:r w:rsidRPr="00B936B2">
              <w:rPr>
                <w:sz w:val="22"/>
                <w:szCs w:val="22"/>
              </w:rPr>
              <w:t>Shahabul</w:t>
            </w:r>
            <w:proofErr w:type="spellEnd"/>
            <w:r w:rsidRPr="00B936B2">
              <w:rPr>
                <w:sz w:val="22"/>
                <w:szCs w:val="22"/>
              </w:rPr>
              <w:t xml:space="preserve"> </w:t>
            </w:r>
          </w:p>
        </w:tc>
        <w:tc>
          <w:tcPr>
            <w:tcW w:w="905" w:type="dxa"/>
          </w:tcPr>
          <w:p w14:paraId="483AE541" w14:textId="7D90A43C" w:rsidR="009D78FA" w:rsidRPr="00B936B2"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MSc</w:t>
            </w:r>
          </w:p>
        </w:tc>
        <w:tc>
          <w:tcPr>
            <w:tcW w:w="2430" w:type="dxa"/>
            <w:gridSpan w:val="2"/>
          </w:tcPr>
          <w:p w14:paraId="1679BEDD" w14:textId="0F7DBDC8" w:rsidR="009D78FA" w:rsidRPr="00B936B2"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sidRPr="00B936B2">
              <w:rPr>
                <w:rFonts w:ascii="Times New Roman" w:hAnsi="Times New Roman" w:cs="Times New Roman"/>
              </w:rPr>
              <w:t>Civ</w:t>
            </w:r>
            <w:proofErr w:type="spellEnd"/>
            <w:r w:rsidRPr="00B936B2">
              <w:rPr>
                <w:rFonts w:ascii="Times New Roman" w:hAnsi="Times New Roman" w:cs="Times New Roman"/>
              </w:rPr>
              <w:t xml:space="preserve"> </w:t>
            </w:r>
            <w:proofErr w:type="spellStart"/>
            <w:r w:rsidRPr="00B936B2">
              <w:rPr>
                <w:rFonts w:ascii="Times New Roman" w:hAnsi="Times New Roman" w:cs="Times New Roman"/>
              </w:rPr>
              <w:t>Eng</w:t>
            </w:r>
            <w:proofErr w:type="spellEnd"/>
            <w:r w:rsidRPr="00B936B2">
              <w:rPr>
                <w:rFonts w:ascii="Times New Roman" w:hAnsi="Times New Roman" w:cs="Times New Roman"/>
              </w:rPr>
              <w:t xml:space="preserve"> </w:t>
            </w:r>
            <w:proofErr w:type="spellStart"/>
            <w:r w:rsidRPr="00042D58">
              <w:rPr>
                <w:rFonts w:ascii="Times New Roman" w:hAnsi="Times New Roman" w:cs="Times New Roman"/>
              </w:rPr>
              <w:t>Elshorbagy</w:t>
            </w:r>
            <w:proofErr w:type="spellEnd"/>
          </w:p>
        </w:tc>
        <w:tc>
          <w:tcPr>
            <w:tcW w:w="2250" w:type="dxa"/>
            <w:tcBorders>
              <w:right w:val="single" w:sz="4" w:space="0" w:color="auto"/>
            </w:tcBorders>
          </w:tcPr>
          <w:p w14:paraId="579BEC5D" w14:textId="3652AECA" w:rsidR="009D78FA" w:rsidRPr="00B936B2" w:rsidRDefault="009D78FA" w:rsidP="009D78FA">
            <w:pPr>
              <w:ind w:left="450" w:hanging="450"/>
              <w:rPr>
                <w:sz w:val="22"/>
                <w:szCs w:val="22"/>
              </w:rPr>
            </w:pPr>
            <w:r>
              <w:rPr>
                <w:sz w:val="22"/>
                <w:szCs w:val="22"/>
              </w:rPr>
              <w:t>Completed, 12/2014</w:t>
            </w:r>
          </w:p>
        </w:tc>
      </w:tr>
      <w:tr w:rsidR="009D78FA" w14:paraId="3E2E3E60" w14:textId="77777777" w:rsidTr="00887971">
        <w:tc>
          <w:tcPr>
            <w:tcW w:w="1975" w:type="dxa"/>
            <w:tcBorders>
              <w:left w:val="single" w:sz="4" w:space="0" w:color="auto"/>
              <w:bottom w:val="single" w:sz="4" w:space="0" w:color="auto"/>
            </w:tcBorders>
          </w:tcPr>
          <w:p w14:paraId="4D766089" w14:textId="41FC4623" w:rsidR="009D78FA" w:rsidRPr="00042D58" w:rsidRDefault="009D78FA" w:rsidP="009D78FA">
            <w:pPr>
              <w:ind w:left="450" w:hanging="450"/>
              <w:rPr>
                <w:sz w:val="22"/>
                <w:szCs w:val="22"/>
              </w:rPr>
            </w:pPr>
            <w:r>
              <w:rPr>
                <w:sz w:val="22"/>
                <w:szCs w:val="22"/>
              </w:rPr>
              <w:t xml:space="preserve">Elvis </w:t>
            </w:r>
            <w:proofErr w:type="spellStart"/>
            <w:r>
              <w:rPr>
                <w:sz w:val="22"/>
                <w:szCs w:val="22"/>
              </w:rPr>
              <w:t>Asong</w:t>
            </w:r>
            <w:proofErr w:type="spellEnd"/>
          </w:p>
        </w:tc>
        <w:tc>
          <w:tcPr>
            <w:tcW w:w="905" w:type="dxa"/>
            <w:tcBorders>
              <w:bottom w:val="single" w:sz="4" w:space="0" w:color="auto"/>
            </w:tcBorders>
          </w:tcPr>
          <w:p w14:paraId="51623FA9" w14:textId="432628C0" w:rsidR="009D78FA" w:rsidRPr="00042D58"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proofErr w:type="gramStart"/>
            <w:r>
              <w:rPr>
                <w:rFonts w:ascii="Times New Roman" w:hAnsi="Times New Roman" w:cs="Times New Roman"/>
              </w:rPr>
              <w:t>Ph.D</w:t>
            </w:r>
            <w:proofErr w:type="spellEnd"/>
            <w:proofErr w:type="gramEnd"/>
          </w:p>
        </w:tc>
        <w:tc>
          <w:tcPr>
            <w:tcW w:w="2430" w:type="dxa"/>
            <w:gridSpan w:val="2"/>
            <w:tcBorders>
              <w:bottom w:val="single" w:sz="4" w:space="0" w:color="auto"/>
            </w:tcBorders>
          </w:tcPr>
          <w:p w14:paraId="413112B5" w14:textId="70FAD68D" w:rsidR="009D78FA" w:rsidRPr="00042D58"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SENS, Khaliq/</w:t>
            </w:r>
            <w:proofErr w:type="spellStart"/>
            <w:r>
              <w:rPr>
                <w:rFonts w:ascii="Times New Roman" w:hAnsi="Times New Roman" w:cs="Times New Roman"/>
              </w:rPr>
              <w:t>Wheater</w:t>
            </w:r>
            <w:proofErr w:type="spellEnd"/>
          </w:p>
        </w:tc>
        <w:tc>
          <w:tcPr>
            <w:tcW w:w="2250" w:type="dxa"/>
            <w:tcBorders>
              <w:bottom w:val="single" w:sz="4" w:space="0" w:color="auto"/>
              <w:right w:val="single" w:sz="4" w:space="0" w:color="auto"/>
            </w:tcBorders>
          </w:tcPr>
          <w:p w14:paraId="12A77B34" w14:textId="2A5F31F5" w:rsidR="009D78FA" w:rsidRPr="00042D58" w:rsidRDefault="009D78FA" w:rsidP="009D78FA">
            <w:pPr>
              <w:ind w:left="450" w:hanging="450"/>
              <w:rPr>
                <w:sz w:val="22"/>
                <w:szCs w:val="22"/>
              </w:rPr>
            </w:pPr>
            <w:r>
              <w:rPr>
                <w:sz w:val="22"/>
                <w:szCs w:val="22"/>
              </w:rPr>
              <w:t>Completed, 12/2015</w:t>
            </w:r>
          </w:p>
        </w:tc>
      </w:tr>
      <w:tr w:rsidR="009D78FA" w14:paraId="712487DC" w14:textId="77777777" w:rsidTr="00887971">
        <w:tc>
          <w:tcPr>
            <w:tcW w:w="7560" w:type="dxa"/>
            <w:gridSpan w:val="5"/>
            <w:tcBorders>
              <w:top w:val="single" w:sz="4" w:space="0" w:color="auto"/>
              <w:left w:val="single" w:sz="4" w:space="0" w:color="auto"/>
              <w:right w:val="single" w:sz="4" w:space="0" w:color="auto"/>
            </w:tcBorders>
          </w:tcPr>
          <w:p w14:paraId="3F53139F" w14:textId="7AD14C5D" w:rsidR="009D78FA" w:rsidRPr="003C6132" w:rsidRDefault="009D78FA" w:rsidP="009D78FA">
            <w:pPr>
              <w:ind w:left="450" w:hanging="450"/>
              <w:rPr>
                <w:b/>
                <w:sz w:val="22"/>
                <w:szCs w:val="22"/>
              </w:rPr>
            </w:pPr>
            <w:r>
              <w:rPr>
                <w:b/>
                <w:sz w:val="22"/>
                <w:szCs w:val="22"/>
              </w:rPr>
              <w:t xml:space="preserve">External examiner </w:t>
            </w:r>
          </w:p>
        </w:tc>
      </w:tr>
      <w:tr w:rsidR="009D78FA" w14:paraId="48D60FFA" w14:textId="77777777" w:rsidTr="00831843">
        <w:tc>
          <w:tcPr>
            <w:tcW w:w="1975" w:type="dxa"/>
            <w:tcBorders>
              <w:left w:val="single" w:sz="4" w:space="0" w:color="auto"/>
            </w:tcBorders>
          </w:tcPr>
          <w:p w14:paraId="6E395F02" w14:textId="69C3FBCB" w:rsidR="009D78FA" w:rsidRPr="009F2D94" w:rsidRDefault="009D78FA" w:rsidP="009D78FA">
            <w:pPr>
              <w:ind w:left="450" w:hanging="450"/>
              <w:rPr>
                <w:sz w:val="22"/>
                <w:szCs w:val="22"/>
              </w:rPr>
            </w:pPr>
            <w:r>
              <w:rPr>
                <w:sz w:val="22"/>
                <w:szCs w:val="22"/>
              </w:rPr>
              <w:t>Chris Marsh</w:t>
            </w:r>
          </w:p>
        </w:tc>
        <w:tc>
          <w:tcPr>
            <w:tcW w:w="905" w:type="dxa"/>
          </w:tcPr>
          <w:p w14:paraId="29FEB076" w14:textId="1CB39632" w:rsidR="009D78FA" w:rsidRPr="009F2D94" w:rsidRDefault="009D78FA" w:rsidP="009D78FA">
            <w:pPr>
              <w:ind w:left="450" w:hanging="450"/>
              <w:rPr>
                <w:sz w:val="22"/>
                <w:szCs w:val="22"/>
              </w:rPr>
            </w:pPr>
            <w:r>
              <w:rPr>
                <w:sz w:val="22"/>
                <w:szCs w:val="22"/>
              </w:rPr>
              <w:t>MSc</w:t>
            </w:r>
          </w:p>
        </w:tc>
        <w:tc>
          <w:tcPr>
            <w:tcW w:w="2430" w:type="dxa"/>
            <w:gridSpan w:val="2"/>
          </w:tcPr>
          <w:p w14:paraId="2AC46587" w14:textId="6105B330" w:rsidR="009D78FA" w:rsidRPr="009F2D94"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Pr>
                <w:rFonts w:ascii="Times New Roman" w:hAnsi="Times New Roman" w:cs="Times New Roman"/>
              </w:rPr>
              <w:t>Geog</w:t>
            </w:r>
            <w:proofErr w:type="spellEnd"/>
            <w:r>
              <w:rPr>
                <w:rFonts w:ascii="Times New Roman" w:hAnsi="Times New Roman" w:cs="Times New Roman"/>
              </w:rPr>
              <w:t>, Pomeroy</w:t>
            </w:r>
          </w:p>
        </w:tc>
        <w:tc>
          <w:tcPr>
            <w:tcW w:w="2250" w:type="dxa"/>
            <w:tcBorders>
              <w:right w:val="single" w:sz="4" w:space="0" w:color="auto"/>
            </w:tcBorders>
          </w:tcPr>
          <w:p w14:paraId="4B77AA88" w14:textId="7E9E7958" w:rsidR="009D78FA" w:rsidRPr="009F2D94" w:rsidRDefault="009D78FA" w:rsidP="009D78FA">
            <w:pPr>
              <w:ind w:left="450" w:hanging="450"/>
              <w:rPr>
                <w:sz w:val="22"/>
                <w:szCs w:val="22"/>
              </w:rPr>
            </w:pPr>
            <w:r>
              <w:rPr>
                <w:sz w:val="22"/>
                <w:szCs w:val="22"/>
              </w:rPr>
              <w:t>07/2012</w:t>
            </w:r>
          </w:p>
        </w:tc>
      </w:tr>
      <w:tr w:rsidR="009D78FA" w14:paraId="1DD62778" w14:textId="77777777" w:rsidTr="00831843">
        <w:tc>
          <w:tcPr>
            <w:tcW w:w="1975" w:type="dxa"/>
            <w:tcBorders>
              <w:left w:val="single" w:sz="4" w:space="0" w:color="auto"/>
            </w:tcBorders>
          </w:tcPr>
          <w:p w14:paraId="017A4E41" w14:textId="1AEC6DFC" w:rsidR="009D78FA" w:rsidRDefault="009D78FA" w:rsidP="009D78FA">
            <w:pPr>
              <w:ind w:left="450" w:hanging="450"/>
              <w:rPr>
                <w:sz w:val="22"/>
                <w:szCs w:val="22"/>
              </w:rPr>
            </w:pPr>
            <w:r>
              <w:rPr>
                <w:sz w:val="22"/>
                <w:szCs w:val="22"/>
              </w:rPr>
              <w:t xml:space="preserve">Irina </w:t>
            </w:r>
            <w:proofErr w:type="spellStart"/>
            <w:r>
              <w:rPr>
                <w:sz w:val="22"/>
                <w:szCs w:val="22"/>
              </w:rPr>
              <w:t>Riben</w:t>
            </w:r>
            <w:proofErr w:type="spellEnd"/>
          </w:p>
        </w:tc>
        <w:tc>
          <w:tcPr>
            <w:tcW w:w="905" w:type="dxa"/>
          </w:tcPr>
          <w:p w14:paraId="4C18C896" w14:textId="6B64D1DE" w:rsidR="009D78FA" w:rsidRDefault="009D78FA" w:rsidP="009D78FA">
            <w:pPr>
              <w:ind w:left="450" w:hanging="450"/>
              <w:rPr>
                <w:sz w:val="22"/>
                <w:szCs w:val="22"/>
              </w:rPr>
            </w:pPr>
            <w:r>
              <w:rPr>
                <w:sz w:val="22"/>
                <w:szCs w:val="22"/>
              </w:rPr>
              <w:t>MEng</w:t>
            </w:r>
          </w:p>
        </w:tc>
        <w:tc>
          <w:tcPr>
            <w:tcW w:w="2430" w:type="dxa"/>
            <w:gridSpan w:val="2"/>
          </w:tcPr>
          <w:p w14:paraId="6DD40C71" w14:textId="42228DEE" w:rsidR="009D78FA"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roofErr w:type="spellStart"/>
            <w:r>
              <w:rPr>
                <w:rFonts w:ascii="Times New Roman" w:hAnsi="Times New Roman" w:cs="Times New Roman"/>
              </w:rPr>
              <w:t>Civ&amp;Geol</w:t>
            </w:r>
            <w:proofErr w:type="spellEnd"/>
            <w:r>
              <w:rPr>
                <w:rFonts w:ascii="Times New Roman" w:hAnsi="Times New Roman" w:cs="Times New Roman"/>
              </w:rPr>
              <w:t xml:space="preserve"> </w:t>
            </w:r>
            <w:proofErr w:type="spellStart"/>
            <w:r>
              <w:rPr>
                <w:rFonts w:ascii="Times New Roman" w:hAnsi="Times New Roman" w:cs="Times New Roman"/>
              </w:rPr>
              <w:t>Eng</w:t>
            </w:r>
            <w:proofErr w:type="spellEnd"/>
            <w:r>
              <w:rPr>
                <w:rFonts w:ascii="Times New Roman" w:hAnsi="Times New Roman" w:cs="Times New Roman"/>
              </w:rPr>
              <w:t>, Putz</w:t>
            </w:r>
          </w:p>
        </w:tc>
        <w:tc>
          <w:tcPr>
            <w:tcW w:w="2250" w:type="dxa"/>
            <w:tcBorders>
              <w:right w:val="single" w:sz="4" w:space="0" w:color="auto"/>
            </w:tcBorders>
          </w:tcPr>
          <w:p w14:paraId="7AEE2A35" w14:textId="50EFE173" w:rsidR="009D78FA" w:rsidRDefault="009D78FA" w:rsidP="009D78FA">
            <w:pPr>
              <w:ind w:left="450" w:hanging="450"/>
              <w:rPr>
                <w:sz w:val="22"/>
                <w:szCs w:val="22"/>
              </w:rPr>
            </w:pPr>
            <w:r>
              <w:rPr>
                <w:sz w:val="22"/>
                <w:szCs w:val="22"/>
              </w:rPr>
              <w:t>03/2013</w:t>
            </w:r>
          </w:p>
        </w:tc>
      </w:tr>
      <w:tr w:rsidR="009D78FA" w14:paraId="709944D9" w14:textId="77777777" w:rsidTr="00417D25">
        <w:tc>
          <w:tcPr>
            <w:tcW w:w="1975" w:type="dxa"/>
            <w:tcBorders>
              <w:left w:val="single" w:sz="4" w:space="0" w:color="auto"/>
            </w:tcBorders>
          </w:tcPr>
          <w:p w14:paraId="697041D6" w14:textId="208E7D19" w:rsidR="009D78FA" w:rsidRPr="00887971" w:rsidRDefault="009D78FA" w:rsidP="009D78FA">
            <w:pPr>
              <w:ind w:left="450" w:hanging="450"/>
              <w:rPr>
                <w:sz w:val="22"/>
                <w:szCs w:val="22"/>
              </w:rPr>
            </w:pPr>
            <w:r>
              <w:rPr>
                <w:sz w:val="22"/>
                <w:szCs w:val="22"/>
              </w:rPr>
              <w:t>Jessica Meyer</w:t>
            </w:r>
          </w:p>
        </w:tc>
        <w:tc>
          <w:tcPr>
            <w:tcW w:w="905" w:type="dxa"/>
          </w:tcPr>
          <w:p w14:paraId="129A9CAA" w14:textId="72EDFF84" w:rsidR="009D78FA" w:rsidRDefault="009D78FA" w:rsidP="009D78FA">
            <w:pPr>
              <w:ind w:left="450" w:hanging="450"/>
              <w:rPr>
                <w:sz w:val="22"/>
                <w:szCs w:val="22"/>
              </w:rPr>
            </w:pPr>
            <w:proofErr w:type="spellStart"/>
            <w:proofErr w:type="gramStart"/>
            <w:r>
              <w:rPr>
                <w:sz w:val="22"/>
                <w:szCs w:val="22"/>
              </w:rPr>
              <w:t>Ph.D</w:t>
            </w:r>
            <w:proofErr w:type="spellEnd"/>
            <w:proofErr w:type="gramEnd"/>
          </w:p>
        </w:tc>
        <w:tc>
          <w:tcPr>
            <w:tcW w:w="2430" w:type="dxa"/>
            <w:gridSpan w:val="2"/>
          </w:tcPr>
          <w:p w14:paraId="5078EB24" w14:textId="273D8685" w:rsidR="009D78FA"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U of Guelph, Engineering, Parker</w:t>
            </w:r>
          </w:p>
        </w:tc>
        <w:tc>
          <w:tcPr>
            <w:tcW w:w="2250" w:type="dxa"/>
            <w:tcBorders>
              <w:right w:val="single" w:sz="4" w:space="0" w:color="auto"/>
            </w:tcBorders>
          </w:tcPr>
          <w:p w14:paraId="49E1A58F" w14:textId="240DABDA" w:rsidR="009D78FA" w:rsidRDefault="009D78FA" w:rsidP="009D78FA">
            <w:pPr>
              <w:ind w:left="450" w:hanging="450"/>
              <w:rPr>
                <w:sz w:val="22"/>
                <w:szCs w:val="22"/>
              </w:rPr>
            </w:pPr>
            <w:r>
              <w:rPr>
                <w:sz w:val="22"/>
                <w:szCs w:val="22"/>
              </w:rPr>
              <w:t>08/2013</w:t>
            </w:r>
          </w:p>
        </w:tc>
      </w:tr>
      <w:tr w:rsidR="009D78FA" w14:paraId="07C6020B" w14:textId="77777777" w:rsidTr="00417D25">
        <w:tc>
          <w:tcPr>
            <w:tcW w:w="1975" w:type="dxa"/>
            <w:tcBorders>
              <w:left w:val="single" w:sz="4" w:space="0" w:color="auto"/>
            </w:tcBorders>
          </w:tcPr>
          <w:p w14:paraId="78BC4FEA" w14:textId="6BF0E5FF" w:rsidR="009D78FA" w:rsidRPr="003C6132" w:rsidRDefault="009D78FA" w:rsidP="009D78FA">
            <w:pPr>
              <w:ind w:left="450" w:hanging="450"/>
              <w:rPr>
                <w:i/>
                <w:sz w:val="22"/>
                <w:szCs w:val="22"/>
              </w:rPr>
            </w:pPr>
            <w:proofErr w:type="spellStart"/>
            <w:r>
              <w:rPr>
                <w:sz w:val="22"/>
                <w:szCs w:val="22"/>
              </w:rPr>
              <w:t>Tapuwa</w:t>
            </w:r>
            <w:proofErr w:type="spellEnd"/>
            <w:r>
              <w:rPr>
                <w:sz w:val="22"/>
                <w:szCs w:val="22"/>
              </w:rPr>
              <w:t xml:space="preserve"> </w:t>
            </w:r>
            <w:proofErr w:type="spellStart"/>
            <w:r>
              <w:rPr>
                <w:sz w:val="22"/>
                <w:szCs w:val="22"/>
              </w:rPr>
              <w:t>Marapara</w:t>
            </w:r>
            <w:proofErr w:type="spellEnd"/>
          </w:p>
        </w:tc>
        <w:tc>
          <w:tcPr>
            <w:tcW w:w="905" w:type="dxa"/>
          </w:tcPr>
          <w:p w14:paraId="6B52B78C" w14:textId="0CE11D71" w:rsidR="009D78FA" w:rsidRDefault="009D78FA" w:rsidP="009D78FA">
            <w:pPr>
              <w:ind w:left="450" w:hanging="450"/>
              <w:rPr>
                <w:sz w:val="22"/>
                <w:szCs w:val="22"/>
              </w:rPr>
            </w:pPr>
            <w:proofErr w:type="spellStart"/>
            <w:proofErr w:type="gramStart"/>
            <w:r>
              <w:rPr>
                <w:sz w:val="22"/>
                <w:szCs w:val="22"/>
              </w:rPr>
              <w:t>Ph.D</w:t>
            </w:r>
            <w:proofErr w:type="spellEnd"/>
            <w:proofErr w:type="gramEnd"/>
          </w:p>
        </w:tc>
        <w:tc>
          <w:tcPr>
            <w:tcW w:w="2430" w:type="dxa"/>
            <w:gridSpan w:val="2"/>
          </w:tcPr>
          <w:p w14:paraId="5F58534B" w14:textId="2702BAF9" w:rsidR="009D78FA"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U of Wellington, New Zealand, Jackson</w:t>
            </w:r>
          </w:p>
        </w:tc>
        <w:tc>
          <w:tcPr>
            <w:tcW w:w="2250" w:type="dxa"/>
            <w:tcBorders>
              <w:right w:val="single" w:sz="4" w:space="0" w:color="auto"/>
            </w:tcBorders>
          </w:tcPr>
          <w:p w14:paraId="5A805191" w14:textId="2617DC08" w:rsidR="009D78FA" w:rsidRDefault="009D78FA" w:rsidP="009D78FA">
            <w:pPr>
              <w:ind w:left="450" w:hanging="450"/>
              <w:rPr>
                <w:sz w:val="22"/>
                <w:szCs w:val="22"/>
              </w:rPr>
            </w:pPr>
            <w:r>
              <w:rPr>
                <w:sz w:val="22"/>
                <w:szCs w:val="22"/>
              </w:rPr>
              <w:t>12/2015</w:t>
            </w:r>
          </w:p>
        </w:tc>
      </w:tr>
      <w:tr w:rsidR="00417D25" w14:paraId="3251973C" w14:textId="77777777" w:rsidTr="00417D25">
        <w:tc>
          <w:tcPr>
            <w:tcW w:w="1975" w:type="dxa"/>
            <w:tcBorders>
              <w:left w:val="single" w:sz="4" w:space="0" w:color="auto"/>
              <w:bottom w:val="single" w:sz="4" w:space="0" w:color="auto"/>
            </w:tcBorders>
          </w:tcPr>
          <w:p w14:paraId="186A1D14" w14:textId="5F110238" w:rsidR="00417D25" w:rsidRDefault="00417D25" w:rsidP="009D78FA">
            <w:pPr>
              <w:ind w:left="450" w:hanging="450"/>
              <w:rPr>
                <w:sz w:val="22"/>
                <w:szCs w:val="22"/>
              </w:rPr>
            </w:pPr>
            <w:r>
              <w:rPr>
                <w:sz w:val="22"/>
                <w:szCs w:val="22"/>
              </w:rPr>
              <w:t xml:space="preserve">Igor </w:t>
            </w:r>
            <w:proofErr w:type="spellStart"/>
            <w:r w:rsidR="00250B37">
              <w:rPr>
                <w:sz w:val="22"/>
                <w:szCs w:val="22"/>
              </w:rPr>
              <w:t>Pavlovskii</w:t>
            </w:r>
            <w:proofErr w:type="spellEnd"/>
          </w:p>
        </w:tc>
        <w:tc>
          <w:tcPr>
            <w:tcW w:w="905" w:type="dxa"/>
            <w:tcBorders>
              <w:bottom w:val="single" w:sz="4" w:space="0" w:color="auto"/>
            </w:tcBorders>
          </w:tcPr>
          <w:p w14:paraId="39EA47E1" w14:textId="538E6ABB" w:rsidR="00417D25" w:rsidRDefault="00250B37" w:rsidP="009D78FA">
            <w:pPr>
              <w:ind w:left="450" w:hanging="450"/>
              <w:rPr>
                <w:sz w:val="22"/>
                <w:szCs w:val="22"/>
              </w:rPr>
            </w:pPr>
            <w:r>
              <w:rPr>
                <w:sz w:val="22"/>
                <w:szCs w:val="22"/>
              </w:rPr>
              <w:t>PhD</w:t>
            </w:r>
          </w:p>
        </w:tc>
        <w:tc>
          <w:tcPr>
            <w:tcW w:w="2430" w:type="dxa"/>
            <w:gridSpan w:val="2"/>
            <w:tcBorders>
              <w:bottom w:val="single" w:sz="4" w:space="0" w:color="auto"/>
            </w:tcBorders>
          </w:tcPr>
          <w:p w14:paraId="6BD464BE" w14:textId="70285880" w:rsidR="00417D25" w:rsidRDefault="00250B37"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U of Calgary, Hayashi</w:t>
            </w:r>
          </w:p>
        </w:tc>
        <w:tc>
          <w:tcPr>
            <w:tcW w:w="2250" w:type="dxa"/>
            <w:tcBorders>
              <w:bottom w:val="single" w:sz="4" w:space="0" w:color="auto"/>
              <w:right w:val="single" w:sz="4" w:space="0" w:color="auto"/>
            </w:tcBorders>
          </w:tcPr>
          <w:p w14:paraId="4E29BD57" w14:textId="2EA94342" w:rsidR="00417D25" w:rsidRDefault="00250B37" w:rsidP="009D78FA">
            <w:pPr>
              <w:ind w:left="450" w:hanging="450"/>
              <w:rPr>
                <w:sz w:val="22"/>
                <w:szCs w:val="22"/>
              </w:rPr>
            </w:pPr>
            <w:r>
              <w:rPr>
                <w:sz w:val="22"/>
                <w:szCs w:val="22"/>
              </w:rPr>
              <w:t>1/2019</w:t>
            </w:r>
          </w:p>
        </w:tc>
      </w:tr>
      <w:tr w:rsidR="009D78FA" w14:paraId="54F2A696" w14:textId="77777777" w:rsidTr="00887971">
        <w:tc>
          <w:tcPr>
            <w:tcW w:w="1975" w:type="dxa"/>
            <w:tcBorders>
              <w:top w:val="single" w:sz="4" w:space="0" w:color="auto"/>
              <w:left w:val="single" w:sz="4" w:space="0" w:color="auto"/>
            </w:tcBorders>
          </w:tcPr>
          <w:p w14:paraId="71FD8A07" w14:textId="5505B127" w:rsidR="009D78FA" w:rsidRPr="003C6132" w:rsidRDefault="009D78FA" w:rsidP="009D78FA">
            <w:pPr>
              <w:ind w:left="450" w:hanging="450"/>
              <w:rPr>
                <w:b/>
                <w:sz w:val="22"/>
                <w:szCs w:val="22"/>
              </w:rPr>
            </w:pPr>
            <w:r w:rsidRPr="003C6132">
              <w:rPr>
                <w:b/>
                <w:sz w:val="22"/>
                <w:szCs w:val="22"/>
              </w:rPr>
              <w:t>Other activities</w:t>
            </w:r>
          </w:p>
        </w:tc>
        <w:tc>
          <w:tcPr>
            <w:tcW w:w="905" w:type="dxa"/>
            <w:tcBorders>
              <w:top w:val="single" w:sz="4" w:space="0" w:color="auto"/>
            </w:tcBorders>
          </w:tcPr>
          <w:p w14:paraId="26A530C5" w14:textId="77777777" w:rsidR="009D78FA" w:rsidRDefault="009D78FA" w:rsidP="009D78FA">
            <w:pPr>
              <w:ind w:left="450" w:hanging="450"/>
              <w:rPr>
                <w:sz w:val="22"/>
                <w:szCs w:val="22"/>
              </w:rPr>
            </w:pPr>
          </w:p>
        </w:tc>
        <w:tc>
          <w:tcPr>
            <w:tcW w:w="2430" w:type="dxa"/>
            <w:gridSpan w:val="2"/>
            <w:tcBorders>
              <w:top w:val="single" w:sz="4" w:space="0" w:color="auto"/>
            </w:tcBorders>
          </w:tcPr>
          <w:p w14:paraId="2A4CC3B8" w14:textId="77777777" w:rsidR="009D78FA"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p>
        </w:tc>
        <w:tc>
          <w:tcPr>
            <w:tcW w:w="2250" w:type="dxa"/>
            <w:tcBorders>
              <w:top w:val="single" w:sz="4" w:space="0" w:color="auto"/>
              <w:right w:val="single" w:sz="4" w:space="0" w:color="auto"/>
            </w:tcBorders>
          </w:tcPr>
          <w:p w14:paraId="5DFD2EA0" w14:textId="77777777" w:rsidR="009D78FA" w:rsidRDefault="009D78FA" w:rsidP="009D78FA">
            <w:pPr>
              <w:ind w:left="450" w:hanging="450"/>
              <w:rPr>
                <w:sz w:val="22"/>
                <w:szCs w:val="22"/>
              </w:rPr>
            </w:pPr>
          </w:p>
        </w:tc>
      </w:tr>
      <w:tr w:rsidR="009D78FA" w14:paraId="1C7D104F" w14:textId="77777777" w:rsidTr="00887971">
        <w:tc>
          <w:tcPr>
            <w:tcW w:w="1975" w:type="dxa"/>
            <w:tcBorders>
              <w:left w:val="single" w:sz="4" w:space="0" w:color="auto"/>
            </w:tcBorders>
          </w:tcPr>
          <w:p w14:paraId="454A9997" w14:textId="1FD5FC22" w:rsidR="009D78FA" w:rsidRDefault="009D78FA" w:rsidP="009D78FA">
            <w:pPr>
              <w:ind w:left="450" w:hanging="450"/>
              <w:rPr>
                <w:b/>
                <w:sz w:val="22"/>
                <w:szCs w:val="22"/>
              </w:rPr>
            </w:pPr>
            <w:r w:rsidRPr="003C6132">
              <w:rPr>
                <w:b/>
                <w:sz w:val="22"/>
                <w:szCs w:val="22"/>
              </w:rPr>
              <w:t>C:</w:t>
            </w:r>
            <w:r>
              <w:rPr>
                <w:sz w:val="22"/>
                <w:szCs w:val="22"/>
              </w:rPr>
              <w:t xml:space="preserve"> Noel </w:t>
            </w:r>
            <w:proofErr w:type="spellStart"/>
            <w:r>
              <w:rPr>
                <w:sz w:val="22"/>
                <w:szCs w:val="22"/>
              </w:rPr>
              <w:t>Galuschik</w:t>
            </w:r>
            <w:proofErr w:type="spellEnd"/>
          </w:p>
        </w:tc>
        <w:tc>
          <w:tcPr>
            <w:tcW w:w="905" w:type="dxa"/>
          </w:tcPr>
          <w:p w14:paraId="59F30042" w14:textId="6F36659D" w:rsidR="009D78FA" w:rsidRDefault="009D78FA" w:rsidP="009D78FA">
            <w:pPr>
              <w:ind w:left="450" w:hanging="450"/>
              <w:rPr>
                <w:sz w:val="22"/>
                <w:szCs w:val="22"/>
              </w:rPr>
            </w:pPr>
            <w:r>
              <w:rPr>
                <w:sz w:val="22"/>
                <w:szCs w:val="22"/>
              </w:rPr>
              <w:t>MES</w:t>
            </w:r>
          </w:p>
        </w:tc>
        <w:tc>
          <w:tcPr>
            <w:tcW w:w="2430" w:type="dxa"/>
            <w:gridSpan w:val="2"/>
          </w:tcPr>
          <w:p w14:paraId="5A5DCBFA" w14:textId="14E519E5" w:rsidR="009D78FA"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 xml:space="preserve">SENS, </w:t>
            </w:r>
            <w:proofErr w:type="spellStart"/>
            <w:r>
              <w:rPr>
                <w:rFonts w:ascii="Times New Roman" w:hAnsi="Times New Roman" w:cs="Times New Roman"/>
              </w:rPr>
              <w:t>Baulch</w:t>
            </w:r>
            <w:proofErr w:type="spellEnd"/>
          </w:p>
        </w:tc>
        <w:tc>
          <w:tcPr>
            <w:tcW w:w="2250" w:type="dxa"/>
            <w:tcBorders>
              <w:right w:val="single" w:sz="4" w:space="0" w:color="auto"/>
            </w:tcBorders>
          </w:tcPr>
          <w:p w14:paraId="5B671427" w14:textId="69138E62" w:rsidR="009D78FA" w:rsidRDefault="009D78FA" w:rsidP="009D78FA">
            <w:pPr>
              <w:ind w:left="450" w:hanging="450"/>
              <w:rPr>
                <w:sz w:val="22"/>
                <w:szCs w:val="22"/>
              </w:rPr>
            </w:pPr>
            <w:r>
              <w:rPr>
                <w:sz w:val="22"/>
                <w:szCs w:val="22"/>
              </w:rPr>
              <w:t>04/2015 (one off)</w:t>
            </w:r>
          </w:p>
        </w:tc>
      </w:tr>
      <w:tr w:rsidR="009D78FA" w14:paraId="1A27C2C2" w14:textId="77777777" w:rsidTr="00887971">
        <w:tc>
          <w:tcPr>
            <w:tcW w:w="1975" w:type="dxa"/>
            <w:tcBorders>
              <w:left w:val="single" w:sz="4" w:space="0" w:color="auto"/>
              <w:bottom w:val="single" w:sz="4" w:space="0" w:color="auto"/>
            </w:tcBorders>
          </w:tcPr>
          <w:p w14:paraId="1CCB3530" w14:textId="4E7F6A9C" w:rsidR="009D78FA" w:rsidRPr="003C6132" w:rsidRDefault="009D78FA" w:rsidP="009D78FA">
            <w:pPr>
              <w:ind w:left="450" w:hanging="450"/>
              <w:rPr>
                <w:sz w:val="22"/>
                <w:szCs w:val="22"/>
              </w:rPr>
            </w:pPr>
            <w:r>
              <w:rPr>
                <w:b/>
                <w:sz w:val="22"/>
                <w:szCs w:val="22"/>
              </w:rPr>
              <w:t xml:space="preserve">C: </w:t>
            </w:r>
            <w:r>
              <w:rPr>
                <w:sz w:val="22"/>
                <w:szCs w:val="22"/>
              </w:rPr>
              <w:t xml:space="preserve">Meghan </w:t>
            </w:r>
            <w:proofErr w:type="spellStart"/>
            <w:r>
              <w:rPr>
                <w:sz w:val="22"/>
                <w:szCs w:val="22"/>
              </w:rPr>
              <w:t>Carr</w:t>
            </w:r>
            <w:proofErr w:type="spellEnd"/>
          </w:p>
        </w:tc>
        <w:tc>
          <w:tcPr>
            <w:tcW w:w="905" w:type="dxa"/>
            <w:tcBorders>
              <w:bottom w:val="single" w:sz="4" w:space="0" w:color="auto"/>
            </w:tcBorders>
          </w:tcPr>
          <w:p w14:paraId="3AC43B32" w14:textId="75C2A21C" w:rsidR="009D78FA" w:rsidRDefault="009D78FA" w:rsidP="009D78FA">
            <w:pPr>
              <w:ind w:left="450" w:hanging="450"/>
              <w:rPr>
                <w:sz w:val="22"/>
                <w:szCs w:val="22"/>
              </w:rPr>
            </w:pPr>
            <w:proofErr w:type="spellStart"/>
            <w:proofErr w:type="gramStart"/>
            <w:r>
              <w:rPr>
                <w:sz w:val="22"/>
                <w:szCs w:val="22"/>
              </w:rPr>
              <w:t>Ph.D</w:t>
            </w:r>
            <w:proofErr w:type="spellEnd"/>
            <w:proofErr w:type="gramEnd"/>
          </w:p>
        </w:tc>
        <w:tc>
          <w:tcPr>
            <w:tcW w:w="2430" w:type="dxa"/>
            <w:gridSpan w:val="2"/>
            <w:tcBorders>
              <w:bottom w:val="single" w:sz="4" w:space="0" w:color="auto"/>
            </w:tcBorders>
          </w:tcPr>
          <w:p w14:paraId="151FAEF4" w14:textId="1D93C14C" w:rsidR="009D78FA" w:rsidRDefault="009D78FA" w:rsidP="009D78FA">
            <w:pPr>
              <w:pStyle w:val="ListParagraph"/>
              <w:widowControl w:val="0"/>
              <w:tabs>
                <w:tab w:val="left" w:pos="0"/>
                <w:tab w:val="left" w:pos="1152"/>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0"/>
              <w:rPr>
                <w:rFonts w:ascii="Times New Roman" w:hAnsi="Times New Roman" w:cs="Times New Roman"/>
              </w:rPr>
            </w:pPr>
            <w:r>
              <w:rPr>
                <w:rFonts w:ascii="Times New Roman" w:hAnsi="Times New Roman" w:cs="Times New Roman"/>
              </w:rPr>
              <w:t xml:space="preserve">SENS, </w:t>
            </w:r>
            <w:proofErr w:type="spellStart"/>
            <w:r>
              <w:rPr>
                <w:rFonts w:ascii="Times New Roman" w:hAnsi="Times New Roman" w:cs="Times New Roman"/>
              </w:rPr>
              <w:t>Lindenschmitt</w:t>
            </w:r>
            <w:proofErr w:type="spellEnd"/>
          </w:p>
        </w:tc>
        <w:tc>
          <w:tcPr>
            <w:tcW w:w="2250" w:type="dxa"/>
            <w:tcBorders>
              <w:bottom w:val="single" w:sz="4" w:space="0" w:color="auto"/>
              <w:right w:val="single" w:sz="4" w:space="0" w:color="auto"/>
            </w:tcBorders>
          </w:tcPr>
          <w:p w14:paraId="7B878C8C" w14:textId="140A16DB" w:rsidR="009D78FA" w:rsidRDefault="009D78FA" w:rsidP="009D78FA">
            <w:pPr>
              <w:ind w:left="450" w:hanging="450"/>
              <w:rPr>
                <w:sz w:val="22"/>
                <w:szCs w:val="22"/>
              </w:rPr>
            </w:pPr>
            <w:r>
              <w:rPr>
                <w:sz w:val="22"/>
                <w:szCs w:val="22"/>
              </w:rPr>
              <w:t>01/2015 (one off)</w:t>
            </w:r>
          </w:p>
        </w:tc>
      </w:tr>
    </w:tbl>
    <w:p w14:paraId="110A1B0D" w14:textId="035DECEB" w:rsidR="00F2426C" w:rsidRPr="0049071B" w:rsidRDefault="00F2426C" w:rsidP="00F277B1">
      <w:pPr>
        <w:spacing w:before="120"/>
        <w:ind w:left="450" w:hanging="450"/>
        <w:jc w:val="both"/>
        <w:rPr>
          <w:b/>
          <w:sz w:val="28"/>
          <w:szCs w:val="28"/>
        </w:rPr>
      </w:pPr>
      <w:r w:rsidRPr="0049071B">
        <w:rPr>
          <w:b/>
          <w:sz w:val="28"/>
          <w:szCs w:val="28"/>
        </w:rPr>
        <w:t>11</w:t>
      </w:r>
      <w:r w:rsidR="00E45609">
        <w:rPr>
          <w:b/>
          <w:sz w:val="28"/>
          <w:szCs w:val="28"/>
        </w:rPr>
        <w:t>.</w:t>
      </w:r>
      <w:r w:rsidR="00E45609">
        <w:rPr>
          <w:b/>
          <w:sz w:val="28"/>
          <w:szCs w:val="28"/>
        </w:rPr>
        <w:tab/>
        <w:t>BOOKS AND CHAPTERS IN BOOKS</w:t>
      </w:r>
    </w:p>
    <w:p w14:paraId="6CB0755D" w14:textId="4291BBBC" w:rsidR="006B7CAE" w:rsidRPr="0049071B" w:rsidRDefault="00CC5373" w:rsidP="00F277B1">
      <w:pPr>
        <w:spacing w:before="120" w:after="120"/>
        <w:ind w:left="450"/>
        <w:jc w:val="both"/>
        <w:rPr>
          <w:sz w:val="22"/>
          <w:szCs w:val="22"/>
        </w:rPr>
      </w:pPr>
      <w:r w:rsidRPr="0049071B">
        <w:rPr>
          <w:sz w:val="22"/>
          <w:szCs w:val="22"/>
        </w:rPr>
        <w:t>None</w:t>
      </w:r>
    </w:p>
    <w:p w14:paraId="489350B1" w14:textId="0F96DE58" w:rsidR="00F2426C" w:rsidRPr="0049071B" w:rsidRDefault="00F2426C" w:rsidP="004F62CA">
      <w:pPr>
        <w:ind w:left="450" w:hanging="450"/>
        <w:jc w:val="both"/>
        <w:rPr>
          <w:b/>
          <w:sz w:val="28"/>
          <w:szCs w:val="28"/>
        </w:rPr>
      </w:pPr>
      <w:r w:rsidRPr="0049071B">
        <w:rPr>
          <w:b/>
          <w:sz w:val="28"/>
          <w:szCs w:val="28"/>
        </w:rPr>
        <w:t>12</w:t>
      </w:r>
      <w:r w:rsidR="00313B33">
        <w:rPr>
          <w:b/>
          <w:sz w:val="28"/>
          <w:szCs w:val="28"/>
        </w:rPr>
        <w:t>.</w:t>
      </w:r>
      <w:r w:rsidRPr="0049071B">
        <w:rPr>
          <w:b/>
          <w:sz w:val="28"/>
          <w:szCs w:val="28"/>
        </w:rPr>
        <w:tab/>
      </w:r>
      <w:r w:rsidR="00313B33" w:rsidRPr="0049071B">
        <w:rPr>
          <w:b/>
          <w:sz w:val="28"/>
          <w:szCs w:val="28"/>
        </w:rPr>
        <w:t>PAPE</w:t>
      </w:r>
      <w:r w:rsidR="00313B33">
        <w:rPr>
          <w:b/>
          <w:sz w:val="28"/>
          <w:szCs w:val="28"/>
        </w:rPr>
        <w:t>RS IN REFEREED JOURNALS</w:t>
      </w:r>
    </w:p>
    <w:p w14:paraId="43DFE452" w14:textId="68CEBDE3" w:rsidR="00362088" w:rsidRDefault="008210FC" w:rsidP="00F277B1">
      <w:pPr>
        <w:pStyle w:val="PlainText"/>
        <w:spacing w:after="120"/>
        <w:ind w:left="450"/>
        <w:rPr>
          <w:rFonts w:ascii="Times New Roman" w:hAnsi="Times New Roman" w:cs="Times New Roman"/>
          <w:i/>
        </w:rPr>
      </w:pPr>
      <w:r w:rsidRPr="00BC3B99">
        <w:rPr>
          <w:rFonts w:ascii="Times New Roman" w:hAnsi="Times New Roman" w:cs="Times New Roman"/>
        </w:rPr>
        <w:t>[</w:t>
      </w:r>
      <w:r w:rsidRPr="0049071B">
        <w:rPr>
          <w:rFonts w:ascii="Times New Roman" w:hAnsi="Times New Roman" w:cs="Times New Roman"/>
          <w:i/>
        </w:rPr>
        <w:t xml:space="preserve">Contributions by HQP trained by </w:t>
      </w:r>
      <w:proofErr w:type="spellStart"/>
      <w:r w:rsidRPr="0049071B">
        <w:rPr>
          <w:rFonts w:ascii="Times New Roman" w:hAnsi="Times New Roman" w:cs="Times New Roman"/>
          <w:i/>
        </w:rPr>
        <w:t>Dr</w:t>
      </w:r>
      <w:proofErr w:type="spellEnd"/>
      <w:r w:rsidRPr="0049071B">
        <w:rPr>
          <w:rFonts w:ascii="Times New Roman" w:hAnsi="Times New Roman" w:cs="Times New Roman"/>
          <w:i/>
        </w:rPr>
        <w:t xml:space="preserve"> Ireson are underlined. Annotations a</w:t>
      </w:r>
      <w:r w:rsidR="00E86728">
        <w:rPr>
          <w:rFonts w:ascii="Times New Roman" w:hAnsi="Times New Roman" w:cs="Times New Roman"/>
          <w:i/>
        </w:rPr>
        <w:t>re included in square brackets. I indicate papers developed during my position at the U of S with *</w:t>
      </w:r>
      <w:r w:rsidR="00E86728" w:rsidRPr="00BC3B99">
        <w:rPr>
          <w:rFonts w:ascii="Times New Roman" w:hAnsi="Times New Roman" w:cs="Times New Roman"/>
        </w:rPr>
        <w:t>]</w:t>
      </w:r>
      <w:r w:rsidR="00E86728">
        <w:rPr>
          <w:rFonts w:ascii="Times New Roman" w:hAnsi="Times New Roman" w:cs="Times New Roman"/>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
        <w:gridCol w:w="230"/>
        <w:gridCol w:w="8910"/>
      </w:tblGrid>
      <w:tr w:rsidR="007C1D1E" w14:paraId="1118C27E" w14:textId="77777777" w:rsidTr="0070645A">
        <w:tc>
          <w:tcPr>
            <w:tcW w:w="395" w:type="dxa"/>
          </w:tcPr>
          <w:p w14:paraId="1DC0266A" w14:textId="3A83B810" w:rsidR="007C1D1E" w:rsidRDefault="00550D32" w:rsidP="001D12DA">
            <w:pPr>
              <w:spacing w:after="120"/>
              <w:ind w:left="450" w:hanging="450"/>
              <w:rPr>
                <w:sz w:val="22"/>
                <w:szCs w:val="22"/>
              </w:rPr>
            </w:pPr>
            <w:r>
              <w:rPr>
                <w:sz w:val="22"/>
                <w:szCs w:val="22"/>
              </w:rPr>
              <w:t>29.</w:t>
            </w:r>
          </w:p>
        </w:tc>
        <w:tc>
          <w:tcPr>
            <w:tcW w:w="230" w:type="dxa"/>
          </w:tcPr>
          <w:p w14:paraId="6F8E7298" w14:textId="6A39073D" w:rsidR="007C1D1E" w:rsidRDefault="00550D32" w:rsidP="001D12DA">
            <w:pPr>
              <w:spacing w:after="120"/>
              <w:ind w:left="11"/>
              <w:rPr>
                <w:rFonts w:eastAsia="Calibri"/>
                <w:b/>
                <w:sz w:val="22"/>
                <w:szCs w:val="22"/>
                <w:lang w:val="en-US" w:eastAsia="en-US"/>
              </w:rPr>
            </w:pPr>
            <w:r>
              <w:rPr>
                <w:rFonts w:eastAsia="Calibri"/>
                <w:b/>
                <w:sz w:val="22"/>
                <w:szCs w:val="22"/>
                <w:lang w:val="en-US" w:eastAsia="en-US"/>
              </w:rPr>
              <w:t>*</w:t>
            </w:r>
          </w:p>
        </w:tc>
        <w:tc>
          <w:tcPr>
            <w:tcW w:w="8910" w:type="dxa"/>
          </w:tcPr>
          <w:p w14:paraId="46CF1300" w14:textId="7DB965EE" w:rsidR="007C1D1E" w:rsidRPr="00550D32" w:rsidRDefault="00550D32" w:rsidP="006C48B4">
            <w:pPr>
              <w:spacing w:after="120"/>
              <w:rPr>
                <w:rFonts w:eastAsia="Calibri"/>
                <w:sz w:val="22"/>
                <w:szCs w:val="22"/>
                <w:lang w:val="en-US" w:eastAsia="en-US"/>
              </w:rPr>
            </w:pPr>
            <w:r w:rsidRPr="00550D32">
              <w:rPr>
                <w:rFonts w:eastAsia="Calibri"/>
                <w:b/>
                <w:sz w:val="22"/>
                <w:szCs w:val="22"/>
                <w:u w:val="single"/>
                <w:lang w:val="en-US" w:eastAsia="en-US"/>
              </w:rPr>
              <w:t>Peterson, A. M.</w:t>
            </w:r>
            <w:r w:rsidRPr="00550D32">
              <w:rPr>
                <w:rFonts w:eastAsia="Calibri"/>
                <w:sz w:val="22"/>
                <w:szCs w:val="22"/>
                <w:lang w:val="en-US" w:eastAsia="en-US"/>
              </w:rPr>
              <w:t xml:space="preserve">, </w:t>
            </w:r>
            <w:proofErr w:type="spellStart"/>
            <w:r w:rsidRPr="00550D32">
              <w:rPr>
                <w:rFonts w:eastAsia="Calibri"/>
                <w:sz w:val="22"/>
                <w:szCs w:val="22"/>
                <w:lang w:val="en-US" w:eastAsia="en-US"/>
              </w:rPr>
              <w:t>Helgason</w:t>
            </w:r>
            <w:proofErr w:type="spellEnd"/>
            <w:r w:rsidRPr="00550D32">
              <w:rPr>
                <w:rFonts w:eastAsia="Calibri"/>
                <w:sz w:val="22"/>
                <w:szCs w:val="22"/>
                <w:lang w:val="en-US" w:eastAsia="en-US"/>
              </w:rPr>
              <w:t>, W. H., Ireson, A. M. 2019. How spatial patterns of soil moisture dynamics can explain field-scale soil moisture variability: Observations from a sodic landscape. Water Resources Research. doi:10.1029/2018WR023329</w:t>
            </w:r>
          </w:p>
        </w:tc>
      </w:tr>
      <w:tr w:rsidR="007C1D1E" w14:paraId="5675A7BF" w14:textId="77777777" w:rsidTr="0070645A">
        <w:tc>
          <w:tcPr>
            <w:tcW w:w="395" w:type="dxa"/>
          </w:tcPr>
          <w:p w14:paraId="44901E40" w14:textId="5B45E30F" w:rsidR="007C1D1E" w:rsidRDefault="00550D32" w:rsidP="001D12DA">
            <w:pPr>
              <w:spacing w:after="120"/>
              <w:ind w:left="450" w:hanging="450"/>
              <w:rPr>
                <w:sz w:val="22"/>
                <w:szCs w:val="22"/>
              </w:rPr>
            </w:pPr>
            <w:r>
              <w:rPr>
                <w:sz w:val="22"/>
                <w:szCs w:val="22"/>
              </w:rPr>
              <w:t>28.</w:t>
            </w:r>
          </w:p>
        </w:tc>
        <w:tc>
          <w:tcPr>
            <w:tcW w:w="230" w:type="dxa"/>
          </w:tcPr>
          <w:p w14:paraId="67E55D62" w14:textId="23248DAB" w:rsidR="007C1D1E" w:rsidRDefault="00550D32" w:rsidP="001D12DA">
            <w:pPr>
              <w:spacing w:after="120"/>
              <w:ind w:left="11"/>
              <w:rPr>
                <w:rFonts w:eastAsia="Calibri"/>
                <w:b/>
                <w:sz w:val="22"/>
                <w:szCs w:val="22"/>
                <w:lang w:val="en-US" w:eastAsia="en-US"/>
              </w:rPr>
            </w:pPr>
            <w:r>
              <w:rPr>
                <w:rFonts w:eastAsia="Calibri"/>
                <w:b/>
                <w:sz w:val="22"/>
                <w:szCs w:val="22"/>
                <w:lang w:val="en-US" w:eastAsia="en-US"/>
              </w:rPr>
              <w:t>*</w:t>
            </w:r>
          </w:p>
        </w:tc>
        <w:tc>
          <w:tcPr>
            <w:tcW w:w="8910" w:type="dxa"/>
          </w:tcPr>
          <w:p w14:paraId="653C5429" w14:textId="52AC0713" w:rsidR="007C1D1E" w:rsidRPr="00550D32" w:rsidRDefault="00550D32" w:rsidP="006C48B4">
            <w:pPr>
              <w:spacing w:after="120"/>
              <w:rPr>
                <w:rFonts w:eastAsia="Calibri"/>
                <w:sz w:val="22"/>
                <w:szCs w:val="22"/>
                <w:lang w:val="en-US" w:eastAsia="en-US"/>
              </w:rPr>
            </w:pPr>
            <w:r w:rsidRPr="00550D32">
              <w:rPr>
                <w:rFonts w:eastAsia="Calibri"/>
                <w:b/>
                <w:sz w:val="22"/>
                <w:szCs w:val="22"/>
                <w:u w:val="single"/>
                <w:lang w:val="en-US" w:eastAsia="en-US"/>
              </w:rPr>
              <w:t>Bam, E. K. P</w:t>
            </w:r>
            <w:r w:rsidRPr="00550D32">
              <w:rPr>
                <w:rFonts w:eastAsia="Calibri"/>
                <w:sz w:val="22"/>
                <w:szCs w:val="22"/>
                <w:lang w:val="en-US" w:eastAsia="en-US"/>
              </w:rPr>
              <w:t>.,</w:t>
            </w:r>
            <w:r w:rsidRPr="00550D32">
              <w:rPr>
                <w:rFonts w:eastAsia="Calibri"/>
                <w:b/>
                <w:sz w:val="22"/>
                <w:szCs w:val="22"/>
                <w:u w:val="single"/>
                <w:lang w:val="en-US" w:eastAsia="en-US"/>
              </w:rPr>
              <w:t xml:space="preserve"> Brannen, R.</w:t>
            </w:r>
            <w:r w:rsidRPr="00550D32">
              <w:rPr>
                <w:rFonts w:eastAsia="Calibri"/>
                <w:sz w:val="22"/>
                <w:szCs w:val="22"/>
                <w:lang w:val="en-US" w:eastAsia="en-US"/>
              </w:rPr>
              <w:t xml:space="preserve">, </w:t>
            </w:r>
            <w:proofErr w:type="spellStart"/>
            <w:r w:rsidRPr="00550D32">
              <w:rPr>
                <w:rFonts w:eastAsia="Calibri"/>
                <w:b/>
                <w:sz w:val="22"/>
                <w:szCs w:val="22"/>
                <w:u w:val="single"/>
                <w:lang w:val="en-US" w:eastAsia="en-US"/>
              </w:rPr>
              <w:t>Budhathoki</w:t>
            </w:r>
            <w:proofErr w:type="spellEnd"/>
            <w:r w:rsidRPr="00550D32">
              <w:rPr>
                <w:rFonts w:eastAsia="Calibri"/>
                <w:b/>
                <w:sz w:val="22"/>
                <w:szCs w:val="22"/>
                <w:u w:val="single"/>
                <w:lang w:val="en-US" w:eastAsia="en-US"/>
              </w:rPr>
              <w:t>, S.</w:t>
            </w:r>
            <w:r w:rsidRPr="00550D32">
              <w:rPr>
                <w:rFonts w:eastAsia="Calibri"/>
                <w:sz w:val="22"/>
                <w:szCs w:val="22"/>
                <w:lang w:val="en-US" w:eastAsia="en-US"/>
              </w:rPr>
              <w:t>, Ireson, A. M., Spence, C., &amp; Kamp, G. van der. (2019). Meteorological, soil moisture, surface water, and groundwater data from the St. Denis National Wildlife Area, Saskatchewan, Canada. Earth System Science Data, 11(2), 553–563. doi:10.5194/essd-11-553-2019</w:t>
            </w:r>
          </w:p>
        </w:tc>
      </w:tr>
      <w:tr w:rsidR="007C1D1E" w14:paraId="6969045D" w14:textId="77777777" w:rsidTr="0070645A">
        <w:tc>
          <w:tcPr>
            <w:tcW w:w="395" w:type="dxa"/>
          </w:tcPr>
          <w:p w14:paraId="3565E7B0" w14:textId="5014DC56" w:rsidR="007C1D1E" w:rsidRDefault="007C1D1E" w:rsidP="001D12DA">
            <w:pPr>
              <w:spacing w:after="120"/>
              <w:ind w:left="450" w:hanging="450"/>
              <w:rPr>
                <w:sz w:val="22"/>
                <w:szCs w:val="22"/>
              </w:rPr>
            </w:pPr>
            <w:r>
              <w:rPr>
                <w:sz w:val="22"/>
                <w:szCs w:val="22"/>
              </w:rPr>
              <w:lastRenderedPageBreak/>
              <w:t>27.</w:t>
            </w:r>
          </w:p>
        </w:tc>
        <w:tc>
          <w:tcPr>
            <w:tcW w:w="230" w:type="dxa"/>
          </w:tcPr>
          <w:p w14:paraId="21761C63" w14:textId="6EA99AA6" w:rsidR="007C1D1E" w:rsidRDefault="00550D32" w:rsidP="001D12DA">
            <w:pPr>
              <w:spacing w:after="120"/>
              <w:ind w:left="11"/>
              <w:rPr>
                <w:rFonts w:eastAsia="Calibri"/>
                <w:b/>
                <w:sz w:val="22"/>
                <w:szCs w:val="22"/>
                <w:lang w:val="en-US" w:eastAsia="en-US"/>
              </w:rPr>
            </w:pPr>
            <w:r>
              <w:rPr>
                <w:rFonts w:eastAsia="Calibri"/>
                <w:b/>
                <w:sz w:val="22"/>
                <w:szCs w:val="22"/>
                <w:lang w:val="en-US" w:eastAsia="en-US"/>
              </w:rPr>
              <w:t>*</w:t>
            </w:r>
          </w:p>
        </w:tc>
        <w:tc>
          <w:tcPr>
            <w:tcW w:w="8910" w:type="dxa"/>
          </w:tcPr>
          <w:p w14:paraId="4B2BC673" w14:textId="253817E5" w:rsidR="007C1D1E" w:rsidRPr="00550D32" w:rsidRDefault="00550D32" w:rsidP="00550D32">
            <w:pPr>
              <w:spacing w:after="120"/>
              <w:rPr>
                <w:rFonts w:eastAsia="Calibri"/>
                <w:sz w:val="22"/>
                <w:szCs w:val="22"/>
                <w:lang w:val="en-US" w:eastAsia="en-US"/>
              </w:rPr>
            </w:pPr>
            <w:r w:rsidRPr="00550D32">
              <w:rPr>
                <w:rFonts w:eastAsia="Calibri"/>
                <w:b/>
                <w:sz w:val="22"/>
                <w:szCs w:val="22"/>
                <w:lang w:val="en-US" w:eastAsia="en-US"/>
              </w:rPr>
              <w:t>Bam, E.K.P</w:t>
            </w:r>
            <w:r w:rsidRPr="00550D32">
              <w:rPr>
                <w:rFonts w:eastAsia="Calibri"/>
                <w:sz w:val="22"/>
                <w:szCs w:val="22"/>
                <w:lang w:val="en-US" w:eastAsia="en-US"/>
              </w:rPr>
              <w:t xml:space="preserve">., and Ireson, A.M., 2018. Quantifying the wetland water balance: A new isotope-based approach that includes precipitation and infiltration. Journal of Hydrology. </w:t>
            </w:r>
            <w:proofErr w:type="gramStart"/>
            <w:r w:rsidRPr="00550D32">
              <w:rPr>
                <w:rFonts w:eastAsia="Calibri"/>
                <w:sz w:val="22"/>
                <w:szCs w:val="22"/>
                <w:lang w:val="en-US" w:eastAsia="en-US"/>
              </w:rPr>
              <w:t>doi:10.1016/j.jhydrol</w:t>
            </w:r>
            <w:proofErr w:type="gramEnd"/>
            <w:r w:rsidRPr="00550D32">
              <w:rPr>
                <w:rFonts w:eastAsia="Calibri"/>
                <w:sz w:val="22"/>
                <w:szCs w:val="22"/>
                <w:lang w:val="en-US" w:eastAsia="en-US"/>
              </w:rPr>
              <w:t>.2018.12.032</w:t>
            </w:r>
          </w:p>
        </w:tc>
      </w:tr>
      <w:tr w:rsidR="006C48B4" w14:paraId="1B0CBA86" w14:textId="77777777" w:rsidTr="0070645A">
        <w:tc>
          <w:tcPr>
            <w:tcW w:w="395" w:type="dxa"/>
          </w:tcPr>
          <w:p w14:paraId="1E764754" w14:textId="34306657" w:rsidR="006C48B4" w:rsidRDefault="006C48B4" w:rsidP="001D12DA">
            <w:pPr>
              <w:spacing w:after="120"/>
              <w:ind w:left="450" w:hanging="450"/>
              <w:rPr>
                <w:sz w:val="22"/>
                <w:szCs w:val="22"/>
              </w:rPr>
            </w:pPr>
            <w:r>
              <w:rPr>
                <w:sz w:val="22"/>
                <w:szCs w:val="22"/>
              </w:rPr>
              <w:t>26.</w:t>
            </w:r>
          </w:p>
        </w:tc>
        <w:tc>
          <w:tcPr>
            <w:tcW w:w="230" w:type="dxa"/>
          </w:tcPr>
          <w:p w14:paraId="3A9B14D8" w14:textId="3FD2F4BE" w:rsidR="006C48B4" w:rsidRDefault="006C48B4" w:rsidP="001D12DA">
            <w:pPr>
              <w:spacing w:after="120"/>
              <w:ind w:left="11"/>
              <w:rPr>
                <w:rFonts w:eastAsia="Calibri"/>
                <w:b/>
                <w:sz w:val="22"/>
                <w:szCs w:val="22"/>
                <w:lang w:val="en-US" w:eastAsia="en-US"/>
              </w:rPr>
            </w:pPr>
            <w:r>
              <w:rPr>
                <w:rFonts w:eastAsia="Calibri"/>
                <w:b/>
                <w:sz w:val="22"/>
                <w:szCs w:val="22"/>
                <w:lang w:val="en-US" w:eastAsia="en-US"/>
              </w:rPr>
              <w:t>*</w:t>
            </w:r>
          </w:p>
        </w:tc>
        <w:tc>
          <w:tcPr>
            <w:tcW w:w="8910" w:type="dxa"/>
          </w:tcPr>
          <w:p w14:paraId="6A7B6634" w14:textId="338F99A5" w:rsidR="006C48B4" w:rsidRPr="00472EDD" w:rsidRDefault="006C48B4" w:rsidP="006C48B4">
            <w:pPr>
              <w:spacing w:after="120"/>
              <w:rPr>
                <w:rFonts w:eastAsia="Calibri"/>
                <w:b/>
                <w:sz w:val="22"/>
                <w:szCs w:val="22"/>
                <w:u w:val="single"/>
                <w:lang w:val="en-US" w:eastAsia="en-US"/>
              </w:rPr>
            </w:pPr>
            <w:r w:rsidRPr="006C48B4">
              <w:rPr>
                <w:rFonts w:eastAsia="Calibri"/>
                <w:b/>
                <w:sz w:val="22"/>
                <w:szCs w:val="22"/>
                <w:u w:val="single"/>
                <w:lang w:val="en-US" w:eastAsia="en-US"/>
              </w:rPr>
              <w:t>Huang, M.</w:t>
            </w:r>
            <w:r w:rsidRPr="006C48B4">
              <w:rPr>
                <w:rFonts w:eastAsia="Calibri"/>
                <w:b/>
                <w:sz w:val="22"/>
                <w:szCs w:val="22"/>
                <w:lang w:val="en-US" w:eastAsia="en-US"/>
              </w:rPr>
              <w:t>,</w:t>
            </w:r>
            <w:r w:rsidRPr="006C48B4">
              <w:rPr>
                <w:rFonts w:eastAsia="Calibri"/>
                <w:sz w:val="22"/>
                <w:szCs w:val="22"/>
                <w:lang w:val="en-US" w:eastAsia="en-US"/>
              </w:rPr>
              <w:t xml:space="preserve"> </w:t>
            </w:r>
            <w:r w:rsidRPr="006C48B4">
              <w:rPr>
                <w:rFonts w:eastAsia="Calibri"/>
                <w:b/>
                <w:sz w:val="22"/>
                <w:szCs w:val="22"/>
                <w:lang w:val="en-US" w:eastAsia="en-US"/>
              </w:rPr>
              <w:t>Ireson, A.M.,</w:t>
            </w:r>
            <w:r>
              <w:rPr>
                <w:rFonts w:eastAsia="Calibri"/>
                <w:sz w:val="22"/>
                <w:szCs w:val="22"/>
                <w:lang w:val="en-US" w:eastAsia="en-US"/>
              </w:rPr>
              <w:t xml:space="preserve"> </w:t>
            </w:r>
            <w:r w:rsidRPr="006C48B4">
              <w:rPr>
                <w:rFonts w:eastAsia="Calibri"/>
                <w:sz w:val="22"/>
                <w:szCs w:val="22"/>
                <w:lang w:val="en-US" w:eastAsia="en-US"/>
              </w:rPr>
              <w:t>Barbour,</w:t>
            </w:r>
            <w:r>
              <w:rPr>
                <w:rFonts w:eastAsia="Calibri"/>
                <w:sz w:val="22"/>
                <w:szCs w:val="22"/>
                <w:lang w:val="en-US" w:eastAsia="en-US"/>
              </w:rPr>
              <w:t xml:space="preserve"> S.L., </w:t>
            </w:r>
            <w:proofErr w:type="spellStart"/>
            <w:r w:rsidRPr="006C48B4">
              <w:rPr>
                <w:rFonts w:eastAsia="Calibri"/>
                <w:b/>
                <w:sz w:val="22"/>
                <w:szCs w:val="22"/>
                <w:u w:val="single"/>
                <w:lang w:val="en-US" w:eastAsia="en-US"/>
              </w:rPr>
              <w:t>DeMars</w:t>
            </w:r>
            <w:proofErr w:type="spellEnd"/>
            <w:r w:rsidRPr="006C48B4">
              <w:rPr>
                <w:rFonts w:eastAsia="Calibri"/>
                <w:b/>
                <w:sz w:val="22"/>
                <w:szCs w:val="22"/>
                <w:u w:val="single"/>
                <w:lang w:val="en-US" w:eastAsia="en-US"/>
              </w:rPr>
              <w:t>, S. Appels, W.M</w:t>
            </w:r>
            <w:r>
              <w:rPr>
                <w:rFonts w:eastAsia="Calibri"/>
                <w:sz w:val="22"/>
                <w:szCs w:val="22"/>
                <w:lang w:val="en-US" w:eastAsia="en-US"/>
              </w:rPr>
              <w:t xml:space="preserve">. 2018. </w:t>
            </w:r>
            <w:r w:rsidRPr="006C48B4">
              <w:rPr>
                <w:rFonts w:eastAsia="Calibri"/>
                <w:sz w:val="22"/>
                <w:szCs w:val="22"/>
                <w:lang w:val="en-US" w:eastAsia="en-US"/>
              </w:rPr>
              <w:t>Fully coupled heat and water dynamics modelling of a reclamation cover for oil sands shale overburden</w:t>
            </w:r>
            <w:r>
              <w:rPr>
                <w:rFonts w:eastAsia="Calibri"/>
                <w:sz w:val="22"/>
                <w:szCs w:val="22"/>
                <w:lang w:val="en-US" w:eastAsia="en-US"/>
              </w:rPr>
              <w:t xml:space="preserve">. </w:t>
            </w:r>
            <w:r w:rsidRPr="006C48B4">
              <w:rPr>
                <w:rFonts w:eastAsia="Calibri"/>
                <w:sz w:val="22"/>
                <w:szCs w:val="22"/>
                <w:lang w:val="en-US" w:eastAsia="en-US"/>
              </w:rPr>
              <w:t>J</w:t>
            </w:r>
            <w:r>
              <w:rPr>
                <w:rFonts w:eastAsia="Calibri"/>
                <w:sz w:val="22"/>
                <w:szCs w:val="22"/>
                <w:lang w:val="en-US" w:eastAsia="en-US"/>
              </w:rPr>
              <w:t>.</w:t>
            </w:r>
            <w:r w:rsidRPr="006C48B4">
              <w:rPr>
                <w:rFonts w:eastAsia="Calibri"/>
                <w:sz w:val="22"/>
                <w:szCs w:val="22"/>
                <w:lang w:val="en-US" w:eastAsia="en-US"/>
              </w:rPr>
              <w:t xml:space="preserve"> Hydrology 566, 250-263</w:t>
            </w:r>
            <w:r>
              <w:rPr>
                <w:rFonts w:eastAsia="Calibri"/>
                <w:sz w:val="22"/>
                <w:szCs w:val="22"/>
                <w:lang w:val="en-US" w:eastAsia="en-US"/>
              </w:rPr>
              <w:t>.</w:t>
            </w:r>
            <w:r>
              <w:t xml:space="preserve"> </w:t>
            </w:r>
            <w:proofErr w:type="gramStart"/>
            <w:r>
              <w:rPr>
                <w:rFonts w:eastAsia="Calibri"/>
                <w:sz w:val="22"/>
                <w:szCs w:val="22"/>
                <w:lang w:val="en-US" w:eastAsia="en-US"/>
              </w:rPr>
              <w:t>doi:</w:t>
            </w:r>
            <w:r w:rsidRPr="006C48B4">
              <w:rPr>
                <w:rFonts w:eastAsia="Calibri"/>
                <w:sz w:val="22"/>
                <w:szCs w:val="22"/>
                <w:lang w:val="en-US" w:eastAsia="en-US"/>
              </w:rPr>
              <w:t>10.1016/j.jhydrol</w:t>
            </w:r>
            <w:proofErr w:type="gramEnd"/>
            <w:r w:rsidRPr="006C48B4">
              <w:rPr>
                <w:rFonts w:eastAsia="Calibri"/>
                <w:sz w:val="22"/>
                <w:szCs w:val="22"/>
                <w:lang w:val="en-US" w:eastAsia="en-US"/>
              </w:rPr>
              <w:t>.2018.09.026</w:t>
            </w:r>
          </w:p>
        </w:tc>
      </w:tr>
      <w:tr w:rsidR="00472EDD" w14:paraId="48123B39" w14:textId="77777777" w:rsidTr="0070645A">
        <w:tc>
          <w:tcPr>
            <w:tcW w:w="395" w:type="dxa"/>
          </w:tcPr>
          <w:p w14:paraId="23CA062F" w14:textId="03F309F6" w:rsidR="00472EDD" w:rsidRPr="0070645A" w:rsidRDefault="00472EDD" w:rsidP="001D12DA">
            <w:pPr>
              <w:spacing w:after="120"/>
              <w:ind w:left="450" w:hanging="450"/>
              <w:rPr>
                <w:sz w:val="22"/>
                <w:szCs w:val="22"/>
              </w:rPr>
            </w:pPr>
            <w:r>
              <w:rPr>
                <w:sz w:val="22"/>
                <w:szCs w:val="22"/>
              </w:rPr>
              <w:t>25.</w:t>
            </w:r>
          </w:p>
        </w:tc>
        <w:tc>
          <w:tcPr>
            <w:tcW w:w="230" w:type="dxa"/>
          </w:tcPr>
          <w:p w14:paraId="185C111E" w14:textId="6B42938B" w:rsidR="00472EDD" w:rsidRPr="0070645A" w:rsidRDefault="00472EDD" w:rsidP="001D12DA">
            <w:pPr>
              <w:spacing w:after="120"/>
              <w:ind w:left="11"/>
              <w:rPr>
                <w:rFonts w:eastAsia="Calibri"/>
                <w:b/>
                <w:sz w:val="22"/>
                <w:szCs w:val="22"/>
                <w:lang w:val="en-US" w:eastAsia="en-US"/>
              </w:rPr>
            </w:pPr>
            <w:r>
              <w:rPr>
                <w:rFonts w:eastAsia="Calibri"/>
                <w:b/>
                <w:sz w:val="22"/>
                <w:szCs w:val="22"/>
                <w:lang w:val="en-US" w:eastAsia="en-US"/>
              </w:rPr>
              <w:t>*</w:t>
            </w:r>
          </w:p>
        </w:tc>
        <w:tc>
          <w:tcPr>
            <w:tcW w:w="8910" w:type="dxa"/>
          </w:tcPr>
          <w:p w14:paraId="1F096FC9" w14:textId="7DAC6A66" w:rsidR="00472EDD" w:rsidRPr="00472EDD" w:rsidRDefault="00472EDD" w:rsidP="00E21B95">
            <w:pPr>
              <w:spacing w:after="120"/>
              <w:ind w:left="11"/>
              <w:rPr>
                <w:rFonts w:eastAsia="Calibri"/>
                <w:sz w:val="22"/>
                <w:szCs w:val="22"/>
                <w:lang w:val="en-US" w:eastAsia="en-US"/>
              </w:rPr>
            </w:pPr>
            <w:r w:rsidRPr="00472EDD">
              <w:rPr>
                <w:rFonts w:eastAsia="Calibri"/>
                <w:b/>
                <w:sz w:val="22"/>
                <w:szCs w:val="22"/>
                <w:u w:val="single"/>
                <w:lang w:val="en-US" w:eastAsia="en-US"/>
              </w:rPr>
              <w:t>Appels, W.M.</w:t>
            </w:r>
            <w:r w:rsidRPr="00472EDD">
              <w:rPr>
                <w:rFonts w:eastAsia="Calibri"/>
                <w:sz w:val="22"/>
                <w:szCs w:val="22"/>
                <w:lang w:val="en-US" w:eastAsia="en-US"/>
              </w:rPr>
              <w:t xml:space="preserve">, </w:t>
            </w:r>
            <w:r w:rsidRPr="00472EDD">
              <w:rPr>
                <w:rFonts w:eastAsia="Calibri"/>
                <w:b/>
                <w:sz w:val="22"/>
                <w:szCs w:val="22"/>
                <w:lang w:val="en-US" w:eastAsia="en-US"/>
              </w:rPr>
              <w:t>Ireson, A.M.,</w:t>
            </w:r>
            <w:r w:rsidRPr="00472EDD">
              <w:rPr>
                <w:rFonts w:eastAsia="Calibri"/>
                <w:sz w:val="22"/>
                <w:szCs w:val="22"/>
                <w:lang w:val="en-US" w:eastAsia="en-US"/>
              </w:rPr>
              <w:t xml:space="preserve"> Barbour, S.L. 2017. Impact of bimodal textural heterogeneity and connectivity on flow and transport through unsaturated mine waste rock. Adv. Wat. Res. 112, 254-265. </w:t>
            </w:r>
            <w:proofErr w:type="gramStart"/>
            <w:r w:rsidRPr="00472EDD">
              <w:rPr>
                <w:rFonts w:eastAsia="Calibri"/>
                <w:sz w:val="22"/>
                <w:szCs w:val="22"/>
                <w:lang w:val="en-US" w:eastAsia="en-US"/>
              </w:rPr>
              <w:t>doi:10.1016/j.advwatres</w:t>
            </w:r>
            <w:proofErr w:type="gramEnd"/>
            <w:r w:rsidRPr="00472EDD">
              <w:rPr>
                <w:rFonts w:eastAsia="Calibri"/>
                <w:sz w:val="22"/>
                <w:szCs w:val="22"/>
                <w:lang w:val="en-US" w:eastAsia="en-US"/>
              </w:rPr>
              <w:t>.2017.12.008</w:t>
            </w:r>
          </w:p>
        </w:tc>
      </w:tr>
      <w:tr w:rsidR="001D12DA" w14:paraId="51BB4B5A" w14:textId="77777777" w:rsidTr="0070645A">
        <w:tc>
          <w:tcPr>
            <w:tcW w:w="395" w:type="dxa"/>
          </w:tcPr>
          <w:p w14:paraId="035D18FC" w14:textId="153FA923" w:rsidR="001D12DA" w:rsidRPr="0070645A" w:rsidRDefault="001D12DA" w:rsidP="001D12DA">
            <w:pPr>
              <w:spacing w:after="120"/>
              <w:ind w:left="450" w:hanging="450"/>
              <w:rPr>
                <w:sz w:val="22"/>
                <w:szCs w:val="22"/>
              </w:rPr>
            </w:pPr>
            <w:r w:rsidRPr="0070645A">
              <w:rPr>
                <w:sz w:val="22"/>
                <w:szCs w:val="22"/>
              </w:rPr>
              <w:t>24.</w:t>
            </w:r>
          </w:p>
        </w:tc>
        <w:tc>
          <w:tcPr>
            <w:tcW w:w="230" w:type="dxa"/>
          </w:tcPr>
          <w:p w14:paraId="3CAEB681" w14:textId="1C54B576" w:rsidR="001D12DA" w:rsidRPr="0070645A" w:rsidRDefault="001D12DA" w:rsidP="001D12DA">
            <w:pPr>
              <w:spacing w:after="120"/>
              <w:ind w:left="11"/>
              <w:rPr>
                <w:rFonts w:eastAsia="Calibri"/>
                <w:b/>
                <w:sz w:val="22"/>
                <w:szCs w:val="22"/>
                <w:lang w:val="en-US" w:eastAsia="en-US"/>
              </w:rPr>
            </w:pPr>
            <w:r w:rsidRPr="0070645A">
              <w:rPr>
                <w:rFonts w:eastAsia="Calibri"/>
                <w:b/>
                <w:sz w:val="22"/>
                <w:szCs w:val="22"/>
                <w:lang w:val="en-US" w:eastAsia="en-US"/>
              </w:rPr>
              <w:t>*</w:t>
            </w:r>
          </w:p>
        </w:tc>
        <w:tc>
          <w:tcPr>
            <w:tcW w:w="8910" w:type="dxa"/>
          </w:tcPr>
          <w:p w14:paraId="6FF2D3FC" w14:textId="12AF9CA0" w:rsidR="001D12DA" w:rsidRPr="00AC3BBB" w:rsidRDefault="001D12DA" w:rsidP="00E21B95">
            <w:pPr>
              <w:spacing w:after="120"/>
              <w:ind w:left="11"/>
              <w:rPr>
                <w:rFonts w:eastAsia="Calibri"/>
                <w:sz w:val="22"/>
                <w:szCs w:val="22"/>
                <w:lang w:val="en-US" w:eastAsia="en-US"/>
              </w:rPr>
            </w:pPr>
            <w:r w:rsidRPr="0070645A">
              <w:rPr>
                <w:rFonts w:eastAsia="Calibri"/>
                <w:b/>
                <w:sz w:val="22"/>
                <w:szCs w:val="22"/>
                <w:u w:val="single"/>
                <w:lang w:val="en-US" w:eastAsia="en-US"/>
              </w:rPr>
              <w:t>Pan, X</w:t>
            </w:r>
            <w:r w:rsidRPr="0070645A">
              <w:rPr>
                <w:rFonts w:eastAsia="Calibri"/>
                <w:sz w:val="22"/>
                <w:szCs w:val="22"/>
                <w:lang w:val="en-US" w:eastAsia="en-US"/>
              </w:rPr>
              <w:t xml:space="preserve">., </w:t>
            </w:r>
            <w:proofErr w:type="spellStart"/>
            <w:r w:rsidRPr="0070645A">
              <w:rPr>
                <w:rFonts w:eastAsia="Calibri"/>
                <w:sz w:val="22"/>
                <w:szCs w:val="22"/>
                <w:lang w:val="en-US" w:eastAsia="en-US"/>
              </w:rPr>
              <w:t>Helgason</w:t>
            </w:r>
            <w:proofErr w:type="spellEnd"/>
            <w:r w:rsidRPr="0070645A">
              <w:rPr>
                <w:rFonts w:eastAsia="Calibri"/>
                <w:sz w:val="22"/>
                <w:szCs w:val="22"/>
                <w:lang w:val="en-US" w:eastAsia="en-US"/>
              </w:rPr>
              <w:t xml:space="preserve">, W., </w:t>
            </w:r>
            <w:r w:rsidRPr="0070645A">
              <w:rPr>
                <w:rFonts w:eastAsia="Calibri"/>
                <w:b/>
                <w:sz w:val="22"/>
                <w:szCs w:val="22"/>
                <w:lang w:val="en-US" w:eastAsia="en-US"/>
              </w:rPr>
              <w:t>Ireson, A.M.</w:t>
            </w:r>
            <w:r w:rsidRPr="0070645A">
              <w:rPr>
                <w:rFonts w:eastAsia="Calibri"/>
                <w:sz w:val="22"/>
                <w:szCs w:val="22"/>
                <w:lang w:val="en-US" w:eastAsia="en-US"/>
              </w:rPr>
              <w:t xml:space="preserve">, </w:t>
            </w:r>
            <w:proofErr w:type="spellStart"/>
            <w:r w:rsidRPr="0070645A">
              <w:rPr>
                <w:rFonts w:eastAsia="Calibri"/>
                <w:sz w:val="22"/>
                <w:szCs w:val="22"/>
                <w:lang w:val="en-US" w:eastAsia="en-US"/>
              </w:rPr>
              <w:t>Wheater</w:t>
            </w:r>
            <w:proofErr w:type="spellEnd"/>
            <w:r w:rsidRPr="0070645A">
              <w:rPr>
                <w:rFonts w:eastAsia="Calibri"/>
                <w:sz w:val="22"/>
                <w:szCs w:val="22"/>
                <w:lang w:val="en-US" w:eastAsia="en-US"/>
              </w:rPr>
              <w:t>, H.S., 201</w:t>
            </w:r>
            <w:r w:rsidR="00E21B95">
              <w:rPr>
                <w:rFonts w:eastAsia="Calibri"/>
                <w:sz w:val="22"/>
                <w:szCs w:val="22"/>
                <w:lang w:val="en-US" w:eastAsia="en-US"/>
              </w:rPr>
              <w:t>7</w:t>
            </w:r>
            <w:r w:rsidRPr="0070645A">
              <w:rPr>
                <w:rFonts w:eastAsia="Calibri"/>
                <w:sz w:val="22"/>
                <w:szCs w:val="22"/>
                <w:lang w:val="en-US" w:eastAsia="en-US"/>
              </w:rPr>
              <w:t xml:space="preserve">. </w:t>
            </w:r>
            <w:r w:rsidR="00472EDD" w:rsidRPr="00472EDD">
              <w:rPr>
                <w:rFonts w:eastAsia="Calibri"/>
                <w:sz w:val="22"/>
                <w:szCs w:val="22"/>
                <w:lang w:val="en-US" w:eastAsia="en-US"/>
              </w:rPr>
              <w:t xml:space="preserve">Field-scale water balance closure in seasonally frozen conditions. </w:t>
            </w:r>
            <w:proofErr w:type="spellStart"/>
            <w:r w:rsidR="00472EDD" w:rsidRPr="00472EDD">
              <w:rPr>
                <w:rFonts w:eastAsia="Calibri"/>
                <w:sz w:val="22"/>
                <w:szCs w:val="22"/>
                <w:lang w:val="en-US" w:eastAsia="en-US"/>
              </w:rPr>
              <w:t>Hydrol</w:t>
            </w:r>
            <w:proofErr w:type="spellEnd"/>
            <w:r w:rsidR="00472EDD" w:rsidRPr="00472EDD">
              <w:rPr>
                <w:rFonts w:eastAsia="Calibri"/>
                <w:sz w:val="22"/>
                <w:szCs w:val="22"/>
                <w:lang w:val="en-US" w:eastAsia="en-US"/>
              </w:rPr>
              <w:t>. Earth Syst. Sci., 21, 5401-5413 doi:10.5194/hess-21-5401-2017</w:t>
            </w:r>
            <w:r w:rsidR="00472EDD">
              <w:rPr>
                <w:rFonts w:eastAsia="Calibri"/>
                <w:sz w:val="22"/>
                <w:szCs w:val="22"/>
                <w:lang w:val="en-US" w:eastAsia="en-US"/>
              </w:rPr>
              <w:t xml:space="preserve"> </w:t>
            </w:r>
            <w:r w:rsidRPr="0070645A">
              <w:rPr>
                <w:sz w:val="22"/>
                <w:szCs w:val="22"/>
              </w:rPr>
              <w:t>[</w:t>
            </w:r>
            <w:r w:rsidRPr="0070645A">
              <w:rPr>
                <w:rFonts w:eastAsia="Calibri"/>
                <w:i/>
                <w:sz w:val="22"/>
                <w:szCs w:val="22"/>
                <w:lang w:val="en-US" w:eastAsia="en-US"/>
              </w:rPr>
              <w:t>30% contribution: I significantly rewrote the text of this manuscript first authored by my PDF</w:t>
            </w:r>
            <w:r w:rsidR="00135BF4">
              <w:rPr>
                <w:rFonts w:eastAsia="Calibri"/>
                <w:sz w:val="22"/>
                <w:szCs w:val="22"/>
                <w:lang w:val="en-US" w:eastAsia="en-US"/>
              </w:rPr>
              <w:t>]</w:t>
            </w:r>
          </w:p>
        </w:tc>
      </w:tr>
      <w:tr w:rsidR="001D12DA" w14:paraId="37231D3D" w14:textId="77777777" w:rsidTr="0070645A">
        <w:tc>
          <w:tcPr>
            <w:tcW w:w="395" w:type="dxa"/>
          </w:tcPr>
          <w:p w14:paraId="3E6A270C" w14:textId="28664708" w:rsidR="001D12DA" w:rsidRPr="0070645A" w:rsidRDefault="001D12DA" w:rsidP="001D12DA">
            <w:pPr>
              <w:pStyle w:val="PlainText"/>
              <w:spacing w:after="120"/>
              <w:ind w:left="450" w:hanging="450"/>
              <w:rPr>
                <w:rFonts w:ascii="Times New Roman" w:hAnsi="Times New Roman" w:cs="Times New Roman"/>
                <w:szCs w:val="22"/>
              </w:rPr>
            </w:pPr>
            <w:r w:rsidRPr="0070645A">
              <w:rPr>
                <w:rFonts w:ascii="Times New Roman" w:hAnsi="Times New Roman" w:cs="Times New Roman"/>
                <w:szCs w:val="22"/>
              </w:rPr>
              <w:t>23.</w:t>
            </w:r>
          </w:p>
        </w:tc>
        <w:tc>
          <w:tcPr>
            <w:tcW w:w="230" w:type="dxa"/>
          </w:tcPr>
          <w:p w14:paraId="29CCB4D4" w14:textId="1EA15A8F" w:rsidR="001D12DA" w:rsidRPr="0070645A" w:rsidRDefault="001D12DA" w:rsidP="001D12DA">
            <w:pPr>
              <w:pStyle w:val="PlainText"/>
              <w:spacing w:after="120"/>
              <w:ind w:left="11"/>
              <w:rPr>
                <w:rFonts w:ascii="Times New Roman" w:hAnsi="Times New Roman" w:cs="Times New Roman"/>
                <w:b/>
                <w:szCs w:val="22"/>
              </w:rPr>
            </w:pPr>
            <w:r w:rsidRPr="0070645A">
              <w:rPr>
                <w:rFonts w:ascii="Times New Roman" w:hAnsi="Times New Roman" w:cs="Times New Roman"/>
                <w:b/>
                <w:szCs w:val="22"/>
              </w:rPr>
              <w:t>*</w:t>
            </w:r>
          </w:p>
        </w:tc>
        <w:tc>
          <w:tcPr>
            <w:tcW w:w="8910" w:type="dxa"/>
          </w:tcPr>
          <w:p w14:paraId="2BD8CC52" w14:textId="159C5745" w:rsidR="001D12DA" w:rsidRPr="0070645A" w:rsidRDefault="001D12DA" w:rsidP="001D12DA">
            <w:pPr>
              <w:pStyle w:val="PlainText"/>
              <w:spacing w:after="120"/>
              <w:ind w:left="11"/>
              <w:rPr>
                <w:rFonts w:ascii="Times New Roman" w:hAnsi="Times New Roman" w:cs="Times New Roman"/>
                <w:i/>
                <w:szCs w:val="22"/>
              </w:rPr>
            </w:pPr>
            <w:r w:rsidRPr="0070645A">
              <w:rPr>
                <w:rFonts w:ascii="Times New Roman" w:hAnsi="Times New Roman" w:cs="Times New Roman"/>
                <w:b/>
                <w:szCs w:val="22"/>
                <w:u w:val="single"/>
              </w:rPr>
              <w:t>Peterson, A.M.</w:t>
            </w:r>
            <w:r w:rsidRPr="0070645A">
              <w:rPr>
                <w:rFonts w:ascii="Times New Roman" w:hAnsi="Times New Roman" w:cs="Times New Roman"/>
                <w:szCs w:val="22"/>
              </w:rPr>
              <w:t xml:space="preserve">, </w:t>
            </w:r>
            <w:proofErr w:type="spellStart"/>
            <w:r w:rsidRPr="0070645A">
              <w:rPr>
                <w:rFonts w:ascii="Times New Roman" w:hAnsi="Times New Roman" w:cs="Times New Roman"/>
                <w:szCs w:val="22"/>
              </w:rPr>
              <w:t>Helgason</w:t>
            </w:r>
            <w:proofErr w:type="spellEnd"/>
            <w:r w:rsidRPr="0070645A">
              <w:rPr>
                <w:rFonts w:ascii="Times New Roman" w:hAnsi="Times New Roman" w:cs="Times New Roman"/>
                <w:szCs w:val="22"/>
              </w:rPr>
              <w:t xml:space="preserve">, W.D., </w:t>
            </w:r>
            <w:r w:rsidRPr="0070645A">
              <w:rPr>
                <w:rFonts w:ascii="Times New Roman" w:hAnsi="Times New Roman" w:cs="Times New Roman"/>
                <w:b/>
                <w:szCs w:val="22"/>
              </w:rPr>
              <w:t>Ireson, A.M.</w:t>
            </w:r>
            <w:r w:rsidRPr="0070645A">
              <w:rPr>
                <w:rFonts w:ascii="Times New Roman" w:hAnsi="Times New Roman" w:cs="Times New Roman"/>
                <w:szCs w:val="22"/>
              </w:rPr>
              <w:t xml:space="preserve">, 2016. Estimating field-scale root zone soil moisture using the cosmic-ray neutron probe. </w:t>
            </w:r>
            <w:proofErr w:type="spellStart"/>
            <w:r w:rsidRPr="0070645A">
              <w:rPr>
                <w:rFonts w:ascii="Times New Roman" w:hAnsi="Times New Roman" w:cs="Times New Roman"/>
                <w:szCs w:val="22"/>
              </w:rPr>
              <w:t>Hydrol</w:t>
            </w:r>
            <w:proofErr w:type="spellEnd"/>
            <w:r w:rsidRPr="0070645A">
              <w:rPr>
                <w:rFonts w:ascii="Times New Roman" w:hAnsi="Times New Roman" w:cs="Times New Roman"/>
                <w:szCs w:val="22"/>
              </w:rPr>
              <w:t xml:space="preserve">. Earth Syst. Sci. 20, 1373–1385. doi:10.5194/hess-20-1373-2016. </w:t>
            </w:r>
            <w:r w:rsidRPr="0070645A">
              <w:rPr>
                <w:rFonts w:ascii="Times New Roman" w:hAnsi="Times New Roman" w:cs="Times New Roman"/>
                <w:i/>
                <w:szCs w:val="22"/>
              </w:rPr>
              <w:t xml:space="preserve">[25% contribution: I supervised this work by my </w:t>
            </w:r>
            <w:proofErr w:type="gramStart"/>
            <w:r w:rsidRPr="0070645A">
              <w:rPr>
                <w:rFonts w:ascii="Times New Roman" w:hAnsi="Times New Roman" w:cs="Times New Roman"/>
                <w:i/>
                <w:szCs w:val="22"/>
              </w:rPr>
              <w:t>Master’s</w:t>
            </w:r>
            <w:proofErr w:type="gramEnd"/>
            <w:r w:rsidRPr="0070645A">
              <w:rPr>
                <w:rFonts w:ascii="Times New Roman" w:hAnsi="Times New Roman" w:cs="Times New Roman"/>
                <w:i/>
                <w:szCs w:val="22"/>
              </w:rPr>
              <w:t xml:space="preserve"> student, and moderately edited the manuscript]</w:t>
            </w:r>
          </w:p>
        </w:tc>
      </w:tr>
      <w:tr w:rsidR="001D12DA" w14:paraId="58EBF0B1" w14:textId="77777777" w:rsidTr="0070645A">
        <w:tc>
          <w:tcPr>
            <w:tcW w:w="395" w:type="dxa"/>
          </w:tcPr>
          <w:p w14:paraId="11C48A84" w14:textId="6650D455" w:rsidR="001D12DA" w:rsidRPr="0070645A" w:rsidRDefault="001D12DA" w:rsidP="001D12DA">
            <w:pPr>
              <w:pStyle w:val="PlainText"/>
              <w:spacing w:after="120"/>
              <w:ind w:left="450" w:hanging="450"/>
              <w:rPr>
                <w:rFonts w:ascii="Times New Roman" w:hAnsi="Times New Roman" w:cs="Times New Roman"/>
                <w:szCs w:val="22"/>
              </w:rPr>
            </w:pPr>
            <w:r w:rsidRPr="0070645A">
              <w:rPr>
                <w:rFonts w:ascii="Times New Roman" w:hAnsi="Times New Roman" w:cs="Times New Roman"/>
                <w:szCs w:val="22"/>
              </w:rPr>
              <w:t>22.</w:t>
            </w:r>
          </w:p>
        </w:tc>
        <w:tc>
          <w:tcPr>
            <w:tcW w:w="230" w:type="dxa"/>
          </w:tcPr>
          <w:p w14:paraId="578B87B4" w14:textId="0EFC8CD9" w:rsidR="001D12DA" w:rsidRPr="0070645A" w:rsidRDefault="001D12DA" w:rsidP="001D12DA">
            <w:pPr>
              <w:pStyle w:val="PlainText"/>
              <w:spacing w:after="120"/>
              <w:ind w:left="11"/>
              <w:rPr>
                <w:rFonts w:ascii="Times New Roman" w:hAnsi="Times New Roman" w:cs="Times New Roman"/>
                <w:b/>
                <w:szCs w:val="22"/>
              </w:rPr>
            </w:pPr>
            <w:r w:rsidRPr="0070645A">
              <w:rPr>
                <w:rFonts w:ascii="Times New Roman" w:hAnsi="Times New Roman" w:cs="Times New Roman"/>
                <w:b/>
                <w:szCs w:val="22"/>
              </w:rPr>
              <w:t>*</w:t>
            </w:r>
          </w:p>
        </w:tc>
        <w:tc>
          <w:tcPr>
            <w:tcW w:w="8910" w:type="dxa"/>
          </w:tcPr>
          <w:p w14:paraId="6C0A0EF0" w14:textId="2D41FCC9" w:rsidR="001D12DA" w:rsidRPr="0070645A" w:rsidRDefault="001D12DA" w:rsidP="001D12DA">
            <w:pPr>
              <w:pStyle w:val="PlainText"/>
              <w:spacing w:after="120"/>
              <w:ind w:left="11"/>
              <w:rPr>
                <w:rFonts w:ascii="Times New Roman" w:hAnsi="Times New Roman" w:cs="Times New Roman"/>
                <w:szCs w:val="22"/>
              </w:rPr>
            </w:pPr>
            <w:r w:rsidRPr="0070645A">
              <w:rPr>
                <w:rFonts w:ascii="Times New Roman" w:hAnsi="Times New Roman" w:cs="Times New Roman"/>
                <w:b/>
                <w:szCs w:val="22"/>
              </w:rPr>
              <w:t>Ireson, A.M.</w:t>
            </w:r>
            <w:r w:rsidRPr="0070645A">
              <w:rPr>
                <w:rFonts w:ascii="Times New Roman" w:hAnsi="Times New Roman" w:cs="Times New Roman"/>
                <w:szCs w:val="22"/>
              </w:rPr>
              <w:t xml:space="preserve">, Barr, A.G., Johnstone, J.F., Mamet, S.D., van der Kamp, G., Whitfield, C., Michel, N.L., North, R.L., Westbrook, C.J., DeBeer, C., Chun, K.P., </w:t>
            </w:r>
            <w:proofErr w:type="spellStart"/>
            <w:r w:rsidRPr="0070645A">
              <w:rPr>
                <w:rFonts w:ascii="Times New Roman" w:hAnsi="Times New Roman" w:cs="Times New Roman"/>
                <w:szCs w:val="22"/>
              </w:rPr>
              <w:t>Nazemi</w:t>
            </w:r>
            <w:proofErr w:type="spellEnd"/>
            <w:r w:rsidRPr="0070645A">
              <w:rPr>
                <w:rFonts w:ascii="Times New Roman" w:hAnsi="Times New Roman" w:cs="Times New Roman"/>
                <w:szCs w:val="22"/>
              </w:rPr>
              <w:t xml:space="preserve">, A. and </w:t>
            </w:r>
            <w:proofErr w:type="spellStart"/>
            <w:r w:rsidRPr="0070645A">
              <w:rPr>
                <w:rFonts w:ascii="Times New Roman" w:hAnsi="Times New Roman" w:cs="Times New Roman"/>
                <w:szCs w:val="22"/>
              </w:rPr>
              <w:t>Sagin</w:t>
            </w:r>
            <w:proofErr w:type="spellEnd"/>
            <w:r w:rsidRPr="0070645A">
              <w:rPr>
                <w:rFonts w:ascii="Times New Roman" w:hAnsi="Times New Roman" w:cs="Times New Roman"/>
                <w:szCs w:val="22"/>
              </w:rPr>
              <w:t xml:space="preserve">, J. 2015. The Changing Water Cycle: </w:t>
            </w:r>
            <w:proofErr w:type="gramStart"/>
            <w:r w:rsidRPr="0070645A">
              <w:rPr>
                <w:rFonts w:ascii="Times New Roman" w:hAnsi="Times New Roman" w:cs="Times New Roman"/>
                <w:szCs w:val="22"/>
              </w:rPr>
              <w:t>the</w:t>
            </w:r>
            <w:proofErr w:type="gramEnd"/>
            <w:r w:rsidRPr="0070645A">
              <w:rPr>
                <w:rFonts w:ascii="Times New Roman" w:hAnsi="Times New Roman" w:cs="Times New Roman"/>
                <w:szCs w:val="22"/>
              </w:rPr>
              <w:t xml:space="preserve"> Boreal Plains Ecozone of Western Canada. WIRES Water, 2(5), 505–521, doi:10.1002/wat2.1098. [</w:t>
            </w:r>
            <w:r w:rsidRPr="0070645A">
              <w:rPr>
                <w:rFonts w:ascii="Times New Roman" w:hAnsi="Times New Roman" w:cs="Times New Roman"/>
                <w:i/>
                <w:szCs w:val="22"/>
              </w:rPr>
              <w:t>60% contribution: I led this multi-author, interdisciplinary paper, drafting 30% of the text myself, and editing substantially the remaining text</w:t>
            </w:r>
            <w:r w:rsidRPr="0070645A">
              <w:rPr>
                <w:rFonts w:ascii="Times New Roman" w:hAnsi="Times New Roman" w:cs="Times New Roman"/>
                <w:szCs w:val="22"/>
              </w:rPr>
              <w:t>]</w:t>
            </w:r>
          </w:p>
        </w:tc>
      </w:tr>
      <w:tr w:rsidR="001D12DA" w14:paraId="3A958BC2" w14:textId="77777777" w:rsidTr="0070645A">
        <w:tc>
          <w:tcPr>
            <w:tcW w:w="395" w:type="dxa"/>
          </w:tcPr>
          <w:p w14:paraId="4F12EBF4" w14:textId="56375FD8" w:rsidR="001D12DA" w:rsidRPr="0070645A" w:rsidRDefault="001D12DA" w:rsidP="001D12DA">
            <w:pPr>
              <w:pStyle w:val="PlainText"/>
              <w:spacing w:after="120"/>
              <w:ind w:left="450" w:hanging="450"/>
              <w:rPr>
                <w:rFonts w:ascii="Times New Roman" w:hAnsi="Times New Roman" w:cs="Times New Roman"/>
                <w:szCs w:val="22"/>
              </w:rPr>
            </w:pPr>
            <w:r w:rsidRPr="0070645A">
              <w:rPr>
                <w:rFonts w:ascii="Times New Roman" w:hAnsi="Times New Roman" w:cs="Times New Roman"/>
                <w:szCs w:val="22"/>
              </w:rPr>
              <w:t>21.</w:t>
            </w:r>
          </w:p>
        </w:tc>
        <w:tc>
          <w:tcPr>
            <w:tcW w:w="230" w:type="dxa"/>
          </w:tcPr>
          <w:p w14:paraId="5E0E0174" w14:textId="73193916" w:rsidR="001D12DA" w:rsidRPr="0070645A" w:rsidRDefault="001D12DA" w:rsidP="001D12DA">
            <w:pPr>
              <w:pStyle w:val="PlainText"/>
              <w:spacing w:after="120"/>
              <w:ind w:left="11"/>
              <w:rPr>
                <w:rFonts w:ascii="Times New Roman" w:hAnsi="Times New Roman" w:cs="Times New Roman"/>
                <w:b/>
                <w:szCs w:val="22"/>
              </w:rPr>
            </w:pPr>
            <w:r w:rsidRPr="0070645A">
              <w:rPr>
                <w:rFonts w:ascii="Times New Roman" w:hAnsi="Times New Roman" w:cs="Times New Roman"/>
                <w:b/>
                <w:szCs w:val="22"/>
              </w:rPr>
              <w:t>*</w:t>
            </w:r>
          </w:p>
        </w:tc>
        <w:tc>
          <w:tcPr>
            <w:tcW w:w="8910" w:type="dxa"/>
          </w:tcPr>
          <w:p w14:paraId="2D9B5195" w14:textId="1EE1F8AF" w:rsidR="001D12DA" w:rsidRPr="0070645A" w:rsidRDefault="001D12DA" w:rsidP="001D12DA">
            <w:pPr>
              <w:pStyle w:val="PlainText"/>
              <w:spacing w:after="120"/>
              <w:ind w:left="11"/>
              <w:rPr>
                <w:rFonts w:ascii="Times New Roman" w:hAnsi="Times New Roman" w:cs="Times New Roman"/>
                <w:i/>
                <w:szCs w:val="22"/>
              </w:rPr>
            </w:pPr>
            <w:r w:rsidRPr="0070645A">
              <w:rPr>
                <w:rFonts w:ascii="Times New Roman" w:hAnsi="Times New Roman" w:cs="Times New Roman"/>
                <w:b/>
                <w:szCs w:val="22"/>
                <w:u w:val="single"/>
              </w:rPr>
              <w:t>Brannen, R</w:t>
            </w:r>
            <w:r w:rsidRPr="0070645A">
              <w:rPr>
                <w:rFonts w:ascii="Times New Roman" w:hAnsi="Times New Roman" w:cs="Times New Roman"/>
                <w:szCs w:val="22"/>
              </w:rPr>
              <w:t xml:space="preserve">, Spence, C. and </w:t>
            </w:r>
            <w:r w:rsidRPr="0070645A">
              <w:rPr>
                <w:rFonts w:ascii="Times New Roman" w:hAnsi="Times New Roman" w:cs="Times New Roman"/>
                <w:b/>
                <w:szCs w:val="22"/>
              </w:rPr>
              <w:t>Ireson, A.M.</w:t>
            </w:r>
            <w:r w:rsidRPr="0070645A">
              <w:rPr>
                <w:rFonts w:ascii="Times New Roman" w:hAnsi="Times New Roman" w:cs="Times New Roman"/>
                <w:szCs w:val="22"/>
              </w:rPr>
              <w:t xml:space="preserve"> 2015. Influence of shallow groundwater-surface water interactions on the hydrological connectivity and water budget of a wetland complex. Hydrological Processes. doi:10.1002/hyp.10563 [</w:t>
            </w:r>
            <w:r w:rsidRPr="0070645A">
              <w:rPr>
                <w:rFonts w:ascii="Times New Roman" w:hAnsi="Times New Roman" w:cs="Times New Roman"/>
                <w:i/>
                <w:szCs w:val="22"/>
              </w:rPr>
              <w:t xml:space="preserve">25% contribution: I supervised this work by my </w:t>
            </w:r>
            <w:proofErr w:type="gramStart"/>
            <w:r w:rsidRPr="0070645A">
              <w:rPr>
                <w:rFonts w:ascii="Times New Roman" w:hAnsi="Times New Roman" w:cs="Times New Roman"/>
                <w:i/>
                <w:szCs w:val="22"/>
              </w:rPr>
              <w:t>Master’s</w:t>
            </w:r>
            <w:proofErr w:type="gramEnd"/>
            <w:r w:rsidRPr="0070645A">
              <w:rPr>
                <w:rFonts w:ascii="Times New Roman" w:hAnsi="Times New Roman" w:cs="Times New Roman"/>
                <w:i/>
                <w:szCs w:val="22"/>
              </w:rPr>
              <w:t xml:space="preserve"> student, and moderately edited the manuscript</w:t>
            </w:r>
            <w:r w:rsidRPr="0070645A">
              <w:rPr>
                <w:rFonts w:ascii="Times New Roman" w:hAnsi="Times New Roman" w:cs="Times New Roman"/>
                <w:szCs w:val="22"/>
              </w:rPr>
              <w:t>]</w:t>
            </w:r>
          </w:p>
        </w:tc>
      </w:tr>
      <w:tr w:rsidR="001D12DA" w14:paraId="3A3B5DE6" w14:textId="77777777" w:rsidTr="0070645A">
        <w:tc>
          <w:tcPr>
            <w:tcW w:w="395" w:type="dxa"/>
          </w:tcPr>
          <w:p w14:paraId="654FDDD5" w14:textId="0A2B7C54" w:rsidR="001D12DA" w:rsidRPr="0070645A" w:rsidRDefault="001D12DA" w:rsidP="001D12DA">
            <w:pPr>
              <w:pStyle w:val="PlainText"/>
              <w:spacing w:after="120"/>
              <w:ind w:left="450" w:hanging="450"/>
              <w:rPr>
                <w:rFonts w:ascii="Times New Roman" w:hAnsi="Times New Roman" w:cs="Times New Roman"/>
                <w:i/>
                <w:szCs w:val="22"/>
              </w:rPr>
            </w:pPr>
            <w:r w:rsidRPr="0070645A">
              <w:rPr>
                <w:rFonts w:ascii="Times New Roman" w:hAnsi="Times New Roman" w:cs="Times New Roman"/>
                <w:szCs w:val="22"/>
              </w:rPr>
              <w:t xml:space="preserve">20. </w:t>
            </w:r>
          </w:p>
          <w:p w14:paraId="21114E58" w14:textId="77777777" w:rsidR="001D12DA" w:rsidRPr="0070645A" w:rsidRDefault="001D12DA" w:rsidP="001D12DA">
            <w:pPr>
              <w:pStyle w:val="PlainText"/>
              <w:spacing w:after="120"/>
              <w:ind w:left="450" w:hanging="450"/>
              <w:rPr>
                <w:rFonts w:ascii="Times New Roman" w:hAnsi="Times New Roman" w:cs="Times New Roman"/>
                <w:szCs w:val="22"/>
              </w:rPr>
            </w:pPr>
          </w:p>
        </w:tc>
        <w:tc>
          <w:tcPr>
            <w:tcW w:w="230" w:type="dxa"/>
          </w:tcPr>
          <w:p w14:paraId="61104254" w14:textId="6E5BA2AE" w:rsidR="001D12DA" w:rsidRPr="0070645A" w:rsidRDefault="009E4210" w:rsidP="001D12DA">
            <w:pPr>
              <w:pStyle w:val="PlainText"/>
              <w:spacing w:after="120"/>
              <w:ind w:left="11"/>
              <w:rPr>
                <w:rFonts w:ascii="Times New Roman" w:hAnsi="Times New Roman" w:cs="Times New Roman"/>
                <w:b/>
                <w:szCs w:val="22"/>
              </w:rPr>
            </w:pPr>
            <w:r w:rsidRPr="0070645A">
              <w:rPr>
                <w:rFonts w:ascii="Times New Roman" w:hAnsi="Times New Roman" w:cs="Times New Roman"/>
                <w:b/>
                <w:szCs w:val="22"/>
              </w:rPr>
              <w:t>*</w:t>
            </w:r>
          </w:p>
        </w:tc>
        <w:tc>
          <w:tcPr>
            <w:tcW w:w="8910" w:type="dxa"/>
          </w:tcPr>
          <w:p w14:paraId="2FF73866" w14:textId="5A5A9B9A" w:rsidR="001D12DA" w:rsidRPr="0070645A" w:rsidRDefault="001D12DA" w:rsidP="001D12DA">
            <w:pPr>
              <w:pStyle w:val="PlainText"/>
              <w:spacing w:after="120"/>
              <w:ind w:left="11"/>
              <w:rPr>
                <w:rFonts w:ascii="Times New Roman" w:hAnsi="Times New Roman" w:cs="Times New Roman"/>
                <w:b/>
                <w:szCs w:val="22"/>
                <w:u w:val="single"/>
              </w:rPr>
            </w:pPr>
            <w:r w:rsidRPr="0070645A">
              <w:rPr>
                <w:rFonts w:ascii="Times New Roman" w:hAnsi="Times New Roman" w:cs="Times New Roman"/>
                <w:b/>
                <w:szCs w:val="22"/>
                <w:u w:val="single"/>
              </w:rPr>
              <w:t>Pan, X</w:t>
            </w:r>
            <w:r w:rsidRPr="0070645A">
              <w:rPr>
                <w:rFonts w:ascii="Times New Roman" w:hAnsi="Times New Roman" w:cs="Times New Roman"/>
                <w:szCs w:val="22"/>
                <w:u w:val="single"/>
              </w:rPr>
              <w:t>.</w:t>
            </w:r>
            <w:r w:rsidRPr="0070645A">
              <w:rPr>
                <w:rFonts w:ascii="Times New Roman" w:hAnsi="Times New Roman" w:cs="Times New Roman"/>
                <w:szCs w:val="22"/>
              </w:rPr>
              <w:t xml:space="preserve">, </w:t>
            </w:r>
            <w:r w:rsidRPr="0070645A">
              <w:rPr>
                <w:rFonts w:ascii="Times New Roman" w:hAnsi="Times New Roman" w:cs="Times New Roman"/>
                <w:b/>
                <w:szCs w:val="22"/>
              </w:rPr>
              <w:t>Ireson, A.M</w:t>
            </w:r>
            <w:r w:rsidRPr="0070645A">
              <w:rPr>
                <w:rFonts w:ascii="Times New Roman" w:hAnsi="Times New Roman" w:cs="Times New Roman"/>
                <w:szCs w:val="22"/>
              </w:rPr>
              <w:t xml:space="preserve">., </w:t>
            </w:r>
            <w:proofErr w:type="spellStart"/>
            <w:r w:rsidRPr="0070645A">
              <w:rPr>
                <w:rFonts w:ascii="Times New Roman" w:hAnsi="Times New Roman" w:cs="Times New Roman"/>
                <w:szCs w:val="22"/>
              </w:rPr>
              <w:t>Helgason</w:t>
            </w:r>
            <w:proofErr w:type="spellEnd"/>
            <w:r w:rsidRPr="0070645A">
              <w:rPr>
                <w:rFonts w:ascii="Times New Roman" w:hAnsi="Times New Roman" w:cs="Times New Roman"/>
                <w:szCs w:val="22"/>
              </w:rPr>
              <w:t>, W., and Chun, K.P. 2015. An Efficient Calibration Technique for Heat Dissipation Matric Water Potential Sensors. Soil Science Society of America. doi:10.2136/sssaj14.10.0413. [</w:t>
            </w:r>
            <w:r w:rsidRPr="0070645A">
              <w:rPr>
                <w:rFonts w:ascii="Times New Roman" w:hAnsi="Times New Roman" w:cs="Times New Roman"/>
                <w:i/>
                <w:szCs w:val="22"/>
              </w:rPr>
              <w:t>50 % contribution: I supervised this work led by my PDF, and significantly edited the manuscript</w:t>
            </w:r>
            <w:r w:rsidRPr="0070645A">
              <w:rPr>
                <w:rFonts w:ascii="Times New Roman" w:hAnsi="Times New Roman" w:cs="Times New Roman"/>
                <w:szCs w:val="22"/>
              </w:rPr>
              <w:t>]</w:t>
            </w:r>
          </w:p>
        </w:tc>
      </w:tr>
      <w:tr w:rsidR="001D12DA" w14:paraId="6DB7C4DE" w14:textId="77777777" w:rsidTr="0070645A">
        <w:tc>
          <w:tcPr>
            <w:tcW w:w="395" w:type="dxa"/>
          </w:tcPr>
          <w:p w14:paraId="4367BA16" w14:textId="5129BD76" w:rsidR="001D12DA" w:rsidRPr="0070645A" w:rsidRDefault="009E4210" w:rsidP="001D12DA">
            <w:pPr>
              <w:pStyle w:val="PlainText"/>
              <w:spacing w:after="120"/>
              <w:ind w:left="450" w:hanging="450"/>
              <w:rPr>
                <w:rFonts w:ascii="Times New Roman" w:hAnsi="Times New Roman" w:cs="Times New Roman"/>
                <w:i/>
                <w:szCs w:val="22"/>
              </w:rPr>
            </w:pPr>
            <w:r w:rsidRPr="0070645A">
              <w:rPr>
                <w:rFonts w:ascii="Times New Roman" w:hAnsi="Times New Roman" w:cs="Times New Roman"/>
                <w:szCs w:val="22"/>
              </w:rPr>
              <w:t>19.</w:t>
            </w:r>
          </w:p>
          <w:p w14:paraId="076A24E2" w14:textId="77777777" w:rsidR="001D12DA" w:rsidRPr="0070645A" w:rsidRDefault="001D12DA" w:rsidP="001D12DA">
            <w:pPr>
              <w:pStyle w:val="PlainText"/>
              <w:spacing w:after="120"/>
              <w:ind w:left="450" w:hanging="450"/>
              <w:rPr>
                <w:rFonts w:ascii="Times New Roman" w:hAnsi="Times New Roman" w:cs="Times New Roman"/>
                <w:szCs w:val="22"/>
              </w:rPr>
            </w:pPr>
          </w:p>
        </w:tc>
        <w:tc>
          <w:tcPr>
            <w:tcW w:w="230" w:type="dxa"/>
          </w:tcPr>
          <w:p w14:paraId="2FC6479A" w14:textId="744CA0DC" w:rsidR="001D12DA" w:rsidRPr="0070645A" w:rsidRDefault="009E4210" w:rsidP="001D12DA">
            <w:pPr>
              <w:pStyle w:val="PlainText"/>
              <w:spacing w:after="120"/>
              <w:ind w:left="11"/>
              <w:rPr>
                <w:rFonts w:ascii="Times New Roman" w:hAnsi="Times New Roman" w:cs="Times New Roman"/>
                <w:b/>
                <w:szCs w:val="22"/>
              </w:rPr>
            </w:pPr>
            <w:r w:rsidRPr="0070645A">
              <w:rPr>
                <w:rFonts w:ascii="Times New Roman" w:hAnsi="Times New Roman" w:cs="Times New Roman"/>
                <w:b/>
                <w:szCs w:val="22"/>
              </w:rPr>
              <w:t>*</w:t>
            </w:r>
          </w:p>
        </w:tc>
        <w:tc>
          <w:tcPr>
            <w:tcW w:w="8910" w:type="dxa"/>
          </w:tcPr>
          <w:p w14:paraId="0E1599BE" w14:textId="47CD731F" w:rsidR="001D12DA" w:rsidRPr="0070645A" w:rsidRDefault="001D12DA" w:rsidP="001D12DA">
            <w:pPr>
              <w:pStyle w:val="PlainText"/>
              <w:spacing w:after="120"/>
              <w:ind w:left="11"/>
              <w:rPr>
                <w:rFonts w:ascii="Times New Roman" w:hAnsi="Times New Roman" w:cs="Times New Roman"/>
                <w:b/>
                <w:szCs w:val="22"/>
                <w:u w:val="single"/>
              </w:rPr>
            </w:pPr>
            <w:proofErr w:type="spellStart"/>
            <w:r w:rsidRPr="0070645A">
              <w:rPr>
                <w:rFonts w:ascii="Times New Roman" w:hAnsi="Times New Roman" w:cs="Times New Roman"/>
                <w:b/>
                <w:szCs w:val="22"/>
                <w:u w:val="single"/>
              </w:rPr>
              <w:t>Nachshon</w:t>
            </w:r>
            <w:proofErr w:type="spellEnd"/>
            <w:r w:rsidRPr="0070645A">
              <w:rPr>
                <w:rFonts w:ascii="Times New Roman" w:hAnsi="Times New Roman" w:cs="Times New Roman"/>
                <w:b/>
                <w:szCs w:val="22"/>
                <w:u w:val="single"/>
              </w:rPr>
              <w:t>, U</w:t>
            </w:r>
            <w:r w:rsidRPr="0070645A">
              <w:rPr>
                <w:rFonts w:ascii="Times New Roman" w:hAnsi="Times New Roman" w:cs="Times New Roman"/>
                <w:szCs w:val="22"/>
                <w:u w:val="single"/>
              </w:rPr>
              <w:t>.</w:t>
            </w:r>
            <w:r w:rsidRPr="0070645A">
              <w:rPr>
                <w:rFonts w:ascii="Times New Roman" w:hAnsi="Times New Roman" w:cs="Times New Roman"/>
                <w:szCs w:val="22"/>
              </w:rPr>
              <w:t xml:space="preserve">, </w:t>
            </w:r>
            <w:r w:rsidRPr="0070645A">
              <w:rPr>
                <w:rFonts w:ascii="Times New Roman" w:hAnsi="Times New Roman" w:cs="Times New Roman"/>
                <w:b/>
                <w:szCs w:val="22"/>
              </w:rPr>
              <w:t>Ireson, A.M</w:t>
            </w:r>
            <w:r w:rsidRPr="0070645A">
              <w:rPr>
                <w:rFonts w:ascii="Times New Roman" w:hAnsi="Times New Roman" w:cs="Times New Roman"/>
                <w:szCs w:val="22"/>
              </w:rPr>
              <w:t xml:space="preserve">., van der Kamp, G., </w:t>
            </w:r>
            <w:r w:rsidRPr="0070645A">
              <w:rPr>
                <w:rFonts w:ascii="Times New Roman" w:hAnsi="Times New Roman" w:cs="Times New Roman"/>
                <w:b/>
                <w:szCs w:val="22"/>
                <w:u w:val="single"/>
              </w:rPr>
              <w:t>Davies, S.R</w:t>
            </w:r>
            <w:r w:rsidRPr="0070645A">
              <w:rPr>
                <w:rFonts w:ascii="Times New Roman" w:hAnsi="Times New Roman" w:cs="Times New Roman"/>
                <w:szCs w:val="22"/>
                <w:u w:val="single"/>
              </w:rPr>
              <w:t>.</w:t>
            </w:r>
            <w:r w:rsidRPr="0070645A">
              <w:rPr>
                <w:rFonts w:ascii="Times New Roman" w:hAnsi="Times New Roman" w:cs="Times New Roman"/>
                <w:szCs w:val="22"/>
              </w:rPr>
              <w:t xml:space="preserve"> and </w:t>
            </w:r>
            <w:proofErr w:type="spellStart"/>
            <w:r w:rsidRPr="0070645A">
              <w:rPr>
                <w:rFonts w:ascii="Times New Roman" w:hAnsi="Times New Roman" w:cs="Times New Roman"/>
                <w:szCs w:val="22"/>
              </w:rPr>
              <w:t>Wheater</w:t>
            </w:r>
            <w:proofErr w:type="spellEnd"/>
            <w:r w:rsidRPr="0070645A">
              <w:rPr>
                <w:rFonts w:ascii="Times New Roman" w:hAnsi="Times New Roman" w:cs="Times New Roman"/>
                <w:szCs w:val="22"/>
              </w:rPr>
              <w:t xml:space="preserve">, H.S. 2014. Impacts of climate variability on wetland salinization in the North American Prairies, </w:t>
            </w:r>
            <w:proofErr w:type="spellStart"/>
            <w:r w:rsidRPr="0070645A">
              <w:rPr>
                <w:rFonts w:ascii="Times New Roman" w:hAnsi="Times New Roman" w:cs="Times New Roman"/>
                <w:szCs w:val="22"/>
              </w:rPr>
              <w:t>Hydrol</w:t>
            </w:r>
            <w:proofErr w:type="spellEnd"/>
            <w:r w:rsidRPr="0070645A">
              <w:rPr>
                <w:rFonts w:ascii="Times New Roman" w:hAnsi="Times New Roman" w:cs="Times New Roman"/>
                <w:szCs w:val="22"/>
              </w:rPr>
              <w:t>. Earth Syst. Sci., doi:10.5194/hess-18-1251-2014</w:t>
            </w:r>
            <w:r w:rsidRPr="0070645A">
              <w:rPr>
                <w:rStyle w:val="Hyperlink"/>
                <w:rFonts w:ascii="Times New Roman" w:hAnsi="Times New Roman" w:cs="Times New Roman"/>
                <w:szCs w:val="22"/>
              </w:rPr>
              <w:t xml:space="preserve"> </w:t>
            </w:r>
            <w:r w:rsidRPr="0070645A">
              <w:rPr>
                <w:rFonts w:ascii="Times New Roman" w:hAnsi="Times New Roman" w:cs="Times New Roman"/>
                <w:szCs w:val="22"/>
              </w:rPr>
              <w:t>[</w:t>
            </w:r>
            <w:r w:rsidRPr="0070645A">
              <w:rPr>
                <w:rFonts w:ascii="Times New Roman" w:hAnsi="Times New Roman" w:cs="Times New Roman"/>
                <w:i/>
                <w:szCs w:val="22"/>
              </w:rPr>
              <w:t>30% contribution: I supervised this work led by my PDF, contributed ideas, and significantly edited the manuscript</w:t>
            </w:r>
            <w:r w:rsidRPr="0070645A">
              <w:rPr>
                <w:rFonts w:ascii="Times New Roman" w:hAnsi="Times New Roman" w:cs="Times New Roman"/>
                <w:szCs w:val="22"/>
              </w:rPr>
              <w:t>]</w:t>
            </w:r>
          </w:p>
        </w:tc>
      </w:tr>
      <w:tr w:rsidR="001D12DA" w14:paraId="3EEC940D" w14:textId="77777777" w:rsidTr="0070645A">
        <w:tc>
          <w:tcPr>
            <w:tcW w:w="395" w:type="dxa"/>
          </w:tcPr>
          <w:p w14:paraId="778A6516" w14:textId="2843719C" w:rsidR="001D12DA" w:rsidRPr="0070645A" w:rsidRDefault="009E4210" w:rsidP="001D12DA">
            <w:pPr>
              <w:pStyle w:val="PlainText"/>
              <w:spacing w:after="120"/>
              <w:ind w:left="450" w:hanging="450"/>
              <w:rPr>
                <w:rFonts w:ascii="Times New Roman" w:hAnsi="Times New Roman" w:cs="Times New Roman"/>
                <w:szCs w:val="22"/>
              </w:rPr>
            </w:pPr>
            <w:r w:rsidRPr="0070645A">
              <w:rPr>
                <w:rFonts w:ascii="Times New Roman" w:hAnsi="Times New Roman" w:cs="Times New Roman"/>
                <w:szCs w:val="22"/>
              </w:rPr>
              <w:t>18.</w:t>
            </w:r>
          </w:p>
        </w:tc>
        <w:tc>
          <w:tcPr>
            <w:tcW w:w="230" w:type="dxa"/>
          </w:tcPr>
          <w:p w14:paraId="27290F1A" w14:textId="47543BEE" w:rsidR="001D12DA" w:rsidRPr="0070645A" w:rsidRDefault="009E4210" w:rsidP="001D12DA">
            <w:pPr>
              <w:pStyle w:val="PlainText"/>
              <w:spacing w:after="120"/>
              <w:ind w:left="11"/>
              <w:rPr>
                <w:rFonts w:ascii="Times New Roman" w:hAnsi="Times New Roman" w:cs="Times New Roman"/>
                <w:b/>
                <w:szCs w:val="22"/>
              </w:rPr>
            </w:pPr>
            <w:r w:rsidRPr="0070645A">
              <w:rPr>
                <w:rFonts w:ascii="Times New Roman" w:hAnsi="Times New Roman" w:cs="Times New Roman"/>
                <w:b/>
                <w:szCs w:val="22"/>
              </w:rPr>
              <w:t>*</w:t>
            </w:r>
          </w:p>
        </w:tc>
        <w:tc>
          <w:tcPr>
            <w:tcW w:w="8910" w:type="dxa"/>
          </w:tcPr>
          <w:p w14:paraId="1354FFF8" w14:textId="0858A47A" w:rsidR="001D12DA" w:rsidRPr="0070645A" w:rsidRDefault="009E4210" w:rsidP="001D12DA">
            <w:pPr>
              <w:pStyle w:val="PlainText"/>
              <w:spacing w:after="120"/>
              <w:ind w:left="11"/>
              <w:rPr>
                <w:rFonts w:ascii="Times New Roman" w:hAnsi="Times New Roman" w:cs="Times New Roman"/>
                <w:b/>
                <w:szCs w:val="22"/>
                <w:u w:val="single"/>
              </w:rPr>
            </w:pPr>
            <w:proofErr w:type="spellStart"/>
            <w:r w:rsidRPr="0070645A">
              <w:rPr>
                <w:rFonts w:ascii="Times New Roman" w:hAnsi="Times New Roman" w:cs="Times New Roman"/>
                <w:b/>
                <w:szCs w:val="22"/>
                <w:u w:val="single"/>
              </w:rPr>
              <w:t>Mekonnen</w:t>
            </w:r>
            <w:proofErr w:type="spellEnd"/>
            <w:r w:rsidRPr="0070645A">
              <w:rPr>
                <w:rFonts w:ascii="Times New Roman" w:hAnsi="Times New Roman" w:cs="Times New Roman"/>
                <w:b/>
                <w:szCs w:val="22"/>
                <w:u w:val="single"/>
              </w:rPr>
              <w:t>, M.A</w:t>
            </w:r>
            <w:r w:rsidRPr="0070645A">
              <w:rPr>
                <w:rFonts w:ascii="Times New Roman" w:hAnsi="Times New Roman" w:cs="Times New Roman"/>
                <w:szCs w:val="22"/>
                <w:u w:val="single"/>
              </w:rPr>
              <w:t>.</w:t>
            </w:r>
            <w:r w:rsidRPr="0070645A">
              <w:rPr>
                <w:rFonts w:ascii="Times New Roman" w:hAnsi="Times New Roman" w:cs="Times New Roman"/>
                <w:szCs w:val="22"/>
              </w:rPr>
              <w:t xml:space="preserve">, </w:t>
            </w:r>
            <w:proofErr w:type="spellStart"/>
            <w:r w:rsidRPr="0070645A">
              <w:rPr>
                <w:rFonts w:ascii="Times New Roman" w:hAnsi="Times New Roman" w:cs="Times New Roman"/>
                <w:szCs w:val="22"/>
              </w:rPr>
              <w:t>Wheater</w:t>
            </w:r>
            <w:proofErr w:type="spellEnd"/>
            <w:r w:rsidRPr="0070645A">
              <w:rPr>
                <w:rFonts w:ascii="Times New Roman" w:hAnsi="Times New Roman" w:cs="Times New Roman"/>
                <w:szCs w:val="22"/>
              </w:rPr>
              <w:t xml:space="preserve">, </w:t>
            </w:r>
            <w:proofErr w:type="gramStart"/>
            <w:r w:rsidRPr="0070645A">
              <w:rPr>
                <w:rFonts w:ascii="Times New Roman" w:hAnsi="Times New Roman" w:cs="Times New Roman"/>
                <w:szCs w:val="22"/>
              </w:rPr>
              <w:t>H.S. ,</w:t>
            </w:r>
            <w:proofErr w:type="gramEnd"/>
            <w:r w:rsidRPr="0070645A">
              <w:rPr>
                <w:rFonts w:ascii="Times New Roman" w:hAnsi="Times New Roman" w:cs="Times New Roman"/>
                <w:szCs w:val="22"/>
              </w:rPr>
              <w:t xml:space="preserve"> </w:t>
            </w:r>
            <w:r w:rsidRPr="0070645A">
              <w:rPr>
                <w:rFonts w:ascii="Times New Roman" w:hAnsi="Times New Roman" w:cs="Times New Roman"/>
                <w:b/>
                <w:szCs w:val="22"/>
              </w:rPr>
              <w:t>Ireson, A.M</w:t>
            </w:r>
            <w:r w:rsidRPr="0070645A">
              <w:rPr>
                <w:rFonts w:ascii="Times New Roman" w:hAnsi="Times New Roman" w:cs="Times New Roman"/>
                <w:szCs w:val="22"/>
              </w:rPr>
              <w:t xml:space="preserve">., Spence, C. Davison, B. and </w:t>
            </w:r>
            <w:proofErr w:type="spellStart"/>
            <w:r w:rsidRPr="0070645A">
              <w:rPr>
                <w:rFonts w:ascii="Times New Roman" w:hAnsi="Times New Roman" w:cs="Times New Roman"/>
                <w:szCs w:val="22"/>
              </w:rPr>
              <w:t>Pietroniro</w:t>
            </w:r>
            <w:proofErr w:type="spellEnd"/>
            <w:r w:rsidRPr="0070645A">
              <w:rPr>
                <w:rFonts w:ascii="Times New Roman" w:hAnsi="Times New Roman" w:cs="Times New Roman"/>
                <w:szCs w:val="22"/>
              </w:rPr>
              <w:t xml:space="preserve">, A. 2014. Towards an Improved Land Surface Scheme for Prairie Landscapes, Journal of Hydrology, 511, 105–116. </w:t>
            </w:r>
            <w:proofErr w:type="gramStart"/>
            <w:r w:rsidRPr="0070645A">
              <w:rPr>
                <w:rFonts w:ascii="Times New Roman" w:hAnsi="Times New Roman" w:cs="Times New Roman"/>
                <w:szCs w:val="22"/>
              </w:rPr>
              <w:t>doi:10.1016/j.jhydrol</w:t>
            </w:r>
            <w:proofErr w:type="gramEnd"/>
            <w:r w:rsidRPr="0070645A">
              <w:rPr>
                <w:rFonts w:ascii="Times New Roman" w:hAnsi="Times New Roman" w:cs="Times New Roman"/>
                <w:szCs w:val="22"/>
              </w:rPr>
              <w:t>.2014.01.020 [</w:t>
            </w:r>
            <w:r w:rsidRPr="0070645A">
              <w:rPr>
                <w:rFonts w:ascii="Times New Roman" w:hAnsi="Times New Roman" w:cs="Times New Roman"/>
                <w:i/>
                <w:szCs w:val="22"/>
              </w:rPr>
              <w:t>25% contribution: I supervised this work led by my PDF, contributed ideas and significantly edited the manuscript</w:t>
            </w:r>
            <w:r w:rsidRPr="0070645A">
              <w:rPr>
                <w:rFonts w:ascii="Times New Roman" w:hAnsi="Times New Roman" w:cs="Times New Roman"/>
                <w:szCs w:val="22"/>
              </w:rPr>
              <w:t>]</w:t>
            </w:r>
          </w:p>
        </w:tc>
      </w:tr>
      <w:tr w:rsidR="009E4210" w14:paraId="5DF187C9" w14:textId="77777777" w:rsidTr="0070645A">
        <w:tc>
          <w:tcPr>
            <w:tcW w:w="395" w:type="dxa"/>
          </w:tcPr>
          <w:p w14:paraId="2932DC3F" w14:textId="0ABCE974" w:rsidR="009E4210" w:rsidRPr="0070645A" w:rsidRDefault="0070645A" w:rsidP="001D12DA">
            <w:pPr>
              <w:pStyle w:val="PlainText"/>
              <w:spacing w:after="120"/>
              <w:ind w:left="450" w:hanging="450"/>
              <w:rPr>
                <w:rFonts w:ascii="Times New Roman" w:hAnsi="Times New Roman" w:cs="Times New Roman"/>
                <w:szCs w:val="22"/>
              </w:rPr>
            </w:pPr>
            <w:r>
              <w:rPr>
                <w:rFonts w:ascii="Times New Roman" w:hAnsi="Times New Roman" w:cs="Times New Roman"/>
                <w:szCs w:val="22"/>
              </w:rPr>
              <w:t>17.</w:t>
            </w:r>
          </w:p>
        </w:tc>
        <w:tc>
          <w:tcPr>
            <w:tcW w:w="230" w:type="dxa"/>
          </w:tcPr>
          <w:p w14:paraId="1F383621" w14:textId="2825F507" w:rsidR="009E4210" w:rsidRPr="0070645A" w:rsidRDefault="0070645A" w:rsidP="001D12DA">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4A815047" w14:textId="49E653B9" w:rsidR="009E4210" w:rsidRPr="0070645A" w:rsidRDefault="009E4210" w:rsidP="001D12DA">
            <w:pPr>
              <w:pStyle w:val="PlainText"/>
              <w:spacing w:after="120"/>
              <w:ind w:left="11"/>
              <w:rPr>
                <w:rFonts w:ascii="Times New Roman" w:hAnsi="Times New Roman" w:cs="Times New Roman"/>
                <w:b/>
                <w:szCs w:val="22"/>
                <w:u w:val="single"/>
              </w:rPr>
            </w:pPr>
            <w:proofErr w:type="spellStart"/>
            <w:r w:rsidRPr="0070645A">
              <w:rPr>
                <w:rFonts w:ascii="Times New Roman" w:hAnsi="Times New Roman" w:cs="Times New Roman"/>
                <w:b/>
                <w:szCs w:val="22"/>
                <w:u w:val="single"/>
              </w:rPr>
              <w:t>Todman</w:t>
            </w:r>
            <w:proofErr w:type="spellEnd"/>
            <w:r w:rsidRPr="0070645A">
              <w:rPr>
                <w:rFonts w:ascii="Times New Roman" w:hAnsi="Times New Roman" w:cs="Times New Roman"/>
                <w:b/>
                <w:szCs w:val="22"/>
                <w:u w:val="single"/>
              </w:rPr>
              <w:t>, L.C.</w:t>
            </w:r>
            <w:r w:rsidRPr="0070645A">
              <w:rPr>
                <w:rFonts w:ascii="Times New Roman" w:hAnsi="Times New Roman" w:cs="Times New Roman"/>
                <w:szCs w:val="22"/>
                <w:u w:val="single"/>
              </w:rPr>
              <w:t>,</w:t>
            </w:r>
            <w:r w:rsidRPr="0070645A">
              <w:rPr>
                <w:rFonts w:ascii="Times New Roman" w:hAnsi="Times New Roman" w:cs="Times New Roman"/>
                <w:szCs w:val="22"/>
              </w:rPr>
              <w:t xml:space="preserve"> </w:t>
            </w:r>
            <w:r w:rsidRPr="0070645A">
              <w:rPr>
                <w:rFonts w:ascii="Times New Roman" w:hAnsi="Times New Roman" w:cs="Times New Roman"/>
                <w:b/>
                <w:szCs w:val="22"/>
              </w:rPr>
              <w:t>Ireson, A.M.</w:t>
            </w:r>
            <w:r w:rsidRPr="0070645A">
              <w:rPr>
                <w:rFonts w:ascii="Times New Roman" w:hAnsi="Times New Roman" w:cs="Times New Roman"/>
                <w:szCs w:val="22"/>
              </w:rPr>
              <w:t xml:space="preserve">, Butler, A.P., and Templeton, M.R. Modelling vapor flow from a </w:t>
            </w:r>
            <w:proofErr w:type="spellStart"/>
            <w:r w:rsidRPr="0070645A">
              <w:rPr>
                <w:rFonts w:ascii="Times New Roman" w:hAnsi="Times New Roman" w:cs="Times New Roman"/>
                <w:szCs w:val="22"/>
              </w:rPr>
              <w:t>pervaporative</w:t>
            </w:r>
            <w:proofErr w:type="spellEnd"/>
            <w:r w:rsidRPr="0070645A">
              <w:rPr>
                <w:rFonts w:ascii="Times New Roman" w:hAnsi="Times New Roman" w:cs="Times New Roman"/>
                <w:szCs w:val="22"/>
              </w:rPr>
              <w:t xml:space="preserve"> irrigation system, Vadose Zone Journal, 12, doi:10.2136/vzj2013.05.0079 [</w:t>
            </w:r>
            <w:r w:rsidRPr="0070645A">
              <w:rPr>
                <w:rFonts w:ascii="Times New Roman" w:hAnsi="Times New Roman" w:cs="Times New Roman"/>
                <w:i/>
                <w:szCs w:val="22"/>
              </w:rPr>
              <w:t>20% contribution: I developed the model used, helped the student apply the model to this problem, and reviewed the manuscript</w:t>
            </w:r>
            <w:r w:rsidRPr="0070645A">
              <w:rPr>
                <w:rFonts w:ascii="Times New Roman" w:hAnsi="Times New Roman" w:cs="Times New Roman"/>
                <w:szCs w:val="22"/>
              </w:rPr>
              <w:t>]</w:t>
            </w:r>
          </w:p>
        </w:tc>
      </w:tr>
      <w:tr w:rsidR="009E4210" w14:paraId="159739C8" w14:textId="77777777" w:rsidTr="0070645A">
        <w:tc>
          <w:tcPr>
            <w:tcW w:w="395" w:type="dxa"/>
          </w:tcPr>
          <w:p w14:paraId="7DFE3B9D" w14:textId="695066E4" w:rsidR="009E4210" w:rsidRPr="0070645A" w:rsidRDefault="0070645A" w:rsidP="001D12DA">
            <w:pPr>
              <w:pStyle w:val="PlainText"/>
              <w:spacing w:after="120"/>
              <w:ind w:left="450" w:hanging="450"/>
              <w:rPr>
                <w:rFonts w:ascii="Times New Roman" w:hAnsi="Times New Roman" w:cs="Times New Roman"/>
                <w:szCs w:val="22"/>
              </w:rPr>
            </w:pPr>
            <w:r>
              <w:rPr>
                <w:rFonts w:ascii="Times New Roman" w:hAnsi="Times New Roman" w:cs="Times New Roman"/>
                <w:szCs w:val="22"/>
              </w:rPr>
              <w:t>16.</w:t>
            </w:r>
          </w:p>
        </w:tc>
        <w:tc>
          <w:tcPr>
            <w:tcW w:w="230" w:type="dxa"/>
          </w:tcPr>
          <w:p w14:paraId="1D41E887" w14:textId="35D7DF16" w:rsidR="009E4210" w:rsidRPr="0070645A" w:rsidRDefault="0070645A" w:rsidP="001D12DA">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04824B81" w14:textId="7523689D" w:rsidR="009E4210" w:rsidRPr="0070645A" w:rsidRDefault="009E4210" w:rsidP="001D12DA">
            <w:pPr>
              <w:pStyle w:val="PlainText"/>
              <w:spacing w:after="120"/>
              <w:ind w:left="11"/>
              <w:rPr>
                <w:rFonts w:ascii="Times New Roman" w:hAnsi="Times New Roman" w:cs="Times New Roman"/>
                <w:b/>
                <w:szCs w:val="22"/>
                <w:u w:val="single"/>
              </w:rPr>
            </w:pPr>
            <w:proofErr w:type="spellStart"/>
            <w:r w:rsidRPr="0070645A">
              <w:rPr>
                <w:rFonts w:ascii="Times New Roman" w:hAnsi="Times New Roman" w:cs="Times New Roman"/>
                <w:b/>
                <w:szCs w:val="22"/>
                <w:u w:val="single"/>
              </w:rPr>
              <w:t>Nachshon</w:t>
            </w:r>
            <w:proofErr w:type="spellEnd"/>
            <w:r w:rsidRPr="0070645A">
              <w:rPr>
                <w:rFonts w:ascii="Times New Roman" w:hAnsi="Times New Roman" w:cs="Times New Roman"/>
                <w:b/>
                <w:szCs w:val="22"/>
                <w:u w:val="single"/>
              </w:rPr>
              <w:t>, U.</w:t>
            </w:r>
            <w:r w:rsidRPr="0070645A">
              <w:rPr>
                <w:rFonts w:ascii="Times New Roman" w:hAnsi="Times New Roman" w:cs="Times New Roman"/>
                <w:szCs w:val="22"/>
                <w:u w:val="single"/>
              </w:rPr>
              <w:t>,</w:t>
            </w:r>
            <w:r w:rsidRPr="0070645A">
              <w:rPr>
                <w:rFonts w:ascii="Times New Roman" w:hAnsi="Times New Roman" w:cs="Times New Roman"/>
                <w:szCs w:val="22"/>
              </w:rPr>
              <w:t xml:space="preserve"> </w:t>
            </w:r>
            <w:r w:rsidRPr="0070645A">
              <w:rPr>
                <w:rFonts w:ascii="Times New Roman" w:hAnsi="Times New Roman" w:cs="Times New Roman"/>
                <w:b/>
                <w:szCs w:val="22"/>
              </w:rPr>
              <w:t>Ireson, A.M.</w:t>
            </w:r>
            <w:r w:rsidRPr="0070645A">
              <w:rPr>
                <w:rFonts w:ascii="Times New Roman" w:hAnsi="Times New Roman" w:cs="Times New Roman"/>
                <w:szCs w:val="22"/>
              </w:rPr>
              <w:t xml:space="preserve">, van der Kamp, G. and </w:t>
            </w:r>
            <w:proofErr w:type="spellStart"/>
            <w:r w:rsidRPr="0070645A">
              <w:rPr>
                <w:rFonts w:ascii="Times New Roman" w:hAnsi="Times New Roman" w:cs="Times New Roman"/>
                <w:szCs w:val="22"/>
              </w:rPr>
              <w:t>Wheater</w:t>
            </w:r>
            <w:proofErr w:type="spellEnd"/>
            <w:r w:rsidRPr="0070645A">
              <w:rPr>
                <w:rFonts w:ascii="Times New Roman" w:hAnsi="Times New Roman" w:cs="Times New Roman"/>
                <w:szCs w:val="22"/>
              </w:rPr>
              <w:t xml:space="preserve">, H.S, 2013. Sulfate salt dynamics in the glaciated plains of North America, Journal of Hydrology, </w:t>
            </w:r>
            <w:proofErr w:type="spellStart"/>
            <w:r w:rsidRPr="0070645A">
              <w:rPr>
                <w:rFonts w:ascii="Times New Roman" w:hAnsi="Times New Roman" w:cs="Times New Roman"/>
                <w:szCs w:val="22"/>
              </w:rPr>
              <w:t>doi</w:t>
            </w:r>
            <w:proofErr w:type="spellEnd"/>
            <w:r w:rsidRPr="0070645A">
              <w:rPr>
                <w:rFonts w:ascii="Times New Roman" w:hAnsi="Times New Roman" w:cs="Times New Roman"/>
                <w:szCs w:val="22"/>
              </w:rPr>
              <w:t>: 10.1016/j.jhydrol.2013.07.001. [</w:t>
            </w:r>
            <w:r w:rsidRPr="0070645A">
              <w:rPr>
                <w:rFonts w:ascii="Times New Roman" w:hAnsi="Times New Roman" w:cs="Times New Roman"/>
                <w:i/>
                <w:szCs w:val="22"/>
              </w:rPr>
              <w:t>30% contribution: I supervised this work led by my PDF, contributed ideas, and significantly edited the manuscript</w:t>
            </w:r>
            <w:r w:rsidRPr="0070645A">
              <w:rPr>
                <w:rFonts w:ascii="Times New Roman" w:hAnsi="Times New Roman" w:cs="Times New Roman"/>
                <w:szCs w:val="22"/>
              </w:rPr>
              <w:t>]</w:t>
            </w:r>
          </w:p>
        </w:tc>
      </w:tr>
      <w:tr w:rsidR="009E4210" w14:paraId="115E2440" w14:textId="77777777" w:rsidTr="0070645A">
        <w:tc>
          <w:tcPr>
            <w:tcW w:w="395" w:type="dxa"/>
          </w:tcPr>
          <w:p w14:paraId="10B18EFC" w14:textId="734B5504" w:rsidR="009E4210" w:rsidRPr="0070645A" w:rsidRDefault="0070645A" w:rsidP="001D12DA">
            <w:pPr>
              <w:pStyle w:val="PlainText"/>
              <w:spacing w:after="120"/>
              <w:ind w:left="450" w:hanging="450"/>
              <w:rPr>
                <w:rFonts w:ascii="Times New Roman" w:hAnsi="Times New Roman" w:cs="Times New Roman"/>
                <w:szCs w:val="22"/>
              </w:rPr>
            </w:pPr>
            <w:r>
              <w:rPr>
                <w:rFonts w:ascii="Times New Roman" w:hAnsi="Times New Roman" w:cs="Times New Roman"/>
                <w:szCs w:val="22"/>
              </w:rPr>
              <w:t>15.</w:t>
            </w:r>
          </w:p>
        </w:tc>
        <w:tc>
          <w:tcPr>
            <w:tcW w:w="230" w:type="dxa"/>
          </w:tcPr>
          <w:p w14:paraId="34F7E753" w14:textId="77DA4CCF" w:rsidR="009E4210" w:rsidRDefault="0070645A" w:rsidP="001D12DA">
            <w:pPr>
              <w:pStyle w:val="PlainText"/>
              <w:spacing w:after="120"/>
              <w:ind w:left="11"/>
              <w:rPr>
                <w:rFonts w:ascii="Times New Roman" w:hAnsi="Times New Roman" w:cs="Times New Roman"/>
                <w:b/>
                <w:szCs w:val="22"/>
              </w:rPr>
            </w:pPr>
            <w:r>
              <w:rPr>
                <w:rFonts w:ascii="Times New Roman" w:hAnsi="Times New Roman" w:cs="Times New Roman"/>
                <w:b/>
                <w:szCs w:val="22"/>
              </w:rPr>
              <w:t>*</w:t>
            </w:r>
          </w:p>
          <w:p w14:paraId="06C71AF7" w14:textId="4EDF87BD" w:rsidR="0070645A" w:rsidRPr="0070645A" w:rsidRDefault="0070645A" w:rsidP="0070645A">
            <w:pPr>
              <w:pStyle w:val="PlainText"/>
              <w:spacing w:after="120"/>
              <w:rPr>
                <w:rFonts w:ascii="Times New Roman" w:hAnsi="Times New Roman" w:cs="Times New Roman"/>
                <w:b/>
                <w:szCs w:val="22"/>
              </w:rPr>
            </w:pPr>
          </w:p>
        </w:tc>
        <w:tc>
          <w:tcPr>
            <w:tcW w:w="8910" w:type="dxa"/>
          </w:tcPr>
          <w:p w14:paraId="1F6218CD" w14:textId="359692F9" w:rsidR="009E4210" w:rsidRPr="0070645A" w:rsidRDefault="009E4210" w:rsidP="001D12DA">
            <w:pPr>
              <w:pStyle w:val="PlainText"/>
              <w:spacing w:after="120"/>
              <w:ind w:left="11"/>
              <w:rPr>
                <w:rFonts w:ascii="Times New Roman" w:hAnsi="Times New Roman" w:cs="Times New Roman"/>
                <w:b/>
                <w:szCs w:val="22"/>
                <w:u w:val="single"/>
              </w:rPr>
            </w:pPr>
            <w:r w:rsidRPr="0070645A">
              <w:rPr>
                <w:rFonts w:ascii="Times New Roman" w:hAnsi="Times New Roman" w:cs="Times New Roman"/>
                <w:b/>
                <w:szCs w:val="22"/>
              </w:rPr>
              <w:t>Ireson, A. M.</w:t>
            </w:r>
            <w:r w:rsidRPr="0070645A">
              <w:rPr>
                <w:rFonts w:ascii="Times New Roman" w:hAnsi="Times New Roman" w:cs="Times New Roman"/>
                <w:szCs w:val="22"/>
              </w:rPr>
              <w:t xml:space="preserve">, and Butler, A. P., 2013. A critical assessment of simple recharge models: application to the UK Chalk. </w:t>
            </w:r>
            <w:proofErr w:type="spellStart"/>
            <w:r w:rsidRPr="0070645A">
              <w:rPr>
                <w:rFonts w:ascii="Times New Roman" w:hAnsi="Times New Roman" w:cs="Times New Roman"/>
                <w:szCs w:val="22"/>
              </w:rPr>
              <w:t>Hydrol</w:t>
            </w:r>
            <w:proofErr w:type="spellEnd"/>
            <w:r w:rsidRPr="0070645A">
              <w:rPr>
                <w:rFonts w:ascii="Times New Roman" w:hAnsi="Times New Roman" w:cs="Times New Roman"/>
                <w:szCs w:val="22"/>
              </w:rPr>
              <w:t>. Earth Syst. Sci., doi:10.5194/hessd-9-12061-2012. [</w:t>
            </w:r>
            <w:r w:rsidRPr="0070645A">
              <w:rPr>
                <w:rFonts w:ascii="Times New Roman" w:hAnsi="Times New Roman" w:cs="Times New Roman"/>
                <w:i/>
                <w:szCs w:val="22"/>
              </w:rPr>
              <w:t>90% contribution: I led this work in collaboration with my colleague from Imperial College</w:t>
            </w:r>
            <w:r w:rsidRPr="0070645A">
              <w:rPr>
                <w:rFonts w:ascii="Times New Roman" w:hAnsi="Times New Roman" w:cs="Times New Roman"/>
                <w:szCs w:val="22"/>
              </w:rPr>
              <w:t>].</w:t>
            </w:r>
          </w:p>
        </w:tc>
      </w:tr>
      <w:tr w:rsidR="009E4210" w14:paraId="280AAB63" w14:textId="77777777" w:rsidTr="0070645A">
        <w:tc>
          <w:tcPr>
            <w:tcW w:w="395" w:type="dxa"/>
          </w:tcPr>
          <w:p w14:paraId="65E07CC8" w14:textId="2BABE150" w:rsidR="009E4210" w:rsidRPr="0070645A" w:rsidRDefault="0070645A" w:rsidP="001D12DA">
            <w:pPr>
              <w:pStyle w:val="PlainText"/>
              <w:spacing w:after="120"/>
              <w:ind w:left="450" w:hanging="450"/>
              <w:rPr>
                <w:rFonts w:ascii="Times New Roman" w:hAnsi="Times New Roman" w:cs="Times New Roman"/>
                <w:szCs w:val="22"/>
              </w:rPr>
            </w:pPr>
            <w:r>
              <w:rPr>
                <w:rFonts w:ascii="Times New Roman" w:hAnsi="Times New Roman" w:cs="Times New Roman"/>
                <w:szCs w:val="22"/>
              </w:rPr>
              <w:t>14.</w:t>
            </w:r>
          </w:p>
        </w:tc>
        <w:tc>
          <w:tcPr>
            <w:tcW w:w="230" w:type="dxa"/>
          </w:tcPr>
          <w:p w14:paraId="701FFB6A" w14:textId="7EF9E829" w:rsidR="009E4210" w:rsidRPr="0070645A" w:rsidRDefault="0070645A" w:rsidP="001D12DA">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15FD0DE4" w14:textId="38A26E69" w:rsidR="009E4210" w:rsidRPr="0070645A" w:rsidRDefault="009E4210" w:rsidP="001D12DA">
            <w:pPr>
              <w:pStyle w:val="PlainText"/>
              <w:spacing w:after="120"/>
              <w:ind w:left="11"/>
              <w:rPr>
                <w:rFonts w:ascii="Times New Roman" w:hAnsi="Times New Roman" w:cs="Times New Roman"/>
                <w:b/>
                <w:szCs w:val="22"/>
                <w:u w:val="single"/>
              </w:rPr>
            </w:pPr>
            <w:r w:rsidRPr="0070645A">
              <w:rPr>
                <w:rFonts w:ascii="Times New Roman" w:hAnsi="Times New Roman" w:cs="Times New Roman"/>
                <w:szCs w:val="22"/>
              </w:rPr>
              <w:t xml:space="preserve">Sorensen, J. P. R., Finch, J. W., </w:t>
            </w:r>
            <w:r w:rsidRPr="0070645A">
              <w:rPr>
                <w:rFonts w:ascii="Times New Roman" w:hAnsi="Times New Roman" w:cs="Times New Roman"/>
                <w:b/>
                <w:szCs w:val="22"/>
              </w:rPr>
              <w:t>Ireson, A. M.</w:t>
            </w:r>
            <w:r w:rsidRPr="0070645A">
              <w:rPr>
                <w:rFonts w:ascii="Times New Roman" w:hAnsi="Times New Roman" w:cs="Times New Roman"/>
                <w:szCs w:val="22"/>
              </w:rPr>
              <w:t xml:space="preserve"> and Jackson, C. R. 2013. Comparison of varied complexity models simulating recharge at the field scale. Hydrological Processes, 28, 2091–2102, </w:t>
            </w:r>
            <w:proofErr w:type="spellStart"/>
            <w:r w:rsidRPr="0070645A">
              <w:rPr>
                <w:rFonts w:ascii="Times New Roman" w:hAnsi="Times New Roman" w:cs="Times New Roman"/>
                <w:szCs w:val="22"/>
              </w:rPr>
              <w:lastRenderedPageBreak/>
              <w:t>doi</w:t>
            </w:r>
            <w:proofErr w:type="spellEnd"/>
            <w:r w:rsidRPr="0070645A">
              <w:rPr>
                <w:rFonts w:ascii="Times New Roman" w:hAnsi="Times New Roman" w:cs="Times New Roman"/>
                <w:szCs w:val="22"/>
              </w:rPr>
              <w:t>: 10.1002/hyp.9752.</w:t>
            </w:r>
            <w:r w:rsidRPr="0070645A">
              <w:rPr>
                <w:rFonts w:ascii="Times New Roman" w:hAnsi="Times New Roman" w:cs="Times New Roman"/>
                <w:szCs w:val="22"/>
              </w:rPr>
              <w:tab/>
              <w:t>[</w:t>
            </w:r>
            <w:r w:rsidRPr="0070645A">
              <w:rPr>
                <w:rFonts w:ascii="Times New Roman" w:hAnsi="Times New Roman" w:cs="Times New Roman"/>
                <w:i/>
                <w:szCs w:val="22"/>
              </w:rPr>
              <w:t>15% contribution: I provided some analysis for this paper and edited the manuscript</w:t>
            </w:r>
            <w:r w:rsidRPr="0070645A">
              <w:rPr>
                <w:rFonts w:ascii="Times New Roman" w:hAnsi="Times New Roman" w:cs="Times New Roman"/>
                <w:szCs w:val="22"/>
              </w:rPr>
              <w:t>]</w:t>
            </w:r>
          </w:p>
        </w:tc>
      </w:tr>
      <w:tr w:rsidR="009E4210" w14:paraId="3DAAF4EB" w14:textId="77777777" w:rsidTr="0070645A">
        <w:tc>
          <w:tcPr>
            <w:tcW w:w="395" w:type="dxa"/>
          </w:tcPr>
          <w:p w14:paraId="5E2EF32D" w14:textId="5228E3E6" w:rsidR="009E4210" w:rsidRPr="0070645A" w:rsidRDefault="0070645A" w:rsidP="001D12DA">
            <w:pPr>
              <w:pStyle w:val="PlainText"/>
              <w:spacing w:after="120"/>
              <w:ind w:left="450" w:hanging="450"/>
              <w:rPr>
                <w:rFonts w:ascii="Times New Roman" w:hAnsi="Times New Roman" w:cs="Times New Roman"/>
                <w:szCs w:val="22"/>
              </w:rPr>
            </w:pPr>
            <w:r>
              <w:rPr>
                <w:rFonts w:ascii="Times New Roman" w:hAnsi="Times New Roman" w:cs="Times New Roman"/>
                <w:szCs w:val="22"/>
              </w:rPr>
              <w:lastRenderedPageBreak/>
              <w:t>13.</w:t>
            </w:r>
          </w:p>
        </w:tc>
        <w:tc>
          <w:tcPr>
            <w:tcW w:w="230" w:type="dxa"/>
          </w:tcPr>
          <w:p w14:paraId="4A33DB84" w14:textId="3927862F" w:rsidR="009E4210" w:rsidRPr="0070645A" w:rsidRDefault="0070645A" w:rsidP="001D12DA">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42792C72" w14:textId="53EF487F" w:rsidR="009E4210" w:rsidRPr="0070645A" w:rsidRDefault="009E4210" w:rsidP="001D12DA">
            <w:pPr>
              <w:pStyle w:val="PlainText"/>
              <w:spacing w:after="120"/>
              <w:ind w:left="11"/>
              <w:rPr>
                <w:rFonts w:ascii="Times New Roman" w:hAnsi="Times New Roman" w:cs="Times New Roman"/>
                <w:szCs w:val="22"/>
              </w:rPr>
            </w:pPr>
            <w:proofErr w:type="spellStart"/>
            <w:r w:rsidRPr="0070645A">
              <w:rPr>
                <w:rFonts w:ascii="Times New Roman" w:hAnsi="Times New Roman" w:cs="Times New Roman"/>
                <w:b/>
                <w:szCs w:val="22"/>
                <w:u w:val="single"/>
              </w:rPr>
              <w:t>Todman</w:t>
            </w:r>
            <w:proofErr w:type="spellEnd"/>
            <w:r w:rsidRPr="0070645A">
              <w:rPr>
                <w:rFonts w:ascii="Times New Roman" w:hAnsi="Times New Roman" w:cs="Times New Roman"/>
                <w:b/>
                <w:szCs w:val="22"/>
                <w:u w:val="single"/>
              </w:rPr>
              <w:t>, L. C.</w:t>
            </w:r>
            <w:r w:rsidRPr="0070645A">
              <w:rPr>
                <w:rFonts w:ascii="Times New Roman" w:hAnsi="Times New Roman" w:cs="Times New Roman"/>
                <w:szCs w:val="22"/>
              </w:rPr>
              <w:t xml:space="preserve">, </w:t>
            </w:r>
            <w:r w:rsidRPr="0070645A">
              <w:rPr>
                <w:rFonts w:ascii="Times New Roman" w:hAnsi="Times New Roman" w:cs="Times New Roman"/>
                <w:b/>
                <w:szCs w:val="22"/>
              </w:rPr>
              <w:t>Ireson, A. M.</w:t>
            </w:r>
            <w:r w:rsidRPr="0070645A">
              <w:rPr>
                <w:rFonts w:ascii="Times New Roman" w:hAnsi="Times New Roman" w:cs="Times New Roman"/>
                <w:szCs w:val="22"/>
              </w:rPr>
              <w:t xml:space="preserve">, Butler, A. P., and Templeton, M. R., 2013. Water vapor transport in soils from a </w:t>
            </w:r>
            <w:proofErr w:type="spellStart"/>
            <w:r w:rsidRPr="0070645A">
              <w:rPr>
                <w:rFonts w:ascii="Times New Roman" w:hAnsi="Times New Roman" w:cs="Times New Roman"/>
                <w:szCs w:val="22"/>
              </w:rPr>
              <w:t>pervaporative</w:t>
            </w:r>
            <w:proofErr w:type="spellEnd"/>
            <w:r w:rsidRPr="0070645A">
              <w:rPr>
                <w:rFonts w:ascii="Times New Roman" w:hAnsi="Times New Roman" w:cs="Times New Roman"/>
                <w:szCs w:val="22"/>
              </w:rPr>
              <w:t xml:space="preserve"> irrigation system.  Journal of Environmental Engineering, 139, 1062–1069, doi:10.1061/(ASCE)EE.1943-7870.0000715. [</w:t>
            </w:r>
            <w:r w:rsidRPr="0070645A">
              <w:rPr>
                <w:rFonts w:ascii="Times New Roman" w:hAnsi="Times New Roman" w:cs="Times New Roman"/>
                <w:i/>
                <w:szCs w:val="22"/>
              </w:rPr>
              <w:t>20% contribution: I supervised this work led by my student, contributed ideas, and significantly edited the manuscript</w:t>
            </w:r>
            <w:r w:rsidRPr="0070645A">
              <w:rPr>
                <w:rFonts w:ascii="Times New Roman" w:hAnsi="Times New Roman" w:cs="Times New Roman"/>
                <w:szCs w:val="22"/>
              </w:rPr>
              <w:t>]</w:t>
            </w:r>
          </w:p>
        </w:tc>
      </w:tr>
      <w:tr w:rsidR="0070645A" w14:paraId="115AD458" w14:textId="77777777" w:rsidTr="0070645A">
        <w:tc>
          <w:tcPr>
            <w:tcW w:w="395" w:type="dxa"/>
          </w:tcPr>
          <w:p w14:paraId="633C6EA9" w14:textId="49C473FB" w:rsidR="0070645A" w:rsidRPr="0070645A" w:rsidRDefault="0070645A" w:rsidP="001D12DA">
            <w:pPr>
              <w:pStyle w:val="PlainText"/>
              <w:spacing w:after="120"/>
              <w:ind w:left="450" w:hanging="450"/>
              <w:rPr>
                <w:rFonts w:ascii="Times New Roman" w:hAnsi="Times New Roman" w:cs="Times New Roman"/>
                <w:szCs w:val="22"/>
              </w:rPr>
            </w:pPr>
            <w:r>
              <w:rPr>
                <w:rFonts w:ascii="Times New Roman" w:hAnsi="Times New Roman" w:cs="Times New Roman"/>
                <w:szCs w:val="22"/>
              </w:rPr>
              <w:t>12.</w:t>
            </w:r>
          </w:p>
        </w:tc>
        <w:tc>
          <w:tcPr>
            <w:tcW w:w="230" w:type="dxa"/>
          </w:tcPr>
          <w:p w14:paraId="206E4075" w14:textId="400AACE6" w:rsidR="0070645A" w:rsidRPr="0070645A" w:rsidRDefault="0070645A" w:rsidP="001D12DA">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40AB9408" w14:textId="1C2053A7" w:rsidR="0070645A" w:rsidRPr="0070645A" w:rsidRDefault="0070645A" w:rsidP="001D12DA">
            <w:pPr>
              <w:pStyle w:val="PlainText"/>
              <w:spacing w:after="120"/>
              <w:ind w:left="11"/>
              <w:rPr>
                <w:rFonts w:ascii="Times New Roman" w:hAnsi="Times New Roman" w:cs="Times New Roman"/>
                <w:b/>
                <w:szCs w:val="22"/>
                <w:u w:val="single"/>
              </w:rPr>
            </w:pPr>
            <w:r w:rsidRPr="0070645A">
              <w:rPr>
                <w:rFonts w:ascii="Times New Roman" w:hAnsi="Times New Roman" w:cs="Times New Roman"/>
                <w:b/>
                <w:szCs w:val="22"/>
              </w:rPr>
              <w:t>Ireson, A. M.,</w:t>
            </w:r>
            <w:r w:rsidRPr="0070645A">
              <w:rPr>
                <w:rFonts w:ascii="Times New Roman" w:hAnsi="Times New Roman" w:cs="Times New Roman"/>
                <w:szCs w:val="22"/>
              </w:rPr>
              <w:t xml:space="preserve"> van der Kamp, G., Ferguson, G., </w:t>
            </w:r>
            <w:proofErr w:type="spellStart"/>
            <w:r w:rsidRPr="0070645A">
              <w:rPr>
                <w:rFonts w:ascii="Times New Roman" w:hAnsi="Times New Roman" w:cs="Times New Roman"/>
                <w:b/>
                <w:szCs w:val="22"/>
                <w:u w:val="single"/>
              </w:rPr>
              <w:t>Nachshon</w:t>
            </w:r>
            <w:proofErr w:type="spellEnd"/>
            <w:r w:rsidRPr="0070645A">
              <w:rPr>
                <w:rFonts w:ascii="Times New Roman" w:hAnsi="Times New Roman" w:cs="Times New Roman"/>
                <w:b/>
                <w:szCs w:val="22"/>
                <w:u w:val="single"/>
              </w:rPr>
              <w:t>, U.</w:t>
            </w:r>
            <w:r w:rsidRPr="0070645A">
              <w:rPr>
                <w:rFonts w:ascii="Times New Roman" w:hAnsi="Times New Roman" w:cs="Times New Roman"/>
                <w:szCs w:val="22"/>
              </w:rPr>
              <w:t xml:space="preserve">, and </w:t>
            </w:r>
            <w:proofErr w:type="spellStart"/>
            <w:r w:rsidRPr="0070645A">
              <w:rPr>
                <w:rFonts w:ascii="Times New Roman" w:hAnsi="Times New Roman" w:cs="Times New Roman"/>
                <w:szCs w:val="22"/>
              </w:rPr>
              <w:t>Wheater</w:t>
            </w:r>
            <w:proofErr w:type="spellEnd"/>
            <w:r w:rsidRPr="0070645A">
              <w:rPr>
                <w:rFonts w:ascii="Times New Roman" w:hAnsi="Times New Roman" w:cs="Times New Roman"/>
                <w:szCs w:val="22"/>
              </w:rPr>
              <w:t>, H.S. 2012. A review of hydrogeological processes in seasonally frozen northern latitudes: Understanding, gaps and challenges. Hydrogeological Journal, 21(1), p 53-66, doi:10.1007/s10040-012-0916-5. [</w:t>
            </w:r>
            <w:r w:rsidRPr="0070645A">
              <w:rPr>
                <w:rFonts w:ascii="Times New Roman" w:hAnsi="Times New Roman" w:cs="Times New Roman"/>
                <w:i/>
                <w:szCs w:val="22"/>
              </w:rPr>
              <w:t>60% contribution: I led this work, doing most of the writing, editing and coordination of this review paper</w:t>
            </w:r>
            <w:r w:rsidRPr="0070645A">
              <w:rPr>
                <w:rFonts w:ascii="Times New Roman" w:hAnsi="Times New Roman" w:cs="Times New Roman"/>
                <w:szCs w:val="22"/>
              </w:rPr>
              <w:t>]</w:t>
            </w:r>
          </w:p>
        </w:tc>
      </w:tr>
      <w:tr w:rsidR="0070645A" w14:paraId="4248CFA9" w14:textId="77777777" w:rsidTr="0070645A">
        <w:tc>
          <w:tcPr>
            <w:tcW w:w="395" w:type="dxa"/>
          </w:tcPr>
          <w:p w14:paraId="3121A031" w14:textId="58F50B4B" w:rsidR="0070645A" w:rsidRPr="0070645A" w:rsidRDefault="0070645A" w:rsidP="001D12DA">
            <w:pPr>
              <w:pStyle w:val="PlainText"/>
              <w:spacing w:after="120"/>
              <w:ind w:left="450" w:hanging="450"/>
              <w:rPr>
                <w:rFonts w:ascii="Times New Roman" w:hAnsi="Times New Roman" w:cs="Times New Roman"/>
                <w:szCs w:val="22"/>
              </w:rPr>
            </w:pPr>
            <w:r>
              <w:rPr>
                <w:rFonts w:ascii="Times New Roman" w:hAnsi="Times New Roman" w:cs="Times New Roman"/>
                <w:szCs w:val="22"/>
              </w:rPr>
              <w:t>11.</w:t>
            </w:r>
          </w:p>
        </w:tc>
        <w:tc>
          <w:tcPr>
            <w:tcW w:w="230" w:type="dxa"/>
          </w:tcPr>
          <w:p w14:paraId="720B3B02" w14:textId="77777777" w:rsidR="0070645A" w:rsidRPr="0070645A" w:rsidRDefault="0070645A" w:rsidP="001D12DA">
            <w:pPr>
              <w:pStyle w:val="PlainText"/>
              <w:spacing w:after="120"/>
              <w:ind w:left="11"/>
              <w:rPr>
                <w:rFonts w:ascii="Times New Roman" w:hAnsi="Times New Roman" w:cs="Times New Roman"/>
                <w:b/>
                <w:szCs w:val="22"/>
              </w:rPr>
            </w:pPr>
          </w:p>
        </w:tc>
        <w:tc>
          <w:tcPr>
            <w:tcW w:w="8910" w:type="dxa"/>
          </w:tcPr>
          <w:p w14:paraId="33E3B94F" w14:textId="4AE9BCE8" w:rsidR="0070645A" w:rsidRPr="0070645A" w:rsidRDefault="0070645A" w:rsidP="001D12DA">
            <w:pPr>
              <w:pStyle w:val="PlainText"/>
              <w:spacing w:after="120"/>
              <w:ind w:left="11"/>
              <w:rPr>
                <w:rFonts w:ascii="Times New Roman" w:hAnsi="Times New Roman" w:cs="Times New Roman"/>
                <w:b/>
                <w:szCs w:val="22"/>
                <w:u w:val="single"/>
              </w:rPr>
            </w:pPr>
            <w:r w:rsidRPr="0070645A">
              <w:rPr>
                <w:rFonts w:ascii="Times New Roman" w:hAnsi="Times New Roman" w:cs="Times New Roman"/>
                <w:b/>
                <w:szCs w:val="22"/>
              </w:rPr>
              <w:t>Ireson, A. M.</w:t>
            </w:r>
            <w:r w:rsidRPr="0070645A">
              <w:rPr>
                <w:rFonts w:ascii="Times New Roman" w:hAnsi="Times New Roman" w:cs="Times New Roman"/>
                <w:szCs w:val="22"/>
              </w:rPr>
              <w:t xml:space="preserve">, Butler, A. P. and </w:t>
            </w:r>
            <w:proofErr w:type="spellStart"/>
            <w:r w:rsidRPr="0070645A">
              <w:rPr>
                <w:rFonts w:ascii="Times New Roman" w:hAnsi="Times New Roman" w:cs="Times New Roman"/>
                <w:szCs w:val="22"/>
              </w:rPr>
              <w:t>Wheater</w:t>
            </w:r>
            <w:proofErr w:type="spellEnd"/>
            <w:r w:rsidRPr="0070645A">
              <w:rPr>
                <w:rFonts w:ascii="Times New Roman" w:hAnsi="Times New Roman" w:cs="Times New Roman"/>
                <w:szCs w:val="22"/>
              </w:rPr>
              <w:t>, H.S. 2012. Evidence for the onset and persistence with depth of preferential flow in unsaturated fractured porous media. Hydrology Research, 43 (5) p 707–719., doi:10.2166/nh.2012.030. [</w:t>
            </w:r>
            <w:r w:rsidRPr="0070645A">
              <w:rPr>
                <w:rFonts w:ascii="Times New Roman" w:hAnsi="Times New Roman" w:cs="Times New Roman"/>
                <w:i/>
                <w:szCs w:val="22"/>
              </w:rPr>
              <w:t>90% contribution: I led this work as a PDF at Imperial College</w:t>
            </w:r>
            <w:r w:rsidRPr="0070645A">
              <w:rPr>
                <w:rFonts w:ascii="Times New Roman" w:hAnsi="Times New Roman" w:cs="Times New Roman"/>
                <w:szCs w:val="22"/>
              </w:rPr>
              <w:t>]</w:t>
            </w:r>
          </w:p>
        </w:tc>
      </w:tr>
      <w:tr w:rsidR="0070645A" w14:paraId="678C01E1" w14:textId="77777777" w:rsidTr="0070645A">
        <w:tc>
          <w:tcPr>
            <w:tcW w:w="395" w:type="dxa"/>
          </w:tcPr>
          <w:p w14:paraId="754F8A80" w14:textId="0C149EFF" w:rsidR="0070645A" w:rsidRPr="0070645A" w:rsidRDefault="0070645A" w:rsidP="001D12DA">
            <w:pPr>
              <w:pStyle w:val="PlainText"/>
              <w:spacing w:after="120"/>
              <w:ind w:left="450" w:hanging="450"/>
              <w:rPr>
                <w:rFonts w:ascii="Times New Roman" w:hAnsi="Times New Roman" w:cs="Times New Roman"/>
                <w:szCs w:val="22"/>
              </w:rPr>
            </w:pPr>
            <w:r>
              <w:rPr>
                <w:rFonts w:ascii="Times New Roman" w:hAnsi="Times New Roman" w:cs="Times New Roman"/>
                <w:szCs w:val="22"/>
              </w:rPr>
              <w:t>10.</w:t>
            </w:r>
          </w:p>
        </w:tc>
        <w:tc>
          <w:tcPr>
            <w:tcW w:w="230" w:type="dxa"/>
          </w:tcPr>
          <w:p w14:paraId="0781489D" w14:textId="77777777" w:rsidR="0070645A" w:rsidRPr="0070645A" w:rsidRDefault="0070645A" w:rsidP="001D12DA">
            <w:pPr>
              <w:pStyle w:val="PlainText"/>
              <w:spacing w:after="120"/>
              <w:ind w:left="11"/>
              <w:rPr>
                <w:rFonts w:ascii="Times New Roman" w:hAnsi="Times New Roman" w:cs="Times New Roman"/>
                <w:b/>
                <w:szCs w:val="22"/>
              </w:rPr>
            </w:pPr>
          </w:p>
        </w:tc>
        <w:tc>
          <w:tcPr>
            <w:tcW w:w="8910" w:type="dxa"/>
          </w:tcPr>
          <w:p w14:paraId="05CB691C" w14:textId="3214B09B" w:rsidR="0070645A" w:rsidRPr="0070645A" w:rsidRDefault="0070645A" w:rsidP="001D12DA">
            <w:pPr>
              <w:pStyle w:val="PlainText"/>
              <w:spacing w:after="120"/>
              <w:ind w:left="11"/>
              <w:rPr>
                <w:rFonts w:ascii="Times New Roman" w:hAnsi="Times New Roman" w:cs="Times New Roman"/>
                <w:b/>
                <w:szCs w:val="22"/>
                <w:u w:val="single"/>
              </w:rPr>
            </w:pPr>
            <w:r w:rsidRPr="0070645A">
              <w:rPr>
                <w:rFonts w:ascii="Times New Roman" w:hAnsi="Times New Roman" w:cs="Times New Roman"/>
                <w:szCs w:val="22"/>
              </w:rPr>
              <w:t xml:space="preserve">Butler, A.P., Hughes, A.G., Jackson, C.R., </w:t>
            </w:r>
            <w:r w:rsidRPr="0070645A">
              <w:rPr>
                <w:rFonts w:ascii="Times New Roman" w:hAnsi="Times New Roman" w:cs="Times New Roman"/>
                <w:b/>
                <w:szCs w:val="22"/>
              </w:rPr>
              <w:t>Ireson, A.M.</w:t>
            </w:r>
            <w:r w:rsidRPr="0070645A">
              <w:rPr>
                <w:rFonts w:ascii="Times New Roman" w:hAnsi="Times New Roman" w:cs="Times New Roman"/>
                <w:szCs w:val="22"/>
              </w:rPr>
              <w:t xml:space="preserve">, </w:t>
            </w:r>
            <w:proofErr w:type="spellStart"/>
            <w:r w:rsidRPr="0070645A">
              <w:rPr>
                <w:rFonts w:ascii="Times New Roman" w:hAnsi="Times New Roman" w:cs="Times New Roman"/>
                <w:szCs w:val="22"/>
              </w:rPr>
              <w:t>Vounaki</w:t>
            </w:r>
            <w:proofErr w:type="spellEnd"/>
            <w:r w:rsidRPr="0070645A">
              <w:rPr>
                <w:rFonts w:ascii="Times New Roman" w:hAnsi="Times New Roman" w:cs="Times New Roman"/>
                <w:szCs w:val="22"/>
              </w:rPr>
              <w:t xml:space="preserve">, T., Parker, S., </w:t>
            </w:r>
            <w:proofErr w:type="spellStart"/>
            <w:r w:rsidRPr="0070645A">
              <w:rPr>
                <w:rFonts w:ascii="Times New Roman" w:hAnsi="Times New Roman" w:cs="Times New Roman"/>
                <w:szCs w:val="22"/>
              </w:rPr>
              <w:t>Wheater</w:t>
            </w:r>
            <w:proofErr w:type="spellEnd"/>
            <w:r w:rsidRPr="0070645A">
              <w:rPr>
                <w:rFonts w:ascii="Times New Roman" w:hAnsi="Times New Roman" w:cs="Times New Roman"/>
                <w:szCs w:val="22"/>
              </w:rPr>
              <w:t xml:space="preserve">, H.S. and Peach, D.W. Advances in modelling groundwater </w:t>
            </w:r>
            <w:proofErr w:type="spellStart"/>
            <w:r w:rsidRPr="0070645A">
              <w:rPr>
                <w:rFonts w:ascii="Times New Roman" w:hAnsi="Times New Roman" w:cs="Times New Roman"/>
                <w:szCs w:val="22"/>
              </w:rPr>
              <w:t>behaviour</w:t>
            </w:r>
            <w:proofErr w:type="spellEnd"/>
            <w:r w:rsidRPr="0070645A">
              <w:rPr>
                <w:rFonts w:ascii="Times New Roman" w:hAnsi="Times New Roman" w:cs="Times New Roman"/>
                <w:szCs w:val="22"/>
              </w:rPr>
              <w:t xml:space="preserve"> in Chalk catchments. Geological Society, London, Special Publications 2012, v. 364, p 113-127, doi:10.1144/SP364.9. [</w:t>
            </w:r>
            <w:r w:rsidRPr="0070645A">
              <w:rPr>
                <w:rFonts w:ascii="Times New Roman" w:hAnsi="Times New Roman" w:cs="Times New Roman"/>
                <w:i/>
                <w:szCs w:val="22"/>
              </w:rPr>
              <w:t>15% contribution: I contributed ideas and edited the manuscript</w:t>
            </w:r>
            <w:r w:rsidRPr="0070645A">
              <w:rPr>
                <w:rFonts w:ascii="Times New Roman" w:hAnsi="Times New Roman" w:cs="Times New Roman"/>
                <w:szCs w:val="22"/>
              </w:rPr>
              <w:t>]</w:t>
            </w:r>
          </w:p>
        </w:tc>
      </w:tr>
      <w:tr w:rsidR="0070645A" w14:paraId="4E87C486" w14:textId="77777777" w:rsidTr="0070645A">
        <w:tc>
          <w:tcPr>
            <w:tcW w:w="395" w:type="dxa"/>
          </w:tcPr>
          <w:p w14:paraId="21DB599C" w14:textId="78E4E45B" w:rsidR="0070645A" w:rsidRPr="0070645A" w:rsidRDefault="0070645A" w:rsidP="001D12DA">
            <w:pPr>
              <w:pStyle w:val="PlainText"/>
              <w:spacing w:after="120"/>
              <w:ind w:left="450" w:hanging="450"/>
              <w:rPr>
                <w:rFonts w:ascii="Times New Roman" w:hAnsi="Times New Roman" w:cs="Times New Roman"/>
                <w:szCs w:val="22"/>
              </w:rPr>
            </w:pPr>
            <w:r>
              <w:rPr>
                <w:rFonts w:ascii="Times New Roman" w:hAnsi="Times New Roman" w:cs="Times New Roman"/>
                <w:szCs w:val="22"/>
              </w:rPr>
              <w:t>9.</w:t>
            </w:r>
          </w:p>
        </w:tc>
        <w:tc>
          <w:tcPr>
            <w:tcW w:w="230" w:type="dxa"/>
          </w:tcPr>
          <w:p w14:paraId="770970DD" w14:textId="77777777" w:rsidR="0070645A" w:rsidRPr="0070645A" w:rsidRDefault="0070645A" w:rsidP="001D12DA">
            <w:pPr>
              <w:pStyle w:val="PlainText"/>
              <w:spacing w:after="120"/>
              <w:ind w:left="11"/>
              <w:rPr>
                <w:rFonts w:ascii="Times New Roman" w:hAnsi="Times New Roman" w:cs="Times New Roman"/>
                <w:b/>
                <w:szCs w:val="22"/>
              </w:rPr>
            </w:pPr>
          </w:p>
        </w:tc>
        <w:tc>
          <w:tcPr>
            <w:tcW w:w="8910" w:type="dxa"/>
          </w:tcPr>
          <w:p w14:paraId="403BBB28" w14:textId="4879A9E9" w:rsidR="0070645A" w:rsidRPr="0070645A" w:rsidRDefault="0070645A" w:rsidP="001D12DA">
            <w:pPr>
              <w:pStyle w:val="PlainText"/>
              <w:spacing w:after="120"/>
              <w:ind w:left="11"/>
              <w:rPr>
                <w:rFonts w:ascii="Times New Roman" w:hAnsi="Times New Roman" w:cs="Times New Roman"/>
                <w:b/>
                <w:szCs w:val="22"/>
                <w:u w:val="single"/>
              </w:rPr>
            </w:pPr>
            <w:r w:rsidRPr="0070645A">
              <w:rPr>
                <w:rFonts w:ascii="Times New Roman" w:hAnsi="Times New Roman" w:cs="Times New Roman"/>
                <w:szCs w:val="22"/>
              </w:rPr>
              <w:t xml:space="preserve">Khan, A.E., </w:t>
            </w:r>
            <w:r w:rsidRPr="0070645A">
              <w:rPr>
                <w:rFonts w:ascii="Times New Roman" w:hAnsi="Times New Roman" w:cs="Times New Roman"/>
                <w:b/>
                <w:szCs w:val="22"/>
              </w:rPr>
              <w:t>Ireson, A.M.</w:t>
            </w:r>
            <w:r w:rsidRPr="0070645A">
              <w:rPr>
                <w:rFonts w:ascii="Times New Roman" w:hAnsi="Times New Roman" w:cs="Times New Roman"/>
                <w:szCs w:val="22"/>
              </w:rPr>
              <w:t xml:space="preserve">, </w:t>
            </w:r>
            <w:proofErr w:type="spellStart"/>
            <w:r w:rsidRPr="0070645A">
              <w:rPr>
                <w:rFonts w:ascii="Times New Roman" w:hAnsi="Times New Roman" w:cs="Times New Roman"/>
                <w:szCs w:val="22"/>
              </w:rPr>
              <w:t>Kovats</w:t>
            </w:r>
            <w:proofErr w:type="spellEnd"/>
            <w:r w:rsidRPr="0070645A">
              <w:rPr>
                <w:rFonts w:ascii="Times New Roman" w:hAnsi="Times New Roman" w:cs="Times New Roman"/>
                <w:szCs w:val="22"/>
              </w:rPr>
              <w:t xml:space="preserve">, S., </w:t>
            </w:r>
            <w:proofErr w:type="spellStart"/>
            <w:r w:rsidRPr="0070645A">
              <w:rPr>
                <w:rFonts w:ascii="Times New Roman" w:hAnsi="Times New Roman" w:cs="Times New Roman"/>
                <w:szCs w:val="22"/>
              </w:rPr>
              <w:t>Mojumder</w:t>
            </w:r>
            <w:proofErr w:type="spellEnd"/>
            <w:r w:rsidRPr="0070645A">
              <w:rPr>
                <w:rFonts w:ascii="Times New Roman" w:hAnsi="Times New Roman" w:cs="Times New Roman"/>
                <w:szCs w:val="22"/>
              </w:rPr>
              <w:t xml:space="preserve">, S.K., </w:t>
            </w:r>
            <w:proofErr w:type="spellStart"/>
            <w:r w:rsidRPr="0070645A">
              <w:rPr>
                <w:rFonts w:ascii="Times New Roman" w:hAnsi="Times New Roman" w:cs="Times New Roman"/>
                <w:szCs w:val="22"/>
              </w:rPr>
              <w:t>Khusru</w:t>
            </w:r>
            <w:proofErr w:type="spellEnd"/>
            <w:r w:rsidRPr="0070645A">
              <w:rPr>
                <w:rFonts w:ascii="Times New Roman" w:hAnsi="Times New Roman" w:cs="Times New Roman"/>
                <w:szCs w:val="22"/>
              </w:rPr>
              <w:t xml:space="preserve">, A., Rahman, A. and </w:t>
            </w:r>
            <w:proofErr w:type="spellStart"/>
            <w:r w:rsidRPr="0070645A">
              <w:rPr>
                <w:rFonts w:ascii="Times New Roman" w:hAnsi="Times New Roman" w:cs="Times New Roman"/>
                <w:szCs w:val="22"/>
              </w:rPr>
              <w:t>Vineis</w:t>
            </w:r>
            <w:proofErr w:type="spellEnd"/>
            <w:r w:rsidRPr="0070645A">
              <w:rPr>
                <w:rFonts w:ascii="Times New Roman" w:hAnsi="Times New Roman" w:cs="Times New Roman"/>
                <w:szCs w:val="22"/>
              </w:rPr>
              <w:t>, P. (2011). Drinking Water Salinity and Maternal Health in Coastal Bangladesh: Potential Implications of Climate Change. Environment Health Perspectives, 119:1328-1332, doi:10.1289/ehp.1002804. [</w:t>
            </w:r>
            <w:r w:rsidRPr="0070645A">
              <w:rPr>
                <w:rFonts w:ascii="Times New Roman" w:hAnsi="Times New Roman" w:cs="Times New Roman"/>
                <w:i/>
                <w:szCs w:val="22"/>
              </w:rPr>
              <w:t>25% contribution: I contributed analysis and text, and edited the manuscript</w:t>
            </w:r>
            <w:r w:rsidRPr="0070645A">
              <w:rPr>
                <w:rFonts w:ascii="Times New Roman" w:hAnsi="Times New Roman" w:cs="Times New Roman"/>
                <w:szCs w:val="22"/>
              </w:rPr>
              <w:t>]</w:t>
            </w:r>
          </w:p>
        </w:tc>
      </w:tr>
      <w:tr w:rsidR="0070645A" w14:paraId="74C85E8C" w14:textId="77777777" w:rsidTr="0070645A">
        <w:tc>
          <w:tcPr>
            <w:tcW w:w="395" w:type="dxa"/>
          </w:tcPr>
          <w:p w14:paraId="1CD1DEEF" w14:textId="54352CD4" w:rsidR="0070645A" w:rsidRPr="0070645A" w:rsidRDefault="0070645A" w:rsidP="001D12DA">
            <w:pPr>
              <w:pStyle w:val="PlainText"/>
              <w:spacing w:after="120"/>
              <w:ind w:left="450" w:hanging="450"/>
              <w:rPr>
                <w:rFonts w:ascii="Times New Roman" w:hAnsi="Times New Roman" w:cs="Times New Roman"/>
                <w:szCs w:val="22"/>
              </w:rPr>
            </w:pPr>
            <w:r>
              <w:rPr>
                <w:rFonts w:ascii="Times New Roman" w:hAnsi="Times New Roman" w:cs="Times New Roman"/>
                <w:szCs w:val="22"/>
              </w:rPr>
              <w:t>8.</w:t>
            </w:r>
          </w:p>
        </w:tc>
        <w:tc>
          <w:tcPr>
            <w:tcW w:w="230" w:type="dxa"/>
          </w:tcPr>
          <w:p w14:paraId="3A624B0B" w14:textId="77777777" w:rsidR="0070645A" w:rsidRPr="0070645A" w:rsidRDefault="0070645A" w:rsidP="001D12DA">
            <w:pPr>
              <w:pStyle w:val="PlainText"/>
              <w:spacing w:after="120"/>
              <w:ind w:left="11"/>
              <w:rPr>
                <w:rFonts w:ascii="Times New Roman" w:hAnsi="Times New Roman" w:cs="Times New Roman"/>
                <w:b/>
                <w:szCs w:val="22"/>
              </w:rPr>
            </w:pPr>
          </w:p>
        </w:tc>
        <w:tc>
          <w:tcPr>
            <w:tcW w:w="8910" w:type="dxa"/>
          </w:tcPr>
          <w:p w14:paraId="67E5C521" w14:textId="122E2C12" w:rsidR="0070645A" w:rsidRPr="0070645A" w:rsidRDefault="0070645A" w:rsidP="001D12DA">
            <w:pPr>
              <w:pStyle w:val="PlainText"/>
              <w:spacing w:after="120"/>
              <w:ind w:left="11"/>
              <w:rPr>
                <w:rFonts w:ascii="Times New Roman" w:hAnsi="Times New Roman" w:cs="Times New Roman"/>
                <w:b/>
                <w:szCs w:val="22"/>
                <w:u w:val="single"/>
              </w:rPr>
            </w:pPr>
            <w:r w:rsidRPr="0070645A">
              <w:rPr>
                <w:rFonts w:ascii="Times New Roman" w:hAnsi="Times New Roman" w:cs="Times New Roman"/>
                <w:szCs w:val="22"/>
              </w:rPr>
              <w:t xml:space="preserve">Hughes, A.G., </w:t>
            </w:r>
            <w:proofErr w:type="spellStart"/>
            <w:r w:rsidRPr="0070645A">
              <w:rPr>
                <w:rFonts w:ascii="Times New Roman" w:hAnsi="Times New Roman" w:cs="Times New Roman"/>
                <w:szCs w:val="22"/>
              </w:rPr>
              <w:t>Vounaki</w:t>
            </w:r>
            <w:proofErr w:type="spellEnd"/>
            <w:r w:rsidRPr="0070645A">
              <w:rPr>
                <w:rFonts w:ascii="Times New Roman" w:hAnsi="Times New Roman" w:cs="Times New Roman"/>
                <w:szCs w:val="22"/>
              </w:rPr>
              <w:t xml:space="preserve">, T., Peach, D.W., </w:t>
            </w:r>
            <w:r w:rsidRPr="0070645A">
              <w:rPr>
                <w:rFonts w:ascii="Times New Roman" w:hAnsi="Times New Roman" w:cs="Times New Roman"/>
                <w:b/>
                <w:szCs w:val="22"/>
              </w:rPr>
              <w:t>Ireson, A.M.</w:t>
            </w:r>
            <w:r w:rsidRPr="0070645A">
              <w:rPr>
                <w:rFonts w:ascii="Times New Roman" w:hAnsi="Times New Roman" w:cs="Times New Roman"/>
                <w:szCs w:val="22"/>
              </w:rPr>
              <w:t xml:space="preserve">, Jackson, C.R., Butler, A.P., Finch, J., and </w:t>
            </w:r>
            <w:proofErr w:type="spellStart"/>
            <w:r w:rsidRPr="0070645A">
              <w:rPr>
                <w:rFonts w:ascii="Times New Roman" w:hAnsi="Times New Roman" w:cs="Times New Roman"/>
                <w:szCs w:val="22"/>
              </w:rPr>
              <w:t>Wheater</w:t>
            </w:r>
            <w:proofErr w:type="spellEnd"/>
            <w:r w:rsidRPr="0070645A">
              <w:rPr>
                <w:rFonts w:ascii="Times New Roman" w:hAnsi="Times New Roman" w:cs="Times New Roman"/>
                <w:szCs w:val="22"/>
              </w:rPr>
              <w:t>, H.S. (2011). Flood risk from groundwater in a Chalk catchment in southern England. Journal of Flood Risk Management. 4(3) 143–155, doi:10.1007/s10040-012-0916-5. [</w:t>
            </w:r>
            <w:r w:rsidRPr="0070645A">
              <w:rPr>
                <w:rFonts w:ascii="Times New Roman" w:hAnsi="Times New Roman" w:cs="Times New Roman"/>
                <w:i/>
                <w:szCs w:val="22"/>
              </w:rPr>
              <w:t>20% contribution: I contributed analysis and text, and edited the manuscript</w:t>
            </w:r>
            <w:r w:rsidRPr="0070645A">
              <w:rPr>
                <w:rFonts w:ascii="Times New Roman" w:hAnsi="Times New Roman" w:cs="Times New Roman"/>
                <w:szCs w:val="22"/>
              </w:rPr>
              <w:t>]</w:t>
            </w:r>
          </w:p>
        </w:tc>
      </w:tr>
      <w:tr w:rsidR="0070645A" w14:paraId="54BB9483" w14:textId="77777777" w:rsidTr="0070645A">
        <w:tc>
          <w:tcPr>
            <w:tcW w:w="395" w:type="dxa"/>
          </w:tcPr>
          <w:p w14:paraId="46A62510" w14:textId="6C099B7F" w:rsidR="0070645A" w:rsidRPr="0070645A" w:rsidRDefault="0070645A" w:rsidP="001D12DA">
            <w:pPr>
              <w:pStyle w:val="PlainText"/>
              <w:spacing w:after="120"/>
              <w:ind w:left="450" w:hanging="450"/>
              <w:rPr>
                <w:rFonts w:ascii="Times New Roman" w:hAnsi="Times New Roman" w:cs="Times New Roman"/>
                <w:szCs w:val="22"/>
              </w:rPr>
            </w:pPr>
            <w:r>
              <w:rPr>
                <w:rFonts w:ascii="Times New Roman" w:hAnsi="Times New Roman" w:cs="Times New Roman"/>
                <w:szCs w:val="22"/>
              </w:rPr>
              <w:t>7.</w:t>
            </w:r>
          </w:p>
        </w:tc>
        <w:tc>
          <w:tcPr>
            <w:tcW w:w="230" w:type="dxa"/>
          </w:tcPr>
          <w:p w14:paraId="6EE89F44" w14:textId="77777777" w:rsidR="0070645A" w:rsidRPr="0070645A" w:rsidRDefault="0070645A" w:rsidP="001D12DA">
            <w:pPr>
              <w:pStyle w:val="PlainText"/>
              <w:spacing w:after="120"/>
              <w:ind w:left="11"/>
              <w:rPr>
                <w:rFonts w:ascii="Times New Roman" w:hAnsi="Times New Roman" w:cs="Times New Roman"/>
                <w:b/>
                <w:szCs w:val="22"/>
              </w:rPr>
            </w:pPr>
          </w:p>
        </w:tc>
        <w:tc>
          <w:tcPr>
            <w:tcW w:w="8910" w:type="dxa"/>
          </w:tcPr>
          <w:p w14:paraId="6D32E657" w14:textId="378B203E" w:rsidR="0070645A" w:rsidRPr="0070645A" w:rsidRDefault="0070645A" w:rsidP="001D12DA">
            <w:pPr>
              <w:pStyle w:val="PlainText"/>
              <w:spacing w:after="120"/>
              <w:ind w:left="11"/>
              <w:rPr>
                <w:rFonts w:ascii="Times New Roman" w:hAnsi="Times New Roman" w:cs="Times New Roman"/>
                <w:szCs w:val="22"/>
              </w:rPr>
            </w:pPr>
            <w:r w:rsidRPr="0070645A">
              <w:rPr>
                <w:rFonts w:ascii="Times New Roman" w:hAnsi="Times New Roman" w:cs="Times New Roman"/>
                <w:b/>
                <w:szCs w:val="22"/>
              </w:rPr>
              <w:t>Ireson, A.M.</w:t>
            </w:r>
            <w:r w:rsidRPr="0070645A">
              <w:rPr>
                <w:rFonts w:ascii="Times New Roman" w:hAnsi="Times New Roman" w:cs="Times New Roman"/>
                <w:szCs w:val="22"/>
              </w:rPr>
              <w:t xml:space="preserve"> and Butler, A.P (2011). Controls on preferential recharge to Chalk aquifers. Journal of Hydrology. 398. 109-123, </w:t>
            </w:r>
            <w:proofErr w:type="gramStart"/>
            <w:r w:rsidRPr="0070645A">
              <w:rPr>
                <w:rFonts w:ascii="Times New Roman" w:hAnsi="Times New Roman" w:cs="Times New Roman"/>
                <w:szCs w:val="22"/>
              </w:rPr>
              <w:t>doi:10.1016/j.jhydrol</w:t>
            </w:r>
            <w:proofErr w:type="gramEnd"/>
            <w:r w:rsidRPr="0070645A">
              <w:rPr>
                <w:rFonts w:ascii="Times New Roman" w:hAnsi="Times New Roman" w:cs="Times New Roman"/>
                <w:szCs w:val="22"/>
              </w:rPr>
              <w:t>.2010.12.015. [</w:t>
            </w:r>
            <w:r w:rsidRPr="0070645A">
              <w:rPr>
                <w:rFonts w:ascii="Times New Roman" w:hAnsi="Times New Roman" w:cs="Times New Roman"/>
                <w:i/>
                <w:szCs w:val="22"/>
              </w:rPr>
              <w:t>90% contribution: I led this work as a PDF at Imperial College</w:t>
            </w:r>
            <w:r w:rsidRPr="0070645A">
              <w:rPr>
                <w:rFonts w:ascii="Times New Roman" w:hAnsi="Times New Roman" w:cs="Times New Roman"/>
                <w:szCs w:val="22"/>
              </w:rPr>
              <w:t>]</w:t>
            </w:r>
          </w:p>
        </w:tc>
      </w:tr>
      <w:tr w:rsidR="0070645A" w14:paraId="66D029C8" w14:textId="77777777" w:rsidTr="0070645A">
        <w:tc>
          <w:tcPr>
            <w:tcW w:w="395" w:type="dxa"/>
          </w:tcPr>
          <w:p w14:paraId="1F06D5A3" w14:textId="03F0DD75" w:rsidR="0070645A" w:rsidRPr="0070645A" w:rsidRDefault="0070645A" w:rsidP="001D12DA">
            <w:pPr>
              <w:pStyle w:val="PlainText"/>
              <w:spacing w:after="120"/>
              <w:ind w:left="450" w:hanging="450"/>
              <w:rPr>
                <w:rFonts w:ascii="Times New Roman" w:hAnsi="Times New Roman" w:cs="Times New Roman"/>
                <w:szCs w:val="22"/>
              </w:rPr>
            </w:pPr>
            <w:r>
              <w:rPr>
                <w:rFonts w:ascii="Times New Roman" w:hAnsi="Times New Roman" w:cs="Times New Roman"/>
                <w:szCs w:val="22"/>
              </w:rPr>
              <w:t>6.</w:t>
            </w:r>
          </w:p>
        </w:tc>
        <w:tc>
          <w:tcPr>
            <w:tcW w:w="230" w:type="dxa"/>
          </w:tcPr>
          <w:p w14:paraId="643E7EFE" w14:textId="77777777" w:rsidR="0070645A" w:rsidRPr="0070645A" w:rsidRDefault="0070645A" w:rsidP="001D12DA">
            <w:pPr>
              <w:pStyle w:val="PlainText"/>
              <w:spacing w:after="120"/>
              <w:ind w:left="11"/>
              <w:rPr>
                <w:rFonts w:ascii="Times New Roman" w:hAnsi="Times New Roman" w:cs="Times New Roman"/>
                <w:b/>
                <w:szCs w:val="22"/>
              </w:rPr>
            </w:pPr>
          </w:p>
        </w:tc>
        <w:tc>
          <w:tcPr>
            <w:tcW w:w="8910" w:type="dxa"/>
          </w:tcPr>
          <w:p w14:paraId="4C9AB9A1" w14:textId="496464C8" w:rsidR="0070645A" w:rsidRPr="0070645A" w:rsidRDefault="0070645A" w:rsidP="001D12DA">
            <w:pPr>
              <w:pStyle w:val="PlainText"/>
              <w:spacing w:after="120"/>
              <w:ind w:left="11"/>
              <w:rPr>
                <w:rFonts w:ascii="Times New Roman" w:hAnsi="Times New Roman" w:cs="Times New Roman"/>
                <w:szCs w:val="22"/>
              </w:rPr>
            </w:pPr>
            <w:proofErr w:type="spellStart"/>
            <w:r w:rsidRPr="0070645A">
              <w:rPr>
                <w:rFonts w:ascii="Times New Roman" w:hAnsi="Times New Roman" w:cs="Times New Roman"/>
                <w:szCs w:val="22"/>
              </w:rPr>
              <w:t>Maraun</w:t>
            </w:r>
            <w:proofErr w:type="spellEnd"/>
            <w:r w:rsidRPr="0070645A">
              <w:rPr>
                <w:rFonts w:ascii="Times New Roman" w:hAnsi="Times New Roman" w:cs="Times New Roman"/>
                <w:szCs w:val="22"/>
              </w:rPr>
              <w:t>, D.</w:t>
            </w:r>
            <w:proofErr w:type="gramStart"/>
            <w:r w:rsidRPr="0070645A">
              <w:rPr>
                <w:rFonts w:ascii="Times New Roman" w:hAnsi="Times New Roman" w:cs="Times New Roman"/>
                <w:szCs w:val="22"/>
              </w:rPr>
              <w:t xml:space="preserve">,  </w:t>
            </w:r>
            <w:proofErr w:type="spellStart"/>
            <w:r w:rsidRPr="0070645A">
              <w:rPr>
                <w:rFonts w:ascii="Times New Roman" w:hAnsi="Times New Roman" w:cs="Times New Roman"/>
                <w:szCs w:val="22"/>
              </w:rPr>
              <w:t>Wetterhall</w:t>
            </w:r>
            <w:proofErr w:type="spellEnd"/>
            <w:proofErr w:type="gramEnd"/>
            <w:r w:rsidRPr="0070645A">
              <w:rPr>
                <w:rFonts w:ascii="Times New Roman" w:hAnsi="Times New Roman" w:cs="Times New Roman"/>
                <w:szCs w:val="22"/>
              </w:rPr>
              <w:t xml:space="preserve">, F, </w:t>
            </w:r>
            <w:r w:rsidRPr="0070645A">
              <w:rPr>
                <w:rFonts w:ascii="Times New Roman" w:hAnsi="Times New Roman" w:cs="Times New Roman"/>
                <w:b/>
                <w:szCs w:val="22"/>
              </w:rPr>
              <w:t>Ireson, A.M.</w:t>
            </w:r>
            <w:r w:rsidRPr="0070645A">
              <w:rPr>
                <w:rFonts w:ascii="Times New Roman" w:hAnsi="Times New Roman" w:cs="Times New Roman"/>
                <w:szCs w:val="22"/>
              </w:rPr>
              <w:t>, et al (2010). Precipitation downscaling under climate change. Recent developments to bridge the gap between dynamical models and the end user. Reviews of Geophysics. 48(3), doi:10.1029/2009RG000314. [</w:t>
            </w:r>
            <w:r w:rsidRPr="0070645A">
              <w:rPr>
                <w:rFonts w:ascii="Times New Roman" w:hAnsi="Times New Roman" w:cs="Times New Roman"/>
                <w:i/>
                <w:szCs w:val="22"/>
              </w:rPr>
              <w:t xml:space="preserve">20% contribution: This was a large, multi-authored review paper in a high impact journal, which was conceived of and coordinated by </w:t>
            </w:r>
            <w:proofErr w:type="gramStart"/>
            <w:r w:rsidRPr="0070645A">
              <w:rPr>
                <w:rFonts w:ascii="Times New Roman" w:hAnsi="Times New Roman" w:cs="Times New Roman"/>
                <w:i/>
                <w:szCs w:val="22"/>
              </w:rPr>
              <w:t>myself</w:t>
            </w:r>
            <w:proofErr w:type="gramEnd"/>
            <w:r w:rsidRPr="0070645A">
              <w:rPr>
                <w:rFonts w:ascii="Times New Roman" w:hAnsi="Times New Roman" w:cs="Times New Roman"/>
                <w:i/>
                <w:szCs w:val="22"/>
              </w:rPr>
              <w:t xml:space="preserve">, </w:t>
            </w:r>
            <w:proofErr w:type="spellStart"/>
            <w:r w:rsidRPr="0070645A">
              <w:rPr>
                <w:rFonts w:ascii="Times New Roman" w:hAnsi="Times New Roman" w:cs="Times New Roman"/>
                <w:i/>
                <w:szCs w:val="22"/>
              </w:rPr>
              <w:t>Maraun</w:t>
            </w:r>
            <w:proofErr w:type="spellEnd"/>
            <w:r w:rsidRPr="0070645A">
              <w:rPr>
                <w:rFonts w:ascii="Times New Roman" w:hAnsi="Times New Roman" w:cs="Times New Roman"/>
                <w:i/>
                <w:szCs w:val="22"/>
              </w:rPr>
              <w:t xml:space="preserve"> and </w:t>
            </w:r>
            <w:proofErr w:type="spellStart"/>
            <w:r w:rsidRPr="0070645A">
              <w:rPr>
                <w:rFonts w:ascii="Times New Roman" w:hAnsi="Times New Roman" w:cs="Times New Roman"/>
                <w:i/>
                <w:szCs w:val="22"/>
              </w:rPr>
              <w:t>Wetterhall</w:t>
            </w:r>
            <w:proofErr w:type="spellEnd"/>
            <w:r w:rsidRPr="0070645A">
              <w:rPr>
                <w:rFonts w:ascii="Times New Roman" w:hAnsi="Times New Roman" w:cs="Times New Roman"/>
                <w:i/>
                <w:szCs w:val="22"/>
              </w:rPr>
              <w:t>. My main role was editorial and coordination, and I also contributed text</w:t>
            </w:r>
            <w:r w:rsidRPr="0070645A">
              <w:rPr>
                <w:rFonts w:ascii="Times New Roman" w:hAnsi="Times New Roman" w:cs="Times New Roman"/>
                <w:szCs w:val="22"/>
              </w:rPr>
              <w:t>]</w:t>
            </w:r>
          </w:p>
        </w:tc>
      </w:tr>
      <w:tr w:rsidR="0070645A" w14:paraId="6C5B0D4C" w14:textId="77777777" w:rsidTr="0070645A">
        <w:tc>
          <w:tcPr>
            <w:tcW w:w="395" w:type="dxa"/>
          </w:tcPr>
          <w:p w14:paraId="5018C883" w14:textId="43373893" w:rsidR="0070645A" w:rsidRPr="0070645A" w:rsidRDefault="0070645A" w:rsidP="001D12DA">
            <w:pPr>
              <w:pStyle w:val="PlainText"/>
              <w:spacing w:after="120"/>
              <w:ind w:left="450" w:hanging="450"/>
              <w:rPr>
                <w:rFonts w:ascii="Times New Roman" w:hAnsi="Times New Roman" w:cs="Times New Roman"/>
                <w:szCs w:val="22"/>
              </w:rPr>
            </w:pPr>
            <w:r>
              <w:rPr>
                <w:rFonts w:ascii="Times New Roman" w:hAnsi="Times New Roman" w:cs="Times New Roman"/>
                <w:szCs w:val="22"/>
              </w:rPr>
              <w:t>5.</w:t>
            </w:r>
          </w:p>
        </w:tc>
        <w:tc>
          <w:tcPr>
            <w:tcW w:w="230" w:type="dxa"/>
          </w:tcPr>
          <w:p w14:paraId="61D117BD" w14:textId="77777777" w:rsidR="0070645A" w:rsidRPr="0070645A" w:rsidRDefault="0070645A" w:rsidP="001D12DA">
            <w:pPr>
              <w:pStyle w:val="PlainText"/>
              <w:spacing w:after="120"/>
              <w:ind w:left="11"/>
              <w:rPr>
                <w:rFonts w:ascii="Times New Roman" w:hAnsi="Times New Roman" w:cs="Times New Roman"/>
                <w:b/>
                <w:szCs w:val="22"/>
              </w:rPr>
            </w:pPr>
          </w:p>
        </w:tc>
        <w:tc>
          <w:tcPr>
            <w:tcW w:w="8910" w:type="dxa"/>
          </w:tcPr>
          <w:p w14:paraId="2D8898CF" w14:textId="72BFDA1B" w:rsidR="0070645A" w:rsidRPr="0070645A" w:rsidRDefault="0070645A" w:rsidP="001D12DA">
            <w:pPr>
              <w:pStyle w:val="PlainText"/>
              <w:spacing w:after="120"/>
              <w:ind w:left="11"/>
              <w:rPr>
                <w:rFonts w:ascii="Times New Roman" w:hAnsi="Times New Roman" w:cs="Times New Roman"/>
                <w:szCs w:val="22"/>
              </w:rPr>
            </w:pPr>
            <w:r w:rsidRPr="0070645A">
              <w:rPr>
                <w:rFonts w:ascii="Times New Roman" w:hAnsi="Times New Roman" w:cs="Times New Roman"/>
                <w:b/>
                <w:szCs w:val="22"/>
              </w:rPr>
              <w:t>Ireson, A. M.</w:t>
            </w:r>
            <w:r w:rsidRPr="0070645A">
              <w:rPr>
                <w:rFonts w:ascii="Times New Roman" w:hAnsi="Times New Roman" w:cs="Times New Roman"/>
                <w:szCs w:val="22"/>
              </w:rPr>
              <w:t xml:space="preserve">, Mathias, S. A., </w:t>
            </w:r>
            <w:proofErr w:type="spellStart"/>
            <w:r w:rsidRPr="0070645A">
              <w:rPr>
                <w:rFonts w:ascii="Times New Roman" w:hAnsi="Times New Roman" w:cs="Times New Roman"/>
                <w:szCs w:val="22"/>
              </w:rPr>
              <w:t>Wheater</w:t>
            </w:r>
            <w:proofErr w:type="spellEnd"/>
            <w:r w:rsidRPr="0070645A">
              <w:rPr>
                <w:rFonts w:ascii="Times New Roman" w:hAnsi="Times New Roman" w:cs="Times New Roman"/>
                <w:szCs w:val="22"/>
              </w:rPr>
              <w:t xml:space="preserve">, H. S., Butler, A. P. and Finch, J. (2009) A model for flow in the Chalk unsaturated zone incorporating progressive weathering. Journal of Hydrology. 365. 244-260. </w:t>
            </w:r>
            <w:proofErr w:type="gramStart"/>
            <w:r w:rsidRPr="0070645A">
              <w:rPr>
                <w:rFonts w:ascii="Times New Roman" w:hAnsi="Times New Roman" w:cs="Times New Roman"/>
                <w:szCs w:val="22"/>
              </w:rPr>
              <w:t>doi:10.1016/j.jhydrol</w:t>
            </w:r>
            <w:proofErr w:type="gramEnd"/>
            <w:r w:rsidRPr="0070645A">
              <w:rPr>
                <w:rFonts w:ascii="Times New Roman" w:hAnsi="Times New Roman" w:cs="Times New Roman"/>
                <w:szCs w:val="22"/>
              </w:rPr>
              <w:t>.2008.11.043 [</w:t>
            </w:r>
            <w:r w:rsidRPr="0070645A">
              <w:rPr>
                <w:rFonts w:ascii="Times New Roman" w:hAnsi="Times New Roman" w:cs="Times New Roman"/>
                <w:i/>
                <w:szCs w:val="22"/>
              </w:rPr>
              <w:t>80% contribution: I led this work as a PhD student at Imperial College</w:t>
            </w:r>
            <w:r w:rsidRPr="0070645A">
              <w:rPr>
                <w:rFonts w:ascii="Times New Roman" w:hAnsi="Times New Roman" w:cs="Times New Roman"/>
                <w:szCs w:val="22"/>
              </w:rPr>
              <w:t>]</w:t>
            </w:r>
          </w:p>
        </w:tc>
      </w:tr>
      <w:tr w:rsidR="0070645A" w14:paraId="25B50F1B" w14:textId="77777777" w:rsidTr="0070645A">
        <w:tc>
          <w:tcPr>
            <w:tcW w:w="395" w:type="dxa"/>
          </w:tcPr>
          <w:p w14:paraId="27FFB0B4" w14:textId="43DE38CE" w:rsidR="0070645A" w:rsidRPr="0070645A" w:rsidRDefault="0070645A" w:rsidP="001D12DA">
            <w:pPr>
              <w:pStyle w:val="PlainText"/>
              <w:spacing w:after="120"/>
              <w:ind w:left="450" w:hanging="450"/>
              <w:rPr>
                <w:rFonts w:ascii="Times New Roman" w:hAnsi="Times New Roman" w:cs="Times New Roman"/>
                <w:szCs w:val="22"/>
              </w:rPr>
            </w:pPr>
            <w:r>
              <w:rPr>
                <w:rFonts w:ascii="Times New Roman" w:hAnsi="Times New Roman" w:cs="Times New Roman"/>
                <w:szCs w:val="22"/>
              </w:rPr>
              <w:t>4.</w:t>
            </w:r>
          </w:p>
        </w:tc>
        <w:tc>
          <w:tcPr>
            <w:tcW w:w="230" w:type="dxa"/>
          </w:tcPr>
          <w:p w14:paraId="172ABF30" w14:textId="77777777" w:rsidR="0070645A" w:rsidRPr="0070645A" w:rsidRDefault="0070645A" w:rsidP="001D12DA">
            <w:pPr>
              <w:pStyle w:val="PlainText"/>
              <w:spacing w:after="120"/>
              <w:ind w:left="11"/>
              <w:rPr>
                <w:rFonts w:ascii="Times New Roman" w:hAnsi="Times New Roman" w:cs="Times New Roman"/>
                <w:b/>
                <w:szCs w:val="22"/>
              </w:rPr>
            </w:pPr>
          </w:p>
        </w:tc>
        <w:tc>
          <w:tcPr>
            <w:tcW w:w="8910" w:type="dxa"/>
          </w:tcPr>
          <w:p w14:paraId="5DF54716" w14:textId="02B91016" w:rsidR="0070645A" w:rsidRPr="0070645A" w:rsidRDefault="0070645A" w:rsidP="001D12DA">
            <w:pPr>
              <w:pStyle w:val="PlainText"/>
              <w:spacing w:after="120"/>
              <w:ind w:left="11"/>
              <w:rPr>
                <w:rFonts w:ascii="Times New Roman" w:hAnsi="Times New Roman" w:cs="Times New Roman"/>
                <w:szCs w:val="22"/>
              </w:rPr>
            </w:pPr>
            <w:r w:rsidRPr="0070645A">
              <w:rPr>
                <w:rFonts w:ascii="Times New Roman" w:hAnsi="Times New Roman" w:cs="Times New Roman"/>
                <w:szCs w:val="22"/>
              </w:rPr>
              <w:t xml:space="preserve">Jackson, B. M., </w:t>
            </w:r>
            <w:proofErr w:type="spellStart"/>
            <w:r w:rsidRPr="0070645A">
              <w:rPr>
                <w:rFonts w:ascii="Times New Roman" w:hAnsi="Times New Roman" w:cs="Times New Roman"/>
                <w:szCs w:val="22"/>
              </w:rPr>
              <w:t>Wheater</w:t>
            </w:r>
            <w:proofErr w:type="spellEnd"/>
            <w:r w:rsidRPr="0070645A">
              <w:rPr>
                <w:rFonts w:ascii="Times New Roman" w:hAnsi="Times New Roman" w:cs="Times New Roman"/>
                <w:szCs w:val="22"/>
              </w:rPr>
              <w:t xml:space="preserve">, H. S., Wade, A. J., Butterfield, D., Mathias, S. A., </w:t>
            </w:r>
            <w:r w:rsidRPr="0070645A">
              <w:rPr>
                <w:rFonts w:ascii="Times New Roman" w:hAnsi="Times New Roman" w:cs="Times New Roman"/>
                <w:b/>
                <w:szCs w:val="22"/>
              </w:rPr>
              <w:t>Ireson, A. M.</w:t>
            </w:r>
            <w:r w:rsidRPr="0070645A">
              <w:rPr>
                <w:rFonts w:ascii="Times New Roman" w:hAnsi="Times New Roman" w:cs="Times New Roman"/>
                <w:szCs w:val="22"/>
              </w:rPr>
              <w:t xml:space="preserve">, Butler, A. P., McIntyre, N. R. and Whitehead P.G. (2007).  Catchment-scale modelling of flow and nutrient transport in the Chalk unsaturated zone. Ecological Modelling. 209(1). 41-52. </w:t>
            </w:r>
            <w:proofErr w:type="gramStart"/>
            <w:r w:rsidRPr="0070645A">
              <w:rPr>
                <w:rFonts w:ascii="Times New Roman" w:hAnsi="Times New Roman" w:cs="Times New Roman"/>
                <w:szCs w:val="22"/>
              </w:rPr>
              <w:t>doi:10.1016/j.ecolmodel</w:t>
            </w:r>
            <w:proofErr w:type="gramEnd"/>
            <w:r w:rsidRPr="0070645A">
              <w:rPr>
                <w:rFonts w:ascii="Times New Roman" w:hAnsi="Times New Roman" w:cs="Times New Roman"/>
                <w:szCs w:val="22"/>
              </w:rPr>
              <w:t>.2007.07.005. [</w:t>
            </w:r>
            <w:r w:rsidRPr="0070645A">
              <w:rPr>
                <w:rFonts w:ascii="Times New Roman" w:hAnsi="Times New Roman" w:cs="Times New Roman"/>
                <w:i/>
                <w:szCs w:val="22"/>
              </w:rPr>
              <w:t>15% contribution: I contributed ideas and edited the manuscript</w:t>
            </w:r>
            <w:r w:rsidRPr="0070645A">
              <w:rPr>
                <w:rFonts w:ascii="Times New Roman" w:hAnsi="Times New Roman" w:cs="Times New Roman"/>
                <w:szCs w:val="22"/>
              </w:rPr>
              <w:t>]</w:t>
            </w:r>
          </w:p>
        </w:tc>
      </w:tr>
      <w:tr w:rsidR="0070645A" w14:paraId="142E6DA0" w14:textId="77777777" w:rsidTr="0070645A">
        <w:tc>
          <w:tcPr>
            <w:tcW w:w="395" w:type="dxa"/>
          </w:tcPr>
          <w:p w14:paraId="0FDDCFAB" w14:textId="34775D09" w:rsidR="0070645A" w:rsidRPr="0070645A" w:rsidRDefault="0070645A" w:rsidP="001D12DA">
            <w:pPr>
              <w:pStyle w:val="PlainText"/>
              <w:spacing w:after="120"/>
              <w:ind w:left="450" w:hanging="450"/>
              <w:rPr>
                <w:rFonts w:ascii="Times New Roman" w:hAnsi="Times New Roman" w:cs="Times New Roman"/>
                <w:szCs w:val="22"/>
              </w:rPr>
            </w:pPr>
            <w:r>
              <w:rPr>
                <w:rFonts w:ascii="Times New Roman" w:hAnsi="Times New Roman" w:cs="Times New Roman"/>
                <w:szCs w:val="22"/>
              </w:rPr>
              <w:t>3.</w:t>
            </w:r>
          </w:p>
        </w:tc>
        <w:tc>
          <w:tcPr>
            <w:tcW w:w="230" w:type="dxa"/>
          </w:tcPr>
          <w:p w14:paraId="4B74974E" w14:textId="77777777" w:rsidR="0070645A" w:rsidRPr="0070645A" w:rsidRDefault="0070645A" w:rsidP="001D12DA">
            <w:pPr>
              <w:pStyle w:val="PlainText"/>
              <w:spacing w:after="120"/>
              <w:ind w:left="11"/>
              <w:rPr>
                <w:rFonts w:ascii="Times New Roman" w:hAnsi="Times New Roman" w:cs="Times New Roman"/>
                <w:b/>
                <w:szCs w:val="22"/>
              </w:rPr>
            </w:pPr>
          </w:p>
        </w:tc>
        <w:tc>
          <w:tcPr>
            <w:tcW w:w="8910" w:type="dxa"/>
          </w:tcPr>
          <w:p w14:paraId="52DD706A" w14:textId="1A2FB625" w:rsidR="0070645A" w:rsidRPr="0070645A" w:rsidRDefault="0070645A" w:rsidP="001D12DA">
            <w:pPr>
              <w:pStyle w:val="PlainText"/>
              <w:spacing w:after="120"/>
              <w:ind w:left="11"/>
              <w:rPr>
                <w:rFonts w:ascii="Times New Roman" w:hAnsi="Times New Roman" w:cs="Times New Roman"/>
                <w:szCs w:val="22"/>
              </w:rPr>
            </w:pPr>
            <w:r w:rsidRPr="0070645A">
              <w:rPr>
                <w:rFonts w:ascii="Times New Roman" w:hAnsi="Times New Roman" w:cs="Times New Roman"/>
                <w:szCs w:val="22"/>
              </w:rPr>
              <w:t xml:space="preserve">Mathias, S. A., Butler, A.P., </w:t>
            </w:r>
            <w:r w:rsidRPr="0070645A">
              <w:rPr>
                <w:rFonts w:ascii="Times New Roman" w:hAnsi="Times New Roman" w:cs="Times New Roman"/>
                <w:b/>
                <w:szCs w:val="22"/>
              </w:rPr>
              <w:t>Ireson, A. M.</w:t>
            </w:r>
            <w:r w:rsidRPr="0070645A">
              <w:rPr>
                <w:rFonts w:ascii="Times New Roman" w:hAnsi="Times New Roman" w:cs="Times New Roman"/>
                <w:szCs w:val="22"/>
              </w:rPr>
              <w:t xml:space="preserve">, Jackson, B. M., McIntyre, N, </w:t>
            </w:r>
            <w:proofErr w:type="spellStart"/>
            <w:r w:rsidRPr="0070645A">
              <w:rPr>
                <w:rFonts w:ascii="Times New Roman" w:hAnsi="Times New Roman" w:cs="Times New Roman"/>
                <w:szCs w:val="22"/>
              </w:rPr>
              <w:t>Wheater</w:t>
            </w:r>
            <w:proofErr w:type="spellEnd"/>
            <w:r w:rsidRPr="0070645A">
              <w:rPr>
                <w:rFonts w:ascii="Times New Roman" w:hAnsi="Times New Roman" w:cs="Times New Roman"/>
                <w:szCs w:val="22"/>
              </w:rPr>
              <w:t xml:space="preserve">, H.S. (2007) Recent advances in modelling nitrate transport in the Chalk. Quarterly Journal of Engineering Geology and </w:t>
            </w:r>
            <w:proofErr w:type="spellStart"/>
            <w:r w:rsidRPr="0070645A">
              <w:rPr>
                <w:rFonts w:ascii="Times New Roman" w:hAnsi="Times New Roman" w:cs="Times New Roman"/>
                <w:szCs w:val="22"/>
              </w:rPr>
              <w:t>Hydrogeolgy</w:t>
            </w:r>
            <w:proofErr w:type="spellEnd"/>
            <w:r w:rsidRPr="0070645A">
              <w:rPr>
                <w:rFonts w:ascii="Times New Roman" w:hAnsi="Times New Roman" w:cs="Times New Roman"/>
                <w:szCs w:val="22"/>
              </w:rPr>
              <w:t>. 40. 353-359. doi:10.1144/1470-9236/07-022. [</w:t>
            </w:r>
            <w:r w:rsidRPr="0070645A">
              <w:rPr>
                <w:rFonts w:ascii="Times New Roman" w:hAnsi="Times New Roman" w:cs="Times New Roman"/>
                <w:i/>
                <w:szCs w:val="22"/>
              </w:rPr>
              <w:t>25% contribution: I contributed ideas and edited the manuscript</w:t>
            </w:r>
            <w:r w:rsidRPr="0070645A">
              <w:rPr>
                <w:rFonts w:ascii="Times New Roman" w:hAnsi="Times New Roman" w:cs="Times New Roman"/>
                <w:szCs w:val="22"/>
              </w:rPr>
              <w:t>]</w:t>
            </w:r>
          </w:p>
        </w:tc>
      </w:tr>
      <w:tr w:rsidR="0070645A" w14:paraId="706C8539" w14:textId="77777777" w:rsidTr="0070645A">
        <w:tc>
          <w:tcPr>
            <w:tcW w:w="395" w:type="dxa"/>
          </w:tcPr>
          <w:p w14:paraId="5B093B39" w14:textId="0176C3FA" w:rsidR="0070645A" w:rsidRPr="0070645A" w:rsidRDefault="0070645A" w:rsidP="001D12DA">
            <w:pPr>
              <w:pStyle w:val="PlainText"/>
              <w:spacing w:after="120"/>
              <w:ind w:left="450" w:hanging="450"/>
              <w:rPr>
                <w:rFonts w:ascii="Times New Roman" w:hAnsi="Times New Roman" w:cs="Times New Roman"/>
                <w:szCs w:val="22"/>
              </w:rPr>
            </w:pPr>
            <w:r>
              <w:rPr>
                <w:rFonts w:ascii="Times New Roman" w:hAnsi="Times New Roman" w:cs="Times New Roman"/>
                <w:szCs w:val="22"/>
              </w:rPr>
              <w:t>2.</w:t>
            </w:r>
          </w:p>
        </w:tc>
        <w:tc>
          <w:tcPr>
            <w:tcW w:w="230" w:type="dxa"/>
          </w:tcPr>
          <w:p w14:paraId="0C31E5C2" w14:textId="77777777" w:rsidR="0070645A" w:rsidRPr="0070645A" w:rsidRDefault="0070645A" w:rsidP="001D12DA">
            <w:pPr>
              <w:pStyle w:val="PlainText"/>
              <w:spacing w:after="120"/>
              <w:ind w:left="11"/>
              <w:rPr>
                <w:rFonts w:ascii="Times New Roman" w:hAnsi="Times New Roman" w:cs="Times New Roman"/>
                <w:b/>
                <w:szCs w:val="22"/>
              </w:rPr>
            </w:pPr>
          </w:p>
        </w:tc>
        <w:tc>
          <w:tcPr>
            <w:tcW w:w="8910" w:type="dxa"/>
          </w:tcPr>
          <w:p w14:paraId="7147F41A" w14:textId="7ECF1160" w:rsidR="0070645A" w:rsidRPr="0070645A" w:rsidRDefault="0070645A" w:rsidP="001D12DA">
            <w:pPr>
              <w:pStyle w:val="PlainText"/>
              <w:spacing w:after="120"/>
              <w:ind w:left="11"/>
              <w:rPr>
                <w:rFonts w:ascii="Times New Roman" w:hAnsi="Times New Roman" w:cs="Times New Roman"/>
                <w:szCs w:val="22"/>
              </w:rPr>
            </w:pPr>
            <w:r w:rsidRPr="0070645A">
              <w:rPr>
                <w:rFonts w:ascii="Times New Roman" w:hAnsi="Times New Roman" w:cs="Times New Roman"/>
                <w:b/>
                <w:szCs w:val="22"/>
              </w:rPr>
              <w:t>Ireson, A. M.,</w:t>
            </w:r>
            <w:r w:rsidRPr="0070645A">
              <w:rPr>
                <w:rFonts w:ascii="Times New Roman" w:hAnsi="Times New Roman" w:cs="Times New Roman"/>
                <w:szCs w:val="22"/>
              </w:rPr>
              <w:t xml:space="preserve"> </w:t>
            </w:r>
            <w:proofErr w:type="spellStart"/>
            <w:r w:rsidRPr="0070645A">
              <w:rPr>
                <w:rFonts w:ascii="Times New Roman" w:hAnsi="Times New Roman" w:cs="Times New Roman"/>
                <w:szCs w:val="22"/>
              </w:rPr>
              <w:t>Wheater</w:t>
            </w:r>
            <w:proofErr w:type="spellEnd"/>
            <w:r w:rsidRPr="0070645A">
              <w:rPr>
                <w:rFonts w:ascii="Times New Roman" w:hAnsi="Times New Roman" w:cs="Times New Roman"/>
                <w:szCs w:val="22"/>
              </w:rPr>
              <w:t xml:space="preserve">, H. S., Butler, A. P., Mathias, S. A., Finch, J., and Cooper, J. D. (2006).  Hydrological processes in the Chalk unsaturated zone – Insights from an intensive field monitoring </w:t>
            </w:r>
            <w:proofErr w:type="spellStart"/>
            <w:r w:rsidRPr="0070645A">
              <w:rPr>
                <w:rFonts w:ascii="Times New Roman" w:hAnsi="Times New Roman" w:cs="Times New Roman"/>
                <w:szCs w:val="22"/>
              </w:rPr>
              <w:lastRenderedPageBreak/>
              <w:t>programme</w:t>
            </w:r>
            <w:proofErr w:type="spellEnd"/>
            <w:r w:rsidRPr="0070645A">
              <w:rPr>
                <w:rFonts w:ascii="Times New Roman" w:hAnsi="Times New Roman" w:cs="Times New Roman"/>
                <w:szCs w:val="22"/>
              </w:rPr>
              <w:t xml:space="preserve">. Journal of Hydrology. 330, 29-43, </w:t>
            </w:r>
            <w:proofErr w:type="gramStart"/>
            <w:r w:rsidRPr="0070645A">
              <w:rPr>
                <w:rFonts w:ascii="Times New Roman" w:hAnsi="Times New Roman" w:cs="Times New Roman"/>
                <w:szCs w:val="22"/>
              </w:rPr>
              <w:t>doi:10.1016/j.jhydrol</w:t>
            </w:r>
            <w:proofErr w:type="gramEnd"/>
            <w:r w:rsidRPr="0070645A">
              <w:rPr>
                <w:rFonts w:ascii="Times New Roman" w:hAnsi="Times New Roman" w:cs="Times New Roman"/>
                <w:szCs w:val="22"/>
              </w:rPr>
              <w:t>.2006.04.021 [</w:t>
            </w:r>
            <w:r w:rsidRPr="0070645A">
              <w:rPr>
                <w:rFonts w:ascii="Times New Roman" w:hAnsi="Times New Roman" w:cs="Times New Roman"/>
                <w:i/>
                <w:szCs w:val="22"/>
              </w:rPr>
              <w:t>80% contribution: I led this work as a PhD student at Imperial College</w:t>
            </w:r>
            <w:r w:rsidRPr="0070645A">
              <w:rPr>
                <w:rFonts w:ascii="Times New Roman" w:hAnsi="Times New Roman" w:cs="Times New Roman"/>
                <w:szCs w:val="22"/>
              </w:rPr>
              <w:t>]</w:t>
            </w:r>
          </w:p>
        </w:tc>
      </w:tr>
      <w:tr w:rsidR="0070645A" w14:paraId="08A9A813" w14:textId="77777777" w:rsidTr="0070645A">
        <w:tc>
          <w:tcPr>
            <w:tcW w:w="395" w:type="dxa"/>
          </w:tcPr>
          <w:p w14:paraId="7C643613" w14:textId="40F5FDDE" w:rsidR="0070645A" w:rsidRPr="0070645A" w:rsidRDefault="0070645A" w:rsidP="001D12DA">
            <w:pPr>
              <w:pStyle w:val="PlainText"/>
              <w:spacing w:after="120"/>
              <w:ind w:left="450" w:hanging="450"/>
              <w:rPr>
                <w:rFonts w:ascii="Times New Roman" w:hAnsi="Times New Roman" w:cs="Times New Roman"/>
                <w:szCs w:val="22"/>
              </w:rPr>
            </w:pPr>
            <w:r>
              <w:rPr>
                <w:rFonts w:ascii="Times New Roman" w:hAnsi="Times New Roman" w:cs="Times New Roman"/>
                <w:szCs w:val="22"/>
              </w:rPr>
              <w:lastRenderedPageBreak/>
              <w:t>1.</w:t>
            </w:r>
          </w:p>
        </w:tc>
        <w:tc>
          <w:tcPr>
            <w:tcW w:w="230" w:type="dxa"/>
          </w:tcPr>
          <w:p w14:paraId="2B7B7C80" w14:textId="77777777" w:rsidR="0070645A" w:rsidRPr="0070645A" w:rsidRDefault="0070645A" w:rsidP="001D12DA">
            <w:pPr>
              <w:pStyle w:val="PlainText"/>
              <w:spacing w:after="120"/>
              <w:ind w:left="11"/>
              <w:rPr>
                <w:rFonts w:ascii="Times New Roman" w:hAnsi="Times New Roman" w:cs="Times New Roman"/>
                <w:b/>
                <w:szCs w:val="22"/>
              </w:rPr>
            </w:pPr>
          </w:p>
        </w:tc>
        <w:tc>
          <w:tcPr>
            <w:tcW w:w="8910" w:type="dxa"/>
          </w:tcPr>
          <w:p w14:paraId="3B640F3F" w14:textId="1ED55503" w:rsidR="0070645A" w:rsidRPr="0070645A" w:rsidRDefault="0070645A" w:rsidP="001D12DA">
            <w:pPr>
              <w:pStyle w:val="PlainText"/>
              <w:spacing w:after="120"/>
              <w:ind w:left="11"/>
              <w:rPr>
                <w:rFonts w:ascii="Times New Roman" w:hAnsi="Times New Roman" w:cs="Times New Roman"/>
                <w:szCs w:val="22"/>
              </w:rPr>
            </w:pPr>
            <w:r w:rsidRPr="0070645A">
              <w:rPr>
                <w:rFonts w:ascii="Times New Roman" w:hAnsi="Times New Roman" w:cs="Times New Roman"/>
                <w:b/>
                <w:szCs w:val="22"/>
              </w:rPr>
              <w:t>Ireson, A. M.,</w:t>
            </w:r>
            <w:r w:rsidRPr="0070645A">
              <w:rPr>
                <w:rFonts w:ascii="Times New Roman" w:hAnsi="Times New Roman" w:cs="Times New Roman"/>
                <w:szCs w:val="22"/>
              </w:rPr>
              <w:t xml:space="preserve"> </w:t>
            </w:r>
            <w:proofErr w:type="spellStart"/>
            <w:r w:rsidRPr="0070645A">
              <w:rPr>
                <w:rFonts w:ascii="Times New Roman" w:hAnsi="Times New Roman" w:cs="Times New Roman"/>
                <w:szCs w:val="22"/>
              </w:rPr>
              <w:t>Makropoulos</w:t>
            </w:r>
            <w:proofErr w:type="spellEnd"/>
            <w:r w:rsidRPr="0070645A">
              <w:rPr>
                <w:rFonts w:ascii="Times New Roman" w:hAnsi="Times New Roman" w:cs="Times New Roman"/>
                <w:szCs w:val="22"/>
              </w:rPr>
              <w:t xml:space="preserve">, C. and </w:t>
            </w:r>
            <w:proofErr w:type="spellStart"/>
            <w:r w:rsidRPr="0070645A">
              <w:rPr>
                <w:rFonts w:ascii="Times New Roman" w:hAnsi="Times New Roman" w:cs="Times New Roman"/>
                <w:szCs w:val="22"/>
              </w:rPr>
              <w:t>Maksimovic</w:t>
            </w:r>
            <w:proofErr w:type="spellEnd"/>
            <w:r w:rsidRPr="0070645A">
              <w:rPr>
                <w:rFonts w:ascii="Times New Roman" w:hAnsi="Times New Roman" w:cs="Times New Roman"/>
                <w:szCs w:val="22"/>
              </w:rPr>
              <w:t>, C. (2006).  Water Resources Modelling under Data Scarcity: Coupling MIKE BASIN and ASM Groundwater Model.  Water Resources Management, 20, 567-590. doi:10.1007/s11269-006-3085-2 [</w:t>
            </w:r>
            <w:r w:rsidRPr="0070645A">
              <w:rPr>
                <w:rFonts w:ascii="Times New Roman" w:hAnsi="Times New Roman" w:cs="Times New Roman"/>
                <w:i/>
                <w:szCs w:val="22"/>
              </w:rPr>
              <w:t>80% contribution: I led this work as an MSc student at Imperial College</w:t>
            </w:r>
            <w:r w:rsidRPr="0070645A">
              <w:rPr>
                <w:rFonts w:ascii="Times New Roman" w:hAnsi="Times New Roman" w:cs="Times New Roman"/>
                <w:szCs w:val="22"/>
              </w:rPr>
              <w:t>]</w:t>
            </w:r>
          </w:p>
        </w:tc>
      </w:tr>
    </w:tbl>
    <w:p w14:paraId="39ED11BB" w14:textId="7CDD1C52" w:rsidR="00F2426C" w:rsidRPr="0049071B" w:rsidRDefault="00313B33" w:rsidP="0070645A">
      <w:pPr>
        <w:spacing w:before="120"/>
        <w:ind w:left="450" w:hanging="450"/>
        <w:jc w:val="both"/>
        <w:rPr>
          <w:b/>
          <w:sz w:val="28"/>
          <w:szCs w:val="28"/>
        </w:rPr>
      </w:pPr>
      <w:r>
        <w:rPr>
          <w:b/>
          <w:sz w:val="28"/>
          <w:szCs w:val="28"/>
        </w:rPr>
        <w:t>13.</w:t>
      </w:r>
      <w:r>
        <w:rPr>
          <w:b/>
          <w:sz w:val="28"/>
          <w:szCs w:val="28"/>
        </w:rPr>
        <w:tab/>
        <w:t>ARTISTIC WORKS</w:t>
      </w:r>
    </w:p>
    <w:p w14:paraId="02DA1FBA" w14:textId="007300BB" w:rsidR="002B7995" w:rsidRDefault="00211FC4" w:rsidP="00980D81">
      <w:pPr>
        <w:spacing w:before="120" w:after="120"/>
        <w:ind w:left="450"/>
        <w:jc w:val="both"/>
        <w:rPr>
          <w:sz w:val="22"/>
          <w:szCs w:val="22"/>
        </w:rPr>
      </w:pPr>
      <w:r w:rsidRPr="0049071B">
        <w:rPr>
          <w:sz w:val="22"/>
          <w:szCs w:val="22"/>
        </w:rPr>
        <w:t>None</w:t>
      </w:r>
    </w:p>
    <w:p w14:paraId="6735ED12" w14:textId="278005A0" w:rsidR="00F2426C" w:rsidRPr="0049071B" w:rsidRDefault="00F2426C" w:rsidP="0092762D">
      <w:pPr>
        <w:ind w:left="450" w:hanging="450"/>
        <w:jc w:val="both"/>
        <w:rPr>
          <w:b/>
          <w:sz w:val="28"/>
          <w:szCs w:val="28"/>
        </w:rPr>
      </w:pPr>
      <w:r w:rsidRPr="0049071B">
        <w:rPr>
          <w:b/>
          <w:sz w:val="28"/>
          <w:szCs w:val="28"/>
        </w:rPr>
        <w:t>14</w:t>
      </w:r>
      <w:r w:rsidR="00313B33">
        <w:rPr>
          <w:b/>
          <w:sz w:val="28"/>
          <w:szCs w:val="28"/>
        </w:rPr>
        <w:t>.</w:t>
      </w:r>
      <w:r w:rsidR="0092762D">
        <w:rPr>
          <w:b/>
          <w:sz w:val="28"/>
          <w:szCs w:val="28"/>
        </w:rPr>
        <w:tab/>
      </w:r>
      <w:r w:rsidR="00313B33">
        <w:rPr>
          <w:b/>
          <w:sz w:val="28"/>
          <w:szCs w:val="28"/>
        </w:rPr>
        <w:t>REFEREED CONFERENCE PUBLICATIONS</w:t>
      </w:r>
      <w:r w:rsidRPr="0049071B">
        <w:rPr>
          <w:b/>
          <w:sz w:val="28"/>
          <w:szCs w:val="28"/>
        </w:rPr>
        <w:t xml:space="preserve"> </w:t>
      </w:r>
    </w:p>
    <w:p w14:paraId="303274A2" w14:textId="5EA77296" w:rsidR="00F04E10" w:rsidRDefault="00F04E10" w:rsidP="00980D81">
      <w:pPr>
        <w:pStyle w:val="PlainText"/>
        <w:spacing w:before="120" w:after="120"/>
        <w:ind w:left="450"/>
        <w:rPr>
          <w:rFonts w:ascii="Times New Roman" w:hAnsi="Times New Roman" w:cs="Times New Roman"/>
          <w:i/>
        </w:rPr>
      </w:pPr>
      <w:r w:rsidRPr="00BC3B99">
        <w:rPr>
          <w:rFonts w:ascii="Times New Roman" w:hAnsi="Times New Roman" w:cs="Times New Roman"/>
        </w:rPr>
        <w:t>[</w:t>
      </w:r>
      <w:r w:rsidRPr="0049071B">
        <w:rPr>
          <w:rFonts w:ascii="Times New Roman" w:hAnsi="Times New Roman" w:cs="Times New Roman"/>
          <w:i/>
        </w:rPr>
        <w:t xml:space="preserve">Contributions by HQP trained by </w:t>
      </w:r>
      <w:proofErr w:type="spellStart"/>
      <w:r w:rsidRPr="0049071B">
        <w:rPr>
          <w:rFonts w:ascii="Times New Roman" w:hAnsi="Times New Roman" w:cs="Times New Roman"/>
          <w:i/>
        </w:rPr>
        <w:t>Dr</w:t>
      </w:r>
      <w:proofErr w:type="spellEnd"/>
      <w:r w:rsidRPr="0049071B">
        <w:rPr>
          <w:rFonts w:ascii="Times New Roman" w:hAnsi="Times New Roman" w:cs="Times New Roman"/>
          <w:i/>
        </w:rPr>
        <w:t xml:space="preserve"> Ireson are underlined. Annotations a</w:t>
      </w:r>
      <w:r>
        <w:rPr>
          <w:rFonts w:ascii="Times New Roman" w:hAnsi="Times New Roman" w:cs="Times New Roman"/>
          <w:i/>
        </w:rPr>
        <w:t>re included in square brackets. I indicate papers developed during my position at the U of S with *</w:t>
      </w:r>
      <w:r w:rsidRPr="00BC3B99">
        <w:rPr>
          <w:rFonts w:ascii="Times New Roman" w:hAnsi="Times New Roman" w:cs="Times New Roman"/>
        </w:rPr>
        <w:t>]</w:t>
      </w:r>
      <w:r>
        <w:rPr>
          <w:rFonts w:ascii="Times New Roman" w:hAnsi="Times New Roman" w:cs="Times New Roman"/>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
        <w:gridCol w:w="230"/>
        <w:gridCol w:w="8910"/>
      </w:tblGrid>
      <w:tr w:rsidR="00F16F51" w:rsidRPr="00214C4A" w14:paraId="4C0EFFCA" w14:textId="77777777" w:rsidTr="007E2ED0">
        <w:tc>
          <w:tcPr>
            <w:tcW w:w="395" w:type="dxa"/>
          </w:tcPr>
          <w:p w14:paraId="6CE0C4F3" w14:textId="545BE143" w:rsidR="00F16F51" w:rsidRPr="00214C4A" w:rsidRDefault="00F16F51" w:rsidP="00B66FED">
            <w:pPr>
              <w:pStyle w:val="PlainText"/>
              <w:spacing w:after="120"/>
              <w:ind w:left="450" w:hanging="450"/>
              <w:rPr>
                <w:rFonts w:ascii="Times New Roman" w:hAnsi="Times New Roman" w:cs="Times New Roman"/>
                <w:szCs w:val="22"/>
              </w:rPr>
            </w:pPr>
            <w:r w:rsidRPr="00214C4A">
              <w:rPr>
                <w:rFonts w:ascii="Times New Roman" w:hAnsi="Times New Roman" w:cs="Times New Roman"/>
                <w:szCs w:val="22"/>
              </w:rPr>
              <w:t>7.</w:t>
            </w:r>
          </w:p>
        </w:tc>
        <w:tc>
          <w:tcPr>
            <w:tcW w:w="230" w:type="dxa"/>
          </w:tcPr>
          <w:p w14:paraId="05F088D4" w14:textId="4980169A" w:rsidR="00F16F51" w:rsidRPr="00214C4A" w:rsidRDefault="00F16F51" w:rsidP="00B66FED">
            <w:pPr>
              <w:pStyle w:val="PlainText"/>
              <w:spacing w:after="120"/>
              <w:ind w:left="11"/>
              <w:rPr>
                <w:rFonts w:ascii="Times New Roman" w:hAnsi="Times New Roman" w:cs="Times New Roman"/>
                <w:b/>
                <w:szCs w:val="22"/>
              </w:rPr>
            </w:pPr>
            <w:r w:rsidRPr="00214C4A">
              <w:rPr>
                <w:rFonts w:ascii="Times New Roman" w:hAnsi="Times New Roman" w:cs="Times New Roman"/>
                <w:b/>
                <w:szCs w:val="22"/>
              </w:rPr>
              <w:t>*</w:t>
            </w:r>
          </w:p>
        </w:tc>
        <w:tc>
          <w:tcPr>
            <w:tcW w:w="8910" w:type="dxa"/>
          </w:tcPr>
          <w:p w14:paraId="77BDEBE1" w14:textId="0C034819" w:rsidR="00F16F51" w:rsidRPr="00214C4A" w:rsidRDefault="00F16F51" w:rsidP="00F16F51">
            <w:pPr>
              <w:pStyle w:val="PlainText"/>
              <w:spacing w:after="120"/>
              <w:ind w:left="11"/>
              <w:rPr>
                <w:rFonts w:ascii="Times New Roman" w:hAnsi="Times New Roman" w:cs="Times New Roman"/>
                <w:szCs w:val="22"/>
              </w:rPr>
            </w:pPr>
            <w:r w:rsidRPr="00214C4A">
              <w:rPr>
                <w:rFonts w:ascii="Times New Roman" w:hAnsi="Times New Roman" w:cs="Times New Roman"/>
                <w:b/>
                <w:szCs w:val="22"/>
              </w:rPr>
              <w:t>Ireson, A.M.</w:t>
            </w:r>
            <w:r w:rsidRPr="00214C4A">
              <w:rPr>
                <w:rFonts w:ascii="Times New Roman" w:hAnsi="Times New Roman" w:cs="Times New Roman"/>
                <w:szCs w:val="22"/>
              </w:rPr>
              <w:t xml:space="preserve">, van der Kamp, G., </w:t>
            </w:r>
            <w:proofErr w:type="spellStart"/>
            <w:r w:rsidRPr="00214C4A">
              <w:rPr>
                <w:rFonts w:ascii="Times New Roman" w:hAnsi="Times New Roman" w:cs="Times New Roman"/>
                <w:b/>
                <w:szCs w:val="22"/>
                <w:u w:val="single"/>
              </w:rPr>
              <w:t>Nachshon</w:t>
            </w:r>
            <w:proofErr w:type="spellEnd"/>
            <w:r w:rsidRPr="00214C4A">
              <w:rPr>
                <w:rFonts w:ascii="Times New Roman" w:hAnsi="Times New Roman" w:cs="Times New Roman"/>
                <w:b/>
                <w:szCs w:val="22"/>
                <w:u w:val="single"/>
              </w:rPr>
              <w:t>, U</w:t>
            </w:r>
            <w:r w:rsidRPr="00214C4A">
              <w:rPr>
                <w:rFonts w:ascii="Times New Roman" w:hAnsi="Times New Roman" w:cs="Times New Roman"/>
                <w:szCs w:val="22"/>
              </w:rPr>
              <w:t xml:space="preserve">. and Butler, A.P., 2013. Modeling Groundwater-Soil-Plant-Atmosphere Exchanges in Fractured Porous Media, Procedia Environmental Sciences, 19:321-330, </w:t>
            </w:r>
            <w:proofErr w:type="gramStart"/>
            <w:r w:rsidRPr="00214C4A">
              <w:rPr>
                <w:rFonts w:ascii="Times New Roman" w:hAnsi="Times New Roman" w:cs="Times New Roman"/>
                <w:szCs w:val="22"/>
              </w:rPr>
              <w:t>doi:10.1016/j.proenv</w:t>
            </w:r>
            <w:proofErr w:type="gramEnd"/>
            <w:r w:rsidRPr="00214C4A">
              <w:rPr>
                <w:rFonts w:ascii="Times New Roman" w:hAnsi="Times New Roman" w:cs="Times New Roman"/>
                <w:szCs w:val="22"/>
              </w:rPr>
              <w:t>.2013.06.037 [</w:t>
            </w:r>
            <w:r w:rsidRPr="00214C4A">
              <w:rPr>
                <w:rFonts w:ascii="Times New Roman" w:hAnsi="Times New Roman" w:cs="Times New Roman"/>
                <w:i/>
                <w:szCs w:val="22"/>
              </w:rPr>
              <w:t>75% contribution: I led the analysis and writing</w:t>
            </w:r>
            <w:r w:rsidRPr="00214C4A">
              <w:rPr>
                <w:rFonts w:ascii="Times New Roman" w:hAnsi="Times New Roman" w:cs="Times New Roman"/>
                <w:szCs w:val="22"/>
              </w:rPr>
              <w:t>]</w:t>
            </w:r>
          </w:p>
        </w:tc>
      </w:tr>
      <w:tr w:rsidR="00F16F51" w:rsidRPr="00214C4A" w14:paraId="5DFFC52D" w14:textId="77777777" w:rsidTr="007E2ED0">
        <w:tc>
          <w:tcPr>
            <w:tcW w:w="395" w:type="dxa"/>
          </w:tcPr>
          <w:p w14:paraId="7B304E2A" w14:textId="1E0C627F" w:rsidR="00F16F51" w:rsidRPr="00214C4A" w:rsidRDefault="00F16F51" w:rsidP="00B66FED">
            <w:pPr>
              <w:pStyle w:val="PlainText"/>
              <w:spacing w:after="120"/>
              <w:ind w:left="450" w:hanging="450"/>
              <w:rPr>
                <w:rFonts w:ascii="Times New Roman" w:hAnsi="Times New Roman" w:cs="Times New Roman"/>
                <w:szCs w:val="22"/>
              </w:rPr>
            </w:pPr>
            <w:r w:rsidRPr="00214C4A">
              <w:rPr>
                <w:rFonts w:ascii="Times New Roman" w:hAnsi="Times New Roman" w:cs="Times New Roman"/>
                <w:szCs w:val="22"/>
              </w:rPr>
              <w:t>6.</w:t>
            </w:r>
          </w:p>
        </w:tc>
        <w:tc>
          <w:tcPr>
            <w:tcW w:w="230" w:type="dxa"/>
          </w:tcPr>
          <w:p w14:paraId="0733A7FC" w14:textId="77777777" w:rsidR="00F16F51" w:rsidRPr="00214C4A" w:rsidRDefault="00F16F51" w:rsidP="00B66FED">
            <w:pPr>
              <w:pStyle w:val="PlainText"/>
              <w:spacing w:after="120"/>
              <w:ind w:left="11"/>
              <w:rPr>
                <w:rFonts w:ascii="Times New Roman" w:hAnsi="Times New Roman" w:cs="Times New Roman"/>
                <w:b/>
                <w:szCs w:val="22"/>
              </w:rPr>
            </w:pPr>
          </w:p>
        </w:tc>
        <w:tc>
          <w:tcPr>
            <w:tcW w:w="8910" w:type="dxa"/>
          </w:tcPr>
          <w:p w14:paraId="63C0295D" w14:textId="4AC73811" w:rsidR="00F16F51" w:rsidRPr="00214C4A" w:rsidRDefault="00F16F51" w:rsidP="007E2ED0">
            <w:pPr>
              <w:pStyle w:val="PlainText"/>
              <w:spacing w:after="120"/>
              <w:ind w:left="11"/>
              <w:rPr>
                <w:rFonts w:ascii="Times New Roman" w:hAnsi="Times New Roman" w:cs="Times New Roman"/>
                <w:b/>
                <w:szCs w:val="22"/>
              </w:rPr>
            </w:pPr>
            <w:r w:rsidRPr="00214C4A">
              <w:rPr>
                <w:rFonts w:ascii="Times New Roman" w:hAnsi="Times New Roman" w:cs="Times New Roman"/>
                <w:b/>
                <w:szCs w:val="22"/>
              </w:rPr>
              <w:t>Ireson, A.M.</w:t>
            </w:r>
            <w:r w:rsidRPr="00214C4A">
              <w:rPr>
                <w:rFonts w:ascii="Times New Roman" w:hAnsi="Times New Roman" w:cs="Times New Roman"/>
                <w:szCs w:val="22"/>
              </w:rPr>
              <w:t xml:space="preserve">, Butler, A.P. and </w:t>
            </w:r>
            <w:proofErr w:type="spellStart"/>
            <w:r w:rsidRPr="00214C4A">
              <w:rPr>
                <w:rFonts w:ascii="Times New Roman" w:hAnsi="Times New Roman" w:cs="Times New Roman"/>
                <w:szCs w:val="22"/>
              </w:rPr>
              <w:t>Wheater</w:t>
            </w:r>
            <w:proofErr w:type="spellEnd"/>
            <w:r w:rsidRPr="00214C4A">
              <w:rPr>
                <w:rFonts w:ascii="Times New Roman" w:hAnsi="Times New Roman" w:cs="Times New Roman"/>
                <w:szCs w:val="22"/>
              </w:rPr>
              <w:t>, H.S (2010). Preferential flow and apparent hysteresis in the chalk unsaturated zone. BHS Third International Symposium, Newcastle, UK, July 2010. [</w:t>
            </w:r>
            <w:r w:rsidR="007E2ED0" w:rsidRPr="00214C4A">
              <w:rPr>
                <w:rFonts w:ascii="Times New Roman" w:hAnsi="Times New Roman" w:cs="Times New Roman"/>
                <w:i/>
                <w:szCs w:val="22"/>
              </w:rPr>
              <w:t>8</w:t>
            </w:r>
            <w:r w:rsidRPr="00214C4A">
              <w:rPr>
                <w:rFonts w:ascii="Times New Roman" w:hAnsi="Times New Roman" w:cs="Times New Roman"/>
                <w:i/>
                <w:szCs w:val="22"/>
              </w:rPr>
              <w:t>5% contribution: I led the analysis and writing</w:t>
            </w:r>
            <w:r w:rsidRPr="00214C4A">
              <w:rPr>
                <w:rFonts w:ascii="Times New Roman" w:hAnsi="Times New Roman" w:cs="Times New Roman"/>
                <w:szCs w:val="22"/>
              </w:rPr>
              <w:t>]</w:t>
            </w:r>
          </w:p>
        </w:tc>
      </w:tr>
      <w:tr w:rsidR="00F16F51" w:rsidRPr="00214C4A" w14:paraId="36B86210" w14:textId="77777777" w:rsidTr="007E2ED0">
        <w:tc>
          <w:tcPr>
            <w:tcW w:w="395" w:type="dxa"/>
          </w:tcPr>
          <w:p w14:paraId="3840E537" w14:textId="3E3DFBBE" w:rsidR="00F16F51" w:rsidRPr="00214C4A" w:rsidRDefault="00F16F51" w:rsidP="00B66FED">
            <w:pPr>
              <w:pStyle w:val="PlainText"/>
              <w:spacing w:after="120"/>
              <w:ind w:left="450" w:hanging="450"/>
              <w:rPr>
                <w:rFonts w:ascii="Times New Roman" w:hAnsi="Times New Roman" w:cs="Times New Roman"/>
                <w:szCs w:val="22"/>
              </w:rPr>
            </w:pPr>
            <w:r w:rsidRPr="00214C4A">
              <w:rPr>
                <w:rFonts w:ascii="Times New Roman" w:hAnsi="Times New Roman" w:cs="Times New Roman"/>
                <w:szCs w:val="22"/>
              </w:rPr>
              <w:t>5.</w:t>
            </w:r>
          </w:p>
        </w:tc>
        <w:tc>
          <w:tcPr>
            <w:tcW w:w="230" w:type="dxa"/>
          </w:tcPr>
          <w:p w14:paraId="2CA63989" w14:textId="77777777" w:rsidR="00F16F51" w:rsidRPr="00214C4A" w:rsidRDefault="00F16F51" w:rsidP="00B66FED">
            <w:pPr>
              <w:pStyle w:val="PlainText"/>
              <w:spacing w:after="120"/>
              <w:ind w:left="11"/>
              <w:rPr>
                <w:rFonts w:ascii="Times New Roman" w:hAnsi="Times New Roman" w:cs="Times New Roman"/>
                <w:b/>
                <w:szCs w:val="22"/>
              </w:rPr>
            </w:pPr>
          </w:p>
        </w:tc>
        <w:tc>
          <w:tcPr>
            <w:tcW w:w="8910" w:type="dxa"/>
          </w:tcPr>
          <w:p w14:paraId="7FFA0C57" w14:textId="59C5CA4E" w:rsidR="00F16F51" w:rsidRPr="00214C4A" w:rsidRDefault="00F16F51" w:rsidP="007E2ED0">
            <w:pPr>
              <w:pStyle w:val="PlainText"/>
              <w:spacing w:after="120"/>
              <w:ind w:left="11"/>
              <w:rPr>
                <w:rFonts w:ascii="Times New Roman" w:hAnsi="Times New Roman" w:cs="Times New Roman"/>
                <w:b/>
                <w:szCs w:val="22"/>
              </w:rPr>
            </w:pPr>
            <w:proofErr w:type="spellStart"/>
            <w:r w:rsidRPr="00214C4A">
              <w:rPr>
                <w:rFonts w:ascii="Times New Roman" w:hAnsi="Times New Roman" w:cs="Times New Roman"/>
                <w:szCs w:val="22"/>
              </w:rPr>
              <w:t>Wheater</w:t>
            </w:r>
            <w:proofErr w:type="spellEnd"/>
            <w:r w:rsidRPr="00214C4A">
              <w:rPr>
                <w:rFonts w:ascii="Times New Roman" w:hAnsi="Times New Roman" w:cs="Times New Roman"/>
                <w:szCs w:val="22"/>
              </w:rPr>
              <w:t xml:space="preserve">, H.S., </w:t>
            </w:r>
            <w:r w:rsidRPr="00214C4A">
              <w:rPr>
                <w:rFonts w:ascii="Times New Roman" w:hAnsi="Times New Roman" w:cs="Times New Roman"/>
                <w:b/>
                <w:szCs w:val="22"/>
              </w:rPr>
              <w:t>Ireson, A.M.</w:t>
            </w:r>
            <w:r w:rsidRPr="00214C4A">
              <w:rPr>
                <w:rFonts w:ascii="Times New Roman" w:hAnsi="Times New Roman" w:cs="Times New Roman"/>
                <w:szCs w:val="22"/>
              </w:rPr>
              <w:t xml:space="preserve">, Butler, A.P., Parker, S., Peach, D.W. Jackson, C.R., Hughes, A.G., </w:t>
            </w:r>
            <w:proofErr w:type="spellStart"/>
            <w:r w:rsidRPr="00214C4A">
              <w:rPr>
                <w:rFonts w:ascii="Times New Roman" w:hAnsi="Times New Roman" w:cs="Times New Roman"/>
                <w:szCs w:val="22"/>
              </w:rPr>
              <w:t>Vounaki</w:t>
            </w:r>
            <w:proofErr w:type="spellEnd"/>
            <w:r w:rsidRPr="00214C4A">
              <w:rPr>
                <w:rFonts w:ascii="Times New Roman" w:hAnsi="Times New Roman" w:cs="Times New Roman"/>
                <w:szCs w:val="22"/>
              </w:rPr>
              <w:t>, T. and Finch, J (2010). Extremes in groundwater-dominated catchments: Insights from the Chalk of SE England. BHS Third International Symposium, Newcastle, UK, July 2010.</w:t>
            </w:r>
            <w:r w:rsidR="007E2ED0" w:rsidRPr="00214C4A">
              <w:rPr>
                <w:rFonts w:ascii="Times New Roman" w:hAnsi="Times New Roman" w:cs="Times New Roman"/>
                <w:szCs w:val="22"/>
              </w:rPr>
              <w:t xml:space="preserve"> [</w:t>
            </w:r>
            <w:r w:rsidR="007E2ED0" w:rsidRPr="00214C4A">
              <w:rPr>
                <w:rFonts w:ascii="Times New Roman" w:hAnsi="Times New Roman" w:cs="Times New Roman"/>
                <w:i/>
                <w:szCs w:val="22"/>
              </w:rPr>
              <w:t>25% contribution: I contributed a figure and edited the text</w:t>
            </w:r>
            <w:r w:rsidR="007E2ED0" w:rsidRPr="00214C4A">
              <w:rPr>
                <w:rFonts w:ascii="Times New Roman" w:hAnsi="Times New Roman" w:cs="Times New Roman"/>
                <w:szCs w:val="22"/>
              </w:rPr>
              <w:t>]</w:t>
            </w:r>
          </w:p>
        </w:tc>
      </w:tr>
      <w:tr w:rsidR="00F16F51" w:rsidRPr="00214C4A" w14:paraId="2FFB5261" w14:textId="77777777" w:rsidTr="007E2ED0">
        <w:tc>
          <w:tcPr>
            <w:tcW w:w="395" w:type="dxa"/>
          </w:tcPr>
          <w:p w14:paraId="40D1B047" w14:textId="35761EB0" w:rsidR="00F16F51" w:rsidRPr="00214C4A" w:rsidRDefault="00F16F51" w:rsidP="00B66FED">
            <w:pPr>
              <w:pStyle w:val="PlainText"/>
              <w:spacing w:after="120"/>
              <w:ind w:left="450" w:hanging="450"/>
              <w:rPr>
                <w:rFonts w:ascii="Times New Roman" w:hAnsi="Times New Roman" w:cs="Times New Roman"/>
                <w:szCs w:val="22"/>
              </w:rPr>
            </w:pPr>
            <w:r w:rsidRPr="00214C4A">
              <w:rPr>
                <w:rFonts w:ascii="Times New Roman" w:hAnsi="Times New Roman" w:cs="Times New Roman"/>
                <w:szCs w:val="22"/>
              </w:rPr>
              <w:t>4.</w:t>
            </w:r>
          </w:p>
        </w:tc>
        <w:tc>
          <w:tcPr>
            <w:tcW w:w="230" w:type="dxa"/>
          </w:tcPr>
          <w:p w14:paraId="47646324" w14:textId="77777777" w:rsidR="00F16F51" w:rsidRPr="00214C4A" w:rsidRDefault="00F16F51" w:rsidP="00B66FED">
            <w:pPr>
              <w:pStyle w:val="PlainText"/>
              <w:spacing w:after="120"/>
              <w:ind w:left="11"/>
              <w:rPr>
                <w:rFonts w:ascii="Times New Roman" w:hAnsi="Times New Roman" w:cs="Times New Roman"/>
                <w:b/>
                <w:szCs w:val="22"/>
              </w:rPr>
            </w:pPr>
          </w:p>
        </w:tc>
        <w:tc>
          <w:tcPr>
            <w:tcW w:w="8910" w:type="dxa"/>
          </w:tcPr>
          <w:p w14:paraId="713C43A0" w14:textId="643BCE12" w:rsidR="00F16F51" w:rsidRPr="00214C4A" w:rsidRDefault="00F16F51" w:rsidP="007E2ED0">
            <w:pPr>
              <w:pStyle w:val="PlainText"/>
              <w:spacing w:after="120"/>
              <w:ind w:left="11"/>
              <w:rPr>
                <w:rFonts w:ascii="Times New Roman" w:hAnsi="Times New Roman" w:cs="Times New Roman"/>
                <w:b/>
                <w:szCs w:val="22"/>
              </w:rPr>
            </w:pPr>
            <w:r w:rsidRPr="00214C4A">
              <w:rPr>
                <w:rFonts w:ascii="Times New Roman" w:hAnsi="Times New Roman" w:cs="Times New Roman"/>
                <w:b/>
                <w:szCs w:val="22"/>
              </w:rPr>
              <w:t>Ireson, A. M.,</w:t>
            </w:r>
            <w:r w:rsidRPr="00214C4A">
              <w:rPr>
                <w:rFonts w:ascii="Times New Roman" w:hAnsi="Times New Roman" w:cs="Times New Roman"/>
                <w:szCs w:val="22"/>
              </w:rPr>
              <w:t xml:space="preserve"> Butler, A. P. and Gallagher, A. (2009). Groundwater flooding in fractured permeable aquifers. IAHS Publ. 330: Improving integrated surface and groundwater resource management in a vulnerable and changing world</w:t>
            </w:r>
            <w:r w:rsidRPr="00214C4A">
              <w:rPr>
                <w:rFonts w:ascii="Times New Roman" w:hAnsi="Times New Roman" w:cs="Times New Roman"/>
                <w:i/>
                <w:szCs w:val="22"/>
              </w:rPr>
              <w:t>.</w:t>
            </w:r>
            <w:r w:rsidRPr="00214C4A">
              <w:rPr>
                <w:rFonts w:ascii="Times New Roman" w:hAnsi="Times New Roman" w:cs="Times New Roman"/>
                <w:szCs w:val="22"/>
              </w:rPr>
              <w:t xml:space="preserve"> Proceedings of symposium JS3 held in Hyderabad, India, September 2009</w:t>
            </w:r>
            <w:r w:rsidR="007E2ED0" w:rsidRPr="00214C4A">
              <w:rPr>
                <w:rFonts w:ascii="Times New Roman" w:hAnsi="Times New Roman" w:cs="Times New Roman"/>
                <w:szCs w:val="22"/>
              </w:rPr>
              <w:t xml:space="preserve"> [</w:t>
            </w:r>
            <w:r w:rsidR="007E2ED0" w:rsidRPr="00214C4A">
              <w:rPr>
                <w:rFonts w:ascii="Times New Roman" w:hAnsi="Times New Roman" w:cs="Times New Roman"/>
                <w:i/>
                <w:szCs w:val="22"/>
              </w:rPr>
              <w:t>80% contribution: I led the analysis and writing</w:t>
            </w:r>
            <w:r w:rsidR="007E2ED0" w:rsidRPr="00214C4A">
              <w:rPr>
                <w:rFonts w:ascii="Times New Roman" w:hAnsi="Times New Roman" w:cs="Times New Roman"/>
                <w:szCs w:val="22"/>
              </w:rPr>
              <w:t>]</w:t>
            </w:r>
          </w:p>
        </w:tc>
      </w:tr>
      <w:tr w:rsidR="00F16F51" w:rsidRPr="00214C4A" w14:paraId="46F7FB48" w14:textId="77777777" w:rsidTr="007E2ED0">
        <w:tc>
          <w:tcPr>
            <w:tcW w:w="395" w:type="dxa"/>
          </w:tcPr>
          <w:p w14:paraId="2E178F91" w14:textId="54988952" w:rsidR="00F16F51" w:rsidRPr="00214C4A" w:rsidRDefault="00F16F51" w:rsidP="00B66FED">
            <w:pPr>
              <w:pStyle w:val="PlainText"/>
              <w:spacing w:after="120"/>
              <w:ind w:left="450" w:hanging="450"/>
              <w:rPr>
                <w:rFonts w:ascii="Times New Roman" w:hAnsi="Times New Roman" w:cs="Times New Roman"/>
                <w:szCs w:val="22"/>
              </w:rPr>
            </w:pPr>
            <w:r w:rsidRPr="00214C4A">
              <w:rPr>
                <w:rFonts w:ascii="Times New Roman" w:hAnsi="Times New Roman" w:cs="Times New Roman"/>
                <w:szCs w:val="22"/>
              </w:rPr>
              <w:t>3.</w:t>
            </w:r>
          </w:p>
        </w:tc>
        <w:tc>
          <w:tcPr>
            <w:tcW w:w="230" w:type="dxa"/>
          </w:tcPr>
          <w:p w14:paraId="58EB8BC9" w14:textId="77777777" w:rsidR="00F16F51" w:rsidRPr="00214C4A" w:rsidRDefault="00F16F51" w:rsidP="00B66FED">
            <w:pPr>
              <w:pStyle w:val="PlainText"/>
              <w:spacing w:after="120"/>
              <w:ind w:left="11"/>
              <w:rPr>
                <w:rFonts w:ascii="Times New Roman" w:hAnsi="Times New Roman" w:cs="Times New Roman"/>
                <w:b/>
                <w:szCs w:val="22"/>
              </w:rPr>
            </w:pPr>
          </w:p>
        </w:tc>
        <w:tc>
          <w:tcPr>
            <w:tcW w:w="8910" w:type="dxa"/>
          </w:tcPr>
          <w:p w14:paraId="5F5E7D40" w14:textId="499CBF23" w:rsidR="00F16F51" w:rsidRPr="00214C4A" w:rsidRDefault="00F16F51" w:rsidP="007E2ED0">
            <w:pPr>
              <w:pStyle w:val="PlainText"/>
              <w:spacing w:after="120"/>
              <w:ind w:left="11"/>
              <w:rPr>
                <w:rFonts w:ascii="Times New Roman" w:hAnsi="Times New Roman" w:cs="Times New Roman"/>
                <w:b/>
                <w:szCs w:val="22"/>
              </w:rPr>
            </w:pPr>
            <w:r w:rsidRPr="00214C4A">
              <w:rPr>
                <w:rFonts w:ascii="Times New Roman" w:hAnsi="Times New Roman" w:cs="Times New Roman"/>
                <w:szCs w:val="22"/>
              </w:rPr>
              <w:t xml:space="preserve">Mathias, S. A., </w:t>
            </w:r>
            <w:r w:rsidRPr="00214C4A">
              <w:rPr>
                <w:rFonts w:ascii="Times New Roman" w:hAnsi="Times New Roman" w:cs="Times New Roman"/>
                <w:b/>
                <w:szCs w:val="22"/>
              </w:rPr>
              <w:t>Ireson, A.M.,</w:t>
            </w:r>
            <w:r w:rsidRPr="00214C4A">
              <w:rPr>
                <w:rFonts w:ascii="Times New Roman" w:hAnsi="Times New Roman" w:cs="Times New Roman"/>
                <w:szCs w:val="22"/>
              </w:rPr>
              <w:t xml:space="preserve"> Butler, A.P., Jackson, B.M, </w:t>
            </w:r>
            <w:proofErr w:type="spellStart"/>
            <w:r w:rsidRPr="00214C4A">
              <w:rPr>
                <w:rFonts w:ascii="Times New Roman" w:hAnsi="Times New Roman" w:cs="Times New Roman"/>
                <w:szCs w:val="22"/>
              </w:rPr>
              <w:t>Wheater</w:t>
            </w:r>
            <w:proofErr w:type="spellEnd"/>
            <w:r w:rsidRPr="00214C4A">
              <w:rPr>
                <w:rFonts w:ascii="Times New Roman" w:hAnsi="Times New Roman" w:cs="Times New Roman"/>
                <w:szCs w:val="22"/>
              </w:rPr>
              <w:t xml:space="preserve">, H.S. (2007) </w:t>
            </w:r>
            <w:proofErr w:type="spellStart"/>
            <w:r w:rsidRPr="00214C4A">
              <w:rPr>
                <w:rFonts w:ascii="Times New Roman" w:hAnsi="Times New Roman" w:cs="Times New Roman"/>
                <w:szCs w:val="22"/>
              </w:rPr>
              <w:t>Characterisation</w:t>
            </w:r>
            <w:proofErr w:type="spellEnd"/>
            <w:r w:rsidRPr="00214C4A">
              <w:rPr>
                <w:rFonts w:ascii="Times New Roman" w:hAnsi="Times New Roman" w:cs="Times New Roman"/>
                <w:szCs w:val="22"/>
              </w:rPr>
              <w:t xml:space="preserve"> of radionuclide migration and plant uptake for performance assessment. In Scientific Basis for Nuclear Waste Management (Mater. Res. Soc. </w:t>
            </w:r>
            <w:proofErr w:type="spellStart"/>
            <w:r w:rsidRPr="00214C4A">
              <w:rPr>
                <w:rFonts w:ascii="Times New Roman" w:hAnsi="Times New Roman" w:cs="Times New Roman"/>
                <w:szCs w:val="22"/>
              </w:rPr>
              <w:t>Symp</w:t>
            </w:r>
            <w:proofErr w:type="spellEnd"/>
            <w:r w:rsidRPr="00214C4A">
              <w:rPr>
                <w:rFonts w:ascii="Times New Roman" w:hAnsi="Times New Roman" w:cs="Times New Roman"/>
                <w:szCs w:val="22"/>
              </w:rPr>
              <w:t>. Proc. Volume 1107, Sheffield, UK, 2007), 681-688, doi:10.1557/PROC-1107-681</w:t>
            </w:r>
            <w:r w:rsidR="007E2ED0" w:rsidRPr="00214C4A">
              <w:rPr>
                <w:rFonts w:ascii="Times New Roman" w:hAnsi="Times New Roman" w:cs="Times New Roman"/>
                <w:szCs w:val="22"/>
              </w:rPr>
              <w:t>. [</w:t>
            </w:r>
            <w:r w:rsidR="007E2ED0" w:rsidRPr="00214C4A">
              <w:rPr>
                <w:rFonts w:ascii="Times New Roman" w:hAnsi="Times New Roman" w:cs="Times New Roman"/>
                <w:i/>
                <w:szCs w:val="22"/>
              </w:rPr>
              <w:t>25% contribution: I supported the analysis and edited the text</w:t>
            </w:r>
            <w:r w:rsidR="007E2ED0" w:rsidRPr="00214C4A">
              <w:rPr>
                <w:rFonts w:ascii="Times New Roman" w:hAnsi="Times New Roman" w:cs="Times New Roman"/>
                <w:szCs w:val="22"/>
              </w:rPr>
              <w:t>]</w:t>
            </w:r>
          </w:p>
        </w:tc>
      </w:tr>
      <w:tr w:rsidR="00F16F51" w:rsidRPr="00214C4A" w14:paraId="3D884260" w14:textId="77777777" w:rsidTr="007E2ED0">
        <w:tc>
          <w:tcPr>
            <w:tcW w:w="395" w:type="dxa"/>
          </w:tcPr>
          <w:p w14:paraId="4846B786" w14:textId="49CE876A" w:rsidR="00F16F51" w:rsidRPr="00214C4A" w:rsidRDefault="00F16F51" w:rsidP="00B66FED">
            <w:pPr>
              <w:pStyle w:val="PlainText"/>
              <w:spacing w:after="120"/>
              <w:ind w:left="450" w:hanging="450"/>
              <w:rPr>
                <w:rFonts w:ascii="Times New Roman" w:hAnsi="Times New Roman" w:cs="Times New Roman"/>
                <w:szCs w:val="22"/>
              </w:rPr>
            </w:pPr>
            <w:r w:rsidRPr="00214C4A">
              <w:rPr>
                <w:rFonts w:ascii="Times New Roman" w:hAnsi="Times New Roman" w:cs="Times New Roman"/>
                <w:szCs w:val="22"/>
              </w:rPr>
              <w:t>2.</w:t>
            </w:r>
          </w:p>
        </w:tc>
        <w:tc>
          <w:tcPr>
            <w:tcW w:w="230" w:type="dxa"/>
          </w:tcPr>
          <w:p w14:paraId="5BFB634C" w14:textId="77777777" w:rsidR="00F16F51" w:rsidRPr="00214C4A" w:rsidRDefault="00F16F51" w:rsidP="00B66FED">
            <w:pPr>
              <w:pStyle w:val="PlainText"/>
              <w:spacing w:after="120"/>
              <w:ind w:left="11"/>
              <w:rPr>
                <w:rFonts w:ascii="Times New Roman" w:hAnsi="Times New Roman" w:cs="Times New Roman"/>
                <w:b/>
                <w:szCs w:val="22"/>
              </w:rPr>
            </w:pPr>
          </w:p>
        </w:tc>
        <w:tc>
          <w:tcPr>
            <w:tcW w:w="8910" w:type="dxa"/>
          </w:tcPr>
          <w:p w14:paraId="561D4FB9" w14:textId="43BF3C65" w:rsidR="00F16F51" w:rsidRPr="00214C4A" w:rsidRDefault="00F16F51" w:rsidP="007E2ED0">
            <w:pPr>
              <w:pStyle w:val="PlainText"/>
              <w:spacing w:after="120"/>
              <w:ind w:left="11"/>
              <w:rPr>
                <w:rFonts w:ascii="Times New Roman" w:hAnsi="Times New Roman" w:cs="Times New Roman"/>
                <w:b/>
                <w:szCs w:val="22"/>
              </w:rPr>
            </w:pPr>
            <w:r w:rsidRPr="00214C4A">
              <w:rPr>
                <w:rFonts w:ascii="Times New Roman" w:hAnsi="Times New Roman" w:cs="Times New Roman"/>
                <w:b/>
                <w:szCs w:val="22"/>
              </w:rPr>
              <w:t>Ireson, A. M.,</w:t>
            </w:r>
            <w:r w:rsidRPr="00214C4A">
              <w:rPr>
                <w:rFonts w:ascii="Times New Roman" w:hAnsi="Times New Roman" w:cs="Times New Roman"/>
                <w:szCs w:val="22"/>
              </w:rPr>
              <w:t xml:space="preserve"> H. S. </w:t>
            </w:r>
            <w:proofErr w:type="spellStart"/>
            <w:r w:rsidRPr="00214C4A">
              <w:rPr>
                <w:rFonts w:ascii="Times New Roman" w:hAnsi="Times New Roman" w:cs="Times New Roman"/>
                <w:szCs w:val="22"/>
              </w:rPr>
              <w:t>Wheater</w:t>
            </w:r>
            <w:proofErr w:type="spellEnd"/>
            <w:r w:rsidRPr="00214C4A">
              <w:rPr>
                <w:rFonts w:ascii="Times New Roman" w:hAnsi="Times New Roman" w:cs="Times New Roman"/>
                <w:szCs w:val="22"/>
              </w:rPr>
              <w:t xml:space="preserve">, A. P. Butler, S. A. Mathias, J. Finch (2006) Movement of Water through the Chalk Unsaturated Zone: Development of a Depth-Dependent Model </w:t>
            </w:r>
            <w:proofErr w:type="spellStart"/>
            <w:r w:rsidRPr="00214C4A">
              <w:rPr>
                <w:rFonts w:ascii="Times New Roman" w:hAnsi="Times New Roman" w:cs="Times New Roman"/>
                <w:szCs w:val="22"/>
              </w:rPr>
              <w:t>Parameterisation</w:t>
            </w:r>
            <w:proofErr w:type="spellEnd"/>
            <w:r w:rsidRPr="00214C4A">
              <w:rPr>
                <w:rFonts w:ascii="Times New Roman" w:hAnsi="Times New Roman" w:cs="Times New Roman"/>
                <w:szCs w:val="22"/>
              </w:rPr>
              <w:t xml:space="preserve">, In Soil Physics and Rural Water Management - Progress, Needs and Challenges: G Kammerer and F </w:t>
            </w:r>
            <w:proofErr w:type="spellStart"/>
            <w:r w:rsidRPr="00214C4A">
              <w:rPr>
                <w:rFonts w:ascii="Times New Roman" w:hAnsi="Times New Roman" w:cs="Times New Roman"/>
                <w:szCs w:val="22"/>
              </w:rPr>
              <w:t>Kastanek</w:t>
            </w:r>
            <w:proofErr w:type="spellEnd"/>
            <w:r w:rsidRPr="00214C4A">
              <w:rPr>
                <w:rFonts w:ascii="Times New Roman" w:hAnsi="Times New Roman" w:cs="Times New Roman"/>
                <w:szCs w:val="22"/>
              </w:rPr>
              <w:t>, editor, Vienna, BOKU, 93-96.</w:t>
            </w:r>
            <w:r w:rsidR="007E2ED0" w:rsidRPr="00214C4A">
              <w:rPr>
                <w:rFonts w:ascii="Times New Roman" w:hAnsi="Times New Roman" w:cs="Times New Roman"/>
                <w:szCs w:val="22"/>
              </w:rPr>
              <w:t xml:space="preserve"> [</w:t>
            </w:r>
            <w:r w:rsidR="007E2ED0" w:rsidRPr="00214C4A">
              <w:rPr>
                <w:rFonts w:ascii="Times New Roman" w:hAnsi="Times New Roman" w:cs="Times New Roman"/>
                <w:i/>
                <w:szCs w:val="22"/>
              </w:rPr>
              <w:t>60% contribution: I led the analysis and writing</w:t>
            </w:r>
            <w:r w:rsidR="007E2ED0" w:rsidRPr="00214C4A">
              <w:rPr>
                <w:rFonts w:ascii="Times New Roman" w:hAnsi="Times New Roman" w:cs="Times New Roman"/>
                <w:szCs w:val="22"/>
              </w:rPr>
              <w:t>]</w:t>
            </w:r>
          </w:p>
        </w:tc>
      </w:tr>
      <w:tr w:rsidR="00F16F51" w:rsidRPr="00214C4A" w14:paraId="5A1B1BBC" w14:textId="77777777" w:rsidTr="007E2ED0">
        <w:tc>
          <w:tcPr>
            <w:tcW w:w="395" w:type="dxa"/>
          </w:tcPr>
          <w:p w14:paraId="7D5E5C12" w14:textId="4CEC6DBC" w:rsidR="00F16F51" w:rsidRPr="00214C4A" w:rsidRDefault="00F16F51" w:rsidP="00B66FED">
            <w:pPr>
              <w:pStyle w:val="PlainText"/>
              <w:spacing w:after="120"/>
              <w:ind w:left="450" w:hanging="450"/>
              <w:rPr>
                <w:rFonts w:ascii="Times New Roman" w:hAnsi="Times New Roman" w:cs="Times New Roman"/>
                <w:szCs w:val="22"/>
              </w:rPr>
            </w:pPr>
            <w:r w:rsidRPr="00214C4A">
              <w:rPr>
                <w:rFonts w:ascii="Times New Roman" w:hAnsi="Times New Roman" w:cs="Times New Roman"/>
                <w:szCs w:val="22"/>
              </w:rPr>
              <w:t>1.</w:t>
            </w:r>
          </w:p>
        </w:tc>
        <w:tc>
          <w:tcPr>
            <w:tcW w:w="230" w:type="dxa"/>
          </w:tcPr>
          <w:p w14:paraId="27FF203E" w14:textId="77777777" w:rsidR="00F16F51" w:rsidRPr="00214C4A" w:rsidRDefault="00F16F51" w:rsidP="00B66FED">
            <w:pPr>
              <w:pStyle w:val="PlainText"/>
              <w:spacing w:after="120"/>
              <w:ind w:left="11"/>
              <w:rPr>
                <w:rFonts w:ascii="Times New Roman" w:hAnsi="Times New Roman" w:cs="Times New Roman"/>
                <w:b/>
                <w:szCs w:val="22"/>
              </w:rPr>
            </w:pPr>
          </w:p>
        </w:tc>
        <w:tc>
          <w:tcPr>
            <w:tcW w:w="8910" w:type="dxa"/>
          </w:tcPr>
          <w:p w14:paraId="0184AE30" w14:textId="14FCC8F9" w:rsidR="00F16F51" w:rsidRPr="00214C4A" w:rsidRDefault="00F16F51" w:rsidP="007E2ED0">
            <w:pPr>
              <w:pStyle w:val="PlainText"/>
              <w:spacing w:after="120"/>
              <w:ind w:left="11"/>
              <w:rPr>
                <w:rFonts w:ascii="Times New Roman" w:hAnsi="Times New Roman" w:cs="Times New Roman"/>
                <w:b/>
                <w:szCs w:val="22"/>
              </w:rPr>
            </w:pPr>
            <w:r w:rsidRPr="00214C4A">
              <w:rPr>
                <w:rFonts w:ascii="Times New Roman" w:hAnsi="Times New Roman" w:cs="Times New Roman"/>
                <w:b/>
                <w:szCs w:val="22"/>
              </w:rPr>
              <w:t>Ireson, A. M.,</w:t>
            </w:r>
            <w:r w:rsidRPr="00214C4A">
              <w:rPr>
                <w:rFonts w:ascii="Times New Roman" w:hAnsi="Times New Roman" w:cs="Times New Roman"/>
                <w:szCs w:val="22"/>
              </w:rPr>
              <w:t xml:space="preserve"> </w:t>
            </w:r>
            <w:proofErr w:type="spellStart"/>
            <w:r w:rsidRPr="00214C4A">
              <w:rPr>
                <w:rFonts w:ascii="Times New Roman" w:hAnsi="Times New Roman" w:cs="Times New Roman"/>
                <w:szCs w:val="22"/>
              </w:rPr>
              <w:t>Wheater</w:t>
            </w:r>
            <w:proofErr w:type="spellEnd"/>
            <w:r w:rsidRPr="00214C4A">
              <w:rPr>
                <w:rFonts w:ascii="Times New Roman" w:hAnsi="Times New Roman" w:cs="Times New Roman"/>
                <w:szCs w:val="22"/>
              </w:rPr>
              <w:t xml:space="preserve">, H. S., Butler, A. P., Finch, J., Cooper, J. D., Wyatt, R. G., and Hewitt, E. J. (2005). Field monitoring of matric potential and soil water content in the Chalk unsaturated zone. In Advanced experimental unsaturated soil mechanics. </w:t>
            </w:r>
            <w:proofErr w:type="spellStart"/>
            <w:r w:rsidRPr="00214C4A">
              <w:rPr>
                <w:rFonts w:ascii="Times New Roman" w:hAnsi="Times New Roman" w:cs="Times New Roman"/>
                <w:szCs w:val="22"/>
              </w:rPr>
              <w:t>Experus</w:t>
            </w:r>
            <w:proofErr w:type="spellEnd"/>
            <w:r w:rsidRPr="00214C4A">
              <w:rPr>
                <w:rFonts w:ascii="Times New Roman" w:hAnsi="Times New Roman" w:cs="Times New Roman"/>
                <w:szCs w:val="22"/>
              </w:rPr>
              <w:t xml:space="preserve"> 2005, London. A. A. </w:t>
            </w:r>
            <w:proofErr w:type="spellStart"/>
            <w:r w:rsidRPr="00214C4A">
              <w:rPr>
                <w:rFonts w:ascii="Times New Roman" w:hAnsi="Times New Roman" w:cs="Times New Roman"/>
                <w:szCs w:val="22"/>
              </w:rPr>
              <w:t>Balkema</w:t>
            </w:r>
            <w:proofErr w:type="spellEnd"/>
            <w:r w:rsidR="007E2ED0" w:rsidRPr="00214C4A">
              <w:rPr>
                <w:rFonts w:ascii="Times New Roman" w:hAnsi="Times New Roman" w:cs="Times New Roman"/>
                <w:szCs w:val="22"/>
              </w:rPr>
              <w:t>. [</w:t>
            </w:r>
            <w:r w:rsidR="007E2ED0" w:rsidRPr="00214C4A">
              <w:rPr>
                <w:rFonts w:ascii="Times New Roman" w:hAnsi="Times New Roman" w:cs="Times New Roman"/>
                <w:i/>
                <w:szCs w:val="22"/>
              </w:rPr>
              <w:t>60% contribution: I led the analysis and writing</w:t>
            </w:r>
            <w:r w:rsidR="007E2ED0" w:rsidRPr="00214C4A">
              <w:rPr>
                <w:rFonts w:ascii="Times New Roman" w:hAnsi="Times New Roman" w:cs="Times New Roman"/>
                <w:szCs w:val="22"/>
              </w:rPr>
              <w:t>]</w:t>
            </w:r>
          </w:p>
        </w:tc>
      </w:tr>
    </w:tbl>
    <w:p w14:paraId="7EE79F30" w14:textId="0F0652C6" w:rsidR="00792448" w:rsidRDefault="00F2426C" w:rsidP="00F16F51">
      <w:pPr>
        <w:spacing w:before="120" w:after="120"/>
        <w:ind w:left="450" w:hanging="450"/>
        <w:jc w:val="both"/>
        <w:rPr>
          <w:b/>
          <w:sz w:val="28"/>
          <w:szCs w:val="28"/>
        </w:rPr>
      </w:pPr>
      <w:r w:rsidRPr="0049071B">
        <w:rPr>
          <w:b/>
          <w:sz w:val="28"/>
          <w:szCs w:val="28"/>
        </w:rPr>
        <w:t>15</w:t>
      </w:r>
      <w:r w:rsidR="00313B33">
        <w:rPr>
          <w:b/>
          <w:sz w:val="28"/>
          <w:szCs w:val="28"/>
        </w:rPr>
        <w:t>.</w:t>
      </w:r>
      <w:r w:rsidR="00313B33">
        <w:rPr>
          <w:b/>
          <w:sz w:val="28"/>
          <w:szCs w:val="28"/>
        </w:rPr>
        <w:tab/>
        <w:t>PRESENTATIONS</w:t>
      </w:r>
    </w:p>
    <w:p w14:paraId="472E2D8A" w14:textId="3F382551" w:rsidR="001E6549" w:rsidRDefault="001E6549" w:rsidP="001E6549">
      <w:pPr>
        <w:spacing w:after="120"/>
        <w:ind w:left="450"/>
        <w:jc w:val="both"/>
        <w:rPr>
          <w:b/>
          <w:sz w:val="22"/>
          <w:szCs w:val="28"/>
        </w:rPr>
      </w:pPr>
      <w:r w:rsidRPr="00214C4A">
        <w:rPr>
          <w:sz w:val="22"/>
        </w:rPr>
        <w:t>[</w:t>
      </w:r>
      <w:r w:rsidRPr="00214C4A">
        <w:rPr>
          <w:i/>
          <w:sz w:val="22"/>
        </w:rPr>
        <w:t xml:space="preserve">I indicate </w:t>
      </w:r>
      <w:r>
        <w:rPr>
          <w:i/>
          <w:sz w:val="22"/>
        </w:rPr>
        <w:t xml:space="preserve">presentations given </w:t>
      </w:r>
      <w:r w:rsidRPr="00214C4A">
        <w:rPr>
          <w:i/>
          <w:sz w:val="22"/>
        </w:rPr>
        <w:t>during my position at the U of S with *</w:t>
      </w:r>
      <w:r>
        <w:rPr>
          <w:sz w:val="22"/>
        </w:rPr>
        <w:t xml:space="preserve">. </w:t>
      </w:r>
      <w:r>
        <w:rPr>
          <w:i/>
          <w:sz w:val="22"/>
          <w:szCs w:val="22"/>
        </w:rPr>
        <w:t xml:space="preserve">Where appropriate, </w:t>
      </w:r>
      <w:r w:rsidRPr="00214C4A">
        <w:rPr>
          <w:i/>
          <w:sz w:val="22"/>
          <w:szCs w:val="22"/>
        </w:rPr>
        <w:t xml:space="preserve">I have split </w:t>
      </w:r>
      <w:r>
        <w:rPr>
          <w:i/>
          <w:sz w:val="22"/>
          <w:szCs w:val="22"/>
        </w:rPr>
        <w:t>the listing</w:t>
      </w:r>
      <w:r w:rsidRPr="00214C4A">
        <w:rPr>
          <w:i/>
          <w:sz w:val="22"/>
          <w:szCs w:val="22"/>
        </w:rPr>
        <w:t xml:space="preserve"> into presentations I gave myself, and those given by my HQP that I co-authored.</w:t>
      </w:r>
      <w:r>
        <w:rPr>
          <w:sz w:val="22"/>
          <w:szCs w:val="22"/>
        </w:rPr>
        <w:t>]</w:t>
      </w:r>
    </w:p>
    <w:p w14:paraId="1B91A1F1" w14:textId="25644F52" w:rsidR="001F52C5" w:rsidRPr="001E6549" w:rsidRDefault="00792448" w:rsidP="001E6549">
      <w:pPr>
        <w:spacing w:after="120"/>
        <w:ind w:left="900" w:hanging="450"/>
        <w:jc w:val="both"/>
        <w:rPr>
          <w:b/>
          <w:szCs w:val="28"/>
        </w:rPr>
      </w:pPr>
      <w:r w:rsidRPr="001E6549">
        <w:rPr>
          <w:b/>
          <w:szCs w:val="28"/>
        </w:rPr>
        <w:t>15.1 Invited presentations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
        <w:gridCol w:w="230"/>
        <w:gridCol w:w="8910"/>
      </w:tblGrid>
      <w:tr w:rsidR="00BC79F9" w:rsidRPr="00214C4A" w14:paraId="47DCFCC2" w14:textId="77777777" w:rsidTr="00214C4A">
        <w:tc>
          <w:tcPr>
            <w:tcW w:w="395" w:type="dxa"/>
          </w:tcPr>
          <w:p w14:paraId="3EBCB445" w14:textId="663C05FC" w:rsidR="00BC79F9" w:rsidRDefault="00BC79F9" w:rsidP="00BC79F9">
            <w:pPr>
              <w:pStyle w:val="PlainText"/>
              <w:spacing w:after="120"/>
              <w:ind w:left="450" w:hanging="450"/>
              <w:rPr>
                <w:rFonts w:ascii="Times New Roman" w:hAnsi="Times New Roman" w:cs="Times New Roman"/>
                <w:szCs w:val="22"/>
              </w:rPr>
            </w:pPr>
            <w:r w:rsidRPr="00064E9E">
              <w:rPr>
                <w:rFonts w:ascii="Times New Roman" w:hAnsi="Times New Roman" w:cs="Times New Roman"/>
                <w:szCs w:val="22"/>
              </w:rPr>
              <w:t>17.</w:t>
            </w:r>
          </w:p>
        </w:tc>
        <w:tc>
          <w:tcPr>
            <w:tcW w:w="230" w:type="dxa"/>
          </w:tcPr>
          <w:p w14:paraId="685C84A5" w14:textId="40330B13" w:rsidR="00BC79F9" w:rsidRDefault="00BC79F9" w:rsidP="00BC79F9">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40599604" w14:textId="05016903" w:rsidR="00BC79F9" w:rsidRPr="00D53E55" w:rsidRDefault="00BC79F9" w:rsidP="00BC79F9">
            <w:pPr>
              <w:pStyle w:val="PlainText"/>
              <w:spacing w:after="120"/>
              <w:ind w:left="4" w:firstLine="7"/>
              <w:rPr>
                <w:rFonts w:ascii="Times New Roman" w:hAnsi="Times New Roman" w:cs="Times New Roman"/>
                <w:b/>
                <w:szCs w:val="22"/>
              </w:rPr>
            </w:pPr>
            <w:r w:rsidRPr="00BC79F9">
              <w:rPr>
                <w:rFonts w:ascii="Times New Roman" w:hAnsi="Times New Roman" w:cs="Times New Roman"/>
                <w:b/>
                <w:szCs w:val="22"/>
              </w:rPr>
              <w:t>Ireson, A.M.</w:t>
            </w:r>
            <w:r w:rsidRPr="00064E9E">
              <w:rPr>
                <w:rFonts w:ascii="Times New Roman" w:hAnsi="Times New Roman" w:cs="Times New Roman"/>
                <w:szCs w:val="22"/>
              </w:rPr>
              <w:t xml:space="preserve"> (2018). The hydrology of the Canadian Prairies. Presentation to faculty and students at the School of Geography, University of Leeds, June 2018.</w:t>
            </w:r>
          </w:p>
        </w:tc>
      </w:tr>
      <w:tr w:rsidR="00BC79F9" w:rsidRPr="00214C4A" w14:paraId="7DCB3162" w14:textId="77777777" w:rsidTr="00214C4A">
        <w:tc>
          <w:tcPr>
            <w:tcW w:w="395" w:type="dxa"/>
          </w:tcPr>
          <w:p w14:paraId="03D96823" w14:textId="27BE8BAF" w:rsidR="00BC79F9" w:rsidRDefault="00BC79F9" w:rsidP="00BC79F9">
            <w:pPr>
              <w:pStyle w:val="PlainText"/>
              <w:spacing w:after="120"/>
              <w:ind w:left="450" w:hanging="450"/>
              <w:rPr>
                <w:rFonts w:ascii="Times New Roman" w:hAnsi="Times New Roman" w:cs="Times New Roman"/>
                <w:szCs w:val="22"/>
              </w:rPr>
            </w:pPr>
            <w:r w:rsidRPr="00064E9E">
              <w:rPr>
                <w:rFonts w:ascii="Times New Roman" w:hAnsi="Times New Roman" w:cs="Times New Roman"/>
                <w:szCs w:val="22"/>
              </w:rPr>
              <w:t>16.</w:t>
            </w:r>
          </w:p>
        </w:tc>
        <w:tc>
          <w:tcPr>
            <w:tcW w:w="230" w:type="dxa"/>
          </w:tcPr>
          <w:p w14:paraId="467CA908" w14:textId="1210E577" w:rsidR="00BC79F9" w:rsidRDefault="00BC79F9" w:rsidP="00BC79F9">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376D7917" w14:textId="3056608F" w:rsidR="00BC79F9" w:rsidRPr="00D53E55" w:rsidRDefault="00BC79F9" w:rsidP="00BC79F9">
            <w:pPr>
              <w:pStyle w:val="PlainText"/>
              <w:spacing w:after="120"/>
              <w:ind w:left="4" w:firstLine="7"/>
              <w:rPr>
                <w:rFonts w:ascii="Times New Roman" w:hAnsi="Times New Roman" w:cs="Times New Roman"/>
                <w:b/>
                <w:szCs w:val="22"/>
              </w:rPr>
            </w:pPr>
            <w:r w:rsidRPr="00BC79F9">
              <w:rPr>
                <w:rFonts w:ascii="Times New Roman" w:hAnsi="Times New Roman" w:cs="Times New Roman"/>
                <w:b/>
                <w:szCs w:val="22"/>
              </w:rPr>
              <w:t>Ireson, A.M.</w:t>
            </w:r>
            <w:r w:rsidRPr="00064E9E">
              <w:rPr>
                <w:rFonts w:ascii="Times New Roman" w:hAnsi="Times New Roman" w:cs="Times New Roman"/>
                <w:szCs w:val="22"/>
              </w:rPr>
              <w:t xml:space="preserve"> (2018). The hydrology of the Canadian Prairies. Presentation to faculty and students at the</w:t>
            </w:r>
            <w:r w:rsidRPr="00064E9E">
              <w:t xml:space="preserve"> </w:t>
            </w:r>
            <w:r w:rsidRPr="00064E9E">
              <w:rPr>
                <w:rFonts w:ascii="Times New Roman" w:hAnsi="Times New Roman" w:cs="Times New Roman"/>
                <w:szCs w:val="22"/>
              </w:rPr>
              <w:t>Luxembourg Institute of Science and Technology, June 2018.</w:t>
            </w:r>
          </w:p>
        </w:tc>
      </w:tr>
      <w:tr w:rsidR="00BC79F9" w:rsidRPr="00214C4A" w14:paraId="01776D6D" w14:textId="77777777" w:rsidTr="00214C4A">
        <w:tc>
          <w:tcPr>
            <w:tcW w:w="395" w:type="dxa"/>
          </w:tcPr>
          <w:p w14:paraId="7732681F" w14:textId="54018B12" w:rsidR="00BC79F9" w:rsidRDefault="00BC79F9" w:rsidP="00BC79F9">
            <w:pPr>
              <w:pStyle w:val="PlainText"/>
              <w:spacing w:after="120"/>
              <w:ind w:left="450" w:hanging="450"/>
              <w:rPr>
                <w:rFonts w:ascii="Times New Roman" w:hAnsi="Times New Roman" w:cs="Times New Roman"/>
                <w:szCs w:val="22"/>
              </w:rPr>
            </w:pPr>
            <w:r w:rsidRPr="00064E9E">
              <w:rPr>
                <w:rFonts w:ascii="Times New Roman" w:hAnsi="Times New Roman" w:cs="Times New Roman"/>
                <w:szCs w:val="22"/>
              </w:rPr>
              <w:lastRenderedPageBreak/>
              <w:t>15.</w:t>
            </w:r>
          </w:p>
        </w:tc>
        <w:tc>
          <w:tcPr>
            <w:tcW w:w="230" w:type="dxa"/>
          </w:tcPr>
          <w:p w14:paraId="63D16046" w14:textId="2D3FB3A4" w:rsidR="00BC79F9" w:rsidRDefault="00BC79F9" w:rsidP="00BC79F9">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726756BC" w14:textId="63959C2D" w:rsidR="00BC79F9" w:rsidRPr="00D53E55" w:rsidRDefault="00BC79F9" w:rsidP="00BC79F9">
            <w:pPr>
              <w:pStyle w:val="PlainText"/>
              <w:spacing w:after="120"/>
              <w:ind w:left="4" w:firstLine="7"/>
              <w:rPr>
                <w:rFonts w:ascii="Times New Roman" w:hAnsi="Times New Roman" w:cs="Times New Roman"/>
                <w:b/>
                <w:szCs w:val="22"/>
              </w:rPr>
            </w:pPr>
            <w:r w:rsidRPr="00BC79F9">
              <w:rPr>
                <w:rFonts w:ascii="Times New Roman" w:hAnsi="Times New Roman" w:cs="Times New Roman"/>
                <w:b/>
                <w:szCs w:val="22"/>
              </w:rPr>
              <w:t>Ireson, A.M.</w:t>
            </w:r>
            <w:r w:rsidRPr="00064E9E">
              <w:rPr>
                <w:rFonts w:ascii="Times New Roman" w:hAnsi="Times New Roman" w:cs="Times New Roman"/>
                <w:szCs w:val="22"/>
              </w:rPr>
              <w:t xml:space="preserve"> (2018). The hydrology of the Canadian Prairies. Presentation to faculty and students at the Freiberg University, Germany, June 2018.</w:t>
            </w:r>
          </w:p>
        </w:tc>
      </w:tr>
      <w:tr w:rsidR="00BC79F9" w:rsidRPr="00214C4A" w14:paraId="797CFD34" w14:textId="77777777" w:rsidTr="00214C4A">
        <w:tc>
          <w:tcPr>
            <w:tcW w:w="395" w:type="dxa"/>
          </w:tcPr>
          <w:p w14:paraId="5DAD9D47" w14:textId="5A410ADA" w:rsidR="00BC79F9" w:rsidRDefault="00BC79F9" w:rsidP="00BC79F9">
            <w:pPr>
              <w:pStyle w:val="PlainText"/>
              <w:spacing w:after="120"/>
              <w:ind w:left="450" w:hanging="450"/>
              <w:rPr>
                <w:rFonts w:ascii="Times New Roman" w:hAnsi="Times New Roman" w:cs="Times New Roman"/>
                <w:szCs w:val="22"/>
              </w:rPr>
            </w:pPr>
            <w:r w:rsidRPr="00064E9E">
              <w:rPr>
                <w:rFonts w:ascii="Times New Roman" w:hAnsi="Times New Roman" w:cs="Times New Roman"/>
                <w:szCs w:val="22"/>
              </w:rPr>
              <w:t xml:space="preserve">14. </w:t>
            </w:r>
          </w:p>
        </w:tc>
        <w:tc>
          <w:tcPr>
            <w:tcW w:w="230" w:type="dxa"/>
          </w:tcPr>
          <w:p w14:paraId="68778CDA" w14:textId="7FDB5C66" w:rsidR="00BC79F9" w:rsidRDefault="00BC79F9" w:rsidP="00BC79F9">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4D636741" w14:textId="66598996" w:rsidR="00BC79F9" w:rsidRPr="00D53E55" w:rsidRDefault="00BC79F9" w:rsidP="00BC79F9">
            <w:pPr>
              <w:pStyle w:val="PlainText"/>
              <w:spacing w:after="120"/>
              <w:ind w:left="4" w:firstLine="7"/>
              <w:rPr>
                <w:rFonts w:ascii="Times New Roman" w:hAnsi="Times New Roman" w:cs="Times New Roman"/>
                <w:b/>
                <w:szCs w:val="22"/>
              </w:rPr>
            </w:pPr>
            <w:r w:rsidRPr="00BC79F9">
              <w:rPr>
                <w:rFonts w:ascii="Times New Roman" w:hAnsi="Times New Roman" w:cs="Times New Roman"/>
                <w:b/>
                <w:szCs w:val="22"/>
              </w:rPr>
              <w:t>Ireson, A.M.</w:t>
            </w:r>
            <w:r w:rsidRPr="00064E9E">
              <w:rPr>
                <w:rFonts w:ascii="Times New Roman" w:hAnsi="Times New Roman" w:cs="Times New Roman"/>
                <w:szCs w:val="22"/>
              </w:rPr>
              <w:t xml:space="preserve"> (2018). The hydrology of the Canadian Prairies. Presentation to faculty and students at the Imperial College London, UK, May 2018.</w:t>
            </w:r>
          </w:p>
        </w:tc>
      </w:tr>
      <w:tr w:rsidR="00BC79F9" w:rsidRPr="00214C4A" w14:paraId="33E517B9" w14:textId="77777777" w:rsidTr="00214C4A">
        <w:tc>
          <w:tcPr>
            <w:tcW w:w="395" w:type="dxa"/>
          </w:tcPr>
          <w:p w14:paraId="4B0AB6DD" w14:textId="0C4A3AD2" w:rsidR="00BC79F9" w:rsidRDefault="00BC79F9" w:rsidP="00BC79F9">
            <w:pPr>
              <w:pStyle w:val="PlainText"/>
              <w:spacing w:after="120"/>
              <w:ind w:left="450" w:hanging="450"/>
              <w:rPr>
                <w:rFonts w:ascii="Times New Roman" w:hAnsi="Times New Roman" w:cs="Times New Roman"/>
                <w:szCs w:val="22"/>
              </w:rPr>
            </w:pPr>
            <w:r w:rsidRPr="00064E9E">
              <w:rPr>
                <w:rFonts w:ascii="Times New Roman" w:hAnsi="Times New Roman" w:cs="Times New Roman"/>
                <w:szCs w:val="22"/>
              </w:rPr>
              <w:t>13.</w:t>
            </w:r>
          </w:p>
        </w:tc>
        <w:tc>
          <w:tcPr>
            <w:tcW w:w="230" w:type="dxa"/>
          </w:tcPr>
          <w:p w14:paraId="7516299A" w14:textId="1D74B7FF" w:rsidR="00BC79F9" w:rsidRDefault="00BC79F9" w:rsidP="00BC79F9">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6E46F9AB" w14:textId="63E117A7" w:rsidR="00BC79F9" w:rsidRPr="00D53E55" w:rsidRDefault="00BC79F9" w:rsidP="00BC79F9">
            <w:pPr>
              <w:pStyle w:val="PlainText"/>
              <w:spacing w:after="120"/>
              <w:ind w:left="4" w:firstLine="7"/>
              <w:rPr>
                <w:rFonts w:ascii="Times New Roman" w:hAnsi="Times New Roman" w:cs="Times New Roman"/>
                <w:b/>
                <w:szCs w:val="22"/>
              </w:rPr>
            </w:pPr>
            <w:r w:rsidRPr="00BC79F9">
              <w:rPr>
                <w:rFonts w:ascii="Times New Roman" w:hAnsi="Times New Roman" w:cs="Times New Roman"/>
                <w:b/>
                <w:szCs w:val="22"/>
              </w:rPr>
              <w:t>Ireson, A.M.</w:t>
            </w:r>
            <w:r w:rsidRPr="00064E9E">
              <w:rPr>
                <w:rFonts w:ascii="Times New Roman" w:hAnsi="Times New Roman" w:cs="Times New Roman"/>
                <w:szCs w:val="22"/>
              </w:rPr>
              <w:t xml:space="preserve"> (2018). The hydrology of the Canadian Prairies. Presentation to faculty and students at the Agricultural Research Organization, </w:t>
            </w:r>
            <w:proofErr w:type="spellStart"/>
            <w:r w:rsidRPr="00064E9E">
              <w:rPr>
                <w:rFonts w:ascii="Times New Roman" w:hAnsi="Times New Roman" w:cs="Times New Roman"/>
                <w:szCs w:val="22"/>
              </w:rPr>
              <w:t>Volcani</w:t>
            </w:r>
            <w:proofErr w:type="spellEnd"/>
            <w:r w:rsidRPr="00064E9E">
              <w:rPr>
                <w:rFonts w:ascii="Times New Roman" w:hAnsi="Times New Roman" w:cs="Times New Roman"/>
                <w:szCs w:val="22"/>
              </w:rPr>
              <w:t xml:space="preserve"> Center, Israel, March 2018.</w:t>
            </w:r>
          </w:p>
        </w:tc>
      </w:tr>
      <w:tr w:rsidR="00BC79F9" w:rsidRPr="00214C4A" w14:paraId="1D3C1837" w14:textId="77777777" w:rsidTr="00214C4A">
        <w:tc>
          <w:tcPr>
            <w:tcW w:w="395" w:type="dxa"/>
          </w:tcPr>
          <w:p w14:paraId="76CBDEC2" w14:textId="16BF33CD" w:rsidR="00BC79F9" w:rsidRDefault="00BC79F9" w:rsidP="00BC79F9">
            <w:pPr>
              <w:pStyle w:val="PlainText"/>
              <w:spacing w:after="120"/>
              <w:ind w:left="450" w:hanging="450"/>
              <w:rPr>
                <w:rFonts w:ascii="Times New Roman" w:hAnsi="Times New Roman" w:cs="Times New Roman"/>
                <w:szCs w:val="22"/>
              </w:rPr>
            </w:pPr>
            <w:r w:rsidRPr="00064E9E">
              <w:rPr>
                <w:rFonts w:ascii="Times New Roman" w:hAnsi="Times New Roman" w:cs="Times New Roman"/>
                <w:szCs w:val="22"/>
              </w:rPr>
              <w:t>12.</w:t>
            </w:r>
          </w:p>
        </w:tc>
        <w:tc>
          <w:tcPr>
            <w:tcW w:w="230" w:type="dxa"/>
          </w:tcPr>
          <w:p w14:paraId="062DAE6B" w14:textId="21C361F8" w:rsidR="00BC79F9" w:rsidRDefault="00BC79F9" w:rsidP="00BC79F9">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2188EEC1" w14:textId="5A73F4EA" w:rsidR="00BC79F9" w:rsidRPr="00D53E55" w:rsidRDefault="00BC79F9" w:rsidP="00BC79F9">
            <w:pPr>
              <w:pStyle w:val="PlainText"/>
              <w:spacing w:after="120"/>
              <w:ind w:left="4" w:firstLine="7"/>
              <w:rPr>
                <w:rFonts w:ascii="Times New Roman" w:hAnsi="Times New Roman" w:cs="Times New Roman"/>
                <w:b/>
                <w:szCs w:val="22"/>
              </w:rPr>
            </w:pPr>
            <w:r w:rsidRPr="00BC79F9">
              <w:rPr>
                <w:rFonts w:ascii="Times New Roman" w:hAnsi="Times New Roman" w:cs="Times New Roman"/>
                <w:b/>
                <w:szCs w:val="22"/>
              </w:rPr>
              <w:t>Ireson, A.M.</w:t>
            </w:r>
            <w:r w:rsidRPr="00064E9E">
              <w:rPr>
                <w:rFonts w:ascii="Times New Roman" w:hAnsi="Times New Roman" w:cs="Times New Roman"/>
                <w:szCs w:val="22"/>
              </w:rPr>
              <w:t xml:space="preserve"> (2017). The hydrology of the Canadian Prairies – a research seminar to faculty at the Beijing Normal University, China, November 2017.</w:t>
            </w:r>
          </w:p>
        </w:tc>
      </w:tr>
      <w:tr w:rsidR="00BC79F9" w:rsidRPr="00214C4A" w14:paraId="35C38526" w14:textId="77777777" w:rsidTr="00214C4A">
        <w:tc>
          <w:tcPr>
            <w:tcW w:w="395" w:type="dxa"/>
          </w:tcPr>
          <w:p w14:paraId="7A42FCA2" w14:textId="724B584E" w:rsidR="00BC79F9" w:rsidRPr="00214C4A" w:rsidRDefault="00BC79F9" w:rsidP="00BC79F9">
            <w:pPr>
              <w:pStyle w:val="PlainText"/>
              <w:spacing w:after="120"/>
              <w:ind w:left="450" w:hanging="450"/>
              <w:rPr>
                <w:rFonts w:ascii="Times New Roman" w:hAnsi="Times New Roman" w:cs="Times New Roman"/>
                <w:szCs w:val="22"/>
              </w:rPr>
            </w:pPr>
            <w:r>
              <w:rPr>
                <w:rFonts w:ascii="Times New Roman" w:hAnsi="Times New Roman" w:cs="Times New Roman"/>
                <w:szCs w:val="22"/>
              </w:rPr>
              <w:t>11.</w:t>
            </w:r>
          </w:p>
        </w:tc>
        <w:tc>
          <w:tcPr>
            <w:tcW w:w="230" w:type="dxa"/>
          </w:tcPr>
          <w:p w14:paraId="76E2D706" w14:textId="3C3042E7" w:rsidR="00BC79F9" w:rsidRPr="00214C4A" w:rsidRDefault="00BC79F9" w:rsidP="00BC79F9">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775FEAE7" w14:textId="30962522" w:rsidR="00BC79F9" w:rsidRPr="00D53E55" w:rsidRDefault="00BC79F9" w:rsidP="00BC79F9">
            <w:pPr>
              <w:pStyle w:val="PlainText"/>
              <w:spacing w:after="120"/>
              <w:ind w:left="4" w:firstLine="7"/>
              <w:rPr>
                <w:rFonts w:ascii="Times New Roman" w:hAnsi="Times New Roman" w:cs="Times New Roman"/>
                <w:b/>
                <w:szCs w:val="22"/>
              </w:rPr>
            </w:pPr>
            <w:r w:rsidRPr="00D53E55">
              <w:rPr>
                <w:rFonts w:ascii="Times New Roman" w:hAnsi="Times New Roman" w:cs="Times New Roman"/>
                <w:b/>
                <w:szCs w:val="22"/>
              </w:rPr>
              <w:t>Ireson, A.M.</w:t>
            </w:r>
            <w:r>
              <w:rPr>
                <w:rFonts w:ascii="Times New Roman" w:hAnsi="Times New Roman" w:cs="Times New Roman"/>
                <w:szCs w:val="22"/>
              </w:rPr>
              <w:t>, and Butler, AP. (</w:t>
            </w:r>
            <w:r w:rsidRPr="00D53E55">
              <w:rPr>
                <w:rFonts w:ascii="Times New Roman" w:hAnsi="Times New Roman" w:cs="Times New Roman"/>
                <w:szCs w:val="22"/>
              </w:rPr>
              <w:t>2014</w:t>
            </w:r>
            <w:r>
              <w:rPr>
                <w:rFonts w:ascii="Times New Roman" w:hAnsi="Times New Roman" w:cs="Times New Roman"/>
                <w:szCs w:val="22"/>
              </w:rPr>
              <w:t>)</w:t>
            </w:r>
            <w:r w:rsidRPr="00D53E55">
              <w:rPr>
                <w:rFonts w:ascii="Times New Roman" w:hAnsi="Times New Roman" w:cs="Times New Roman"/>
                <w:szCs w:val="22"/>
              </w:rPr>
              <w:t>. Learning from models: Insights into the behavior of water in unsaturated fractured porous media. American Geophysical Union Meeting in San Francisco, December 2014.</w:t>
            </w:r>
          </w:p>
        </w:tc>
      </w:tr>
      <w:tr w:rsidR="00BC79F9" w:rsidRPr="00214C4A" w14:paraId="2EEFCEC9" w14:textId="77777777" w:rsidTr="00214C4A">
        <w:tc>
          <w:tcPr>
            <w:tcW w:w="395" w:type="dxa"/>
          </w:tcPr>
          <w:p w14:paraId="48E5321F" w14:textId="482D02D3" w:rsidR="00BC79F9" w:rsidRPr="00214C4A" w:rsidRDefault="00BC79F9" w:rsidP="00BC79F9">
            <w:pPr>
              <w:pStyle w:val="PlainText"/>
              <w:spacing w:after="120"/>
              <w:ind w:left="450" w:hanging="450"/>
              <w:rPr>
                <w:rFonts w:ascii="Times New Roman" w:hAnsi="Times New Roman" w:cs="Times New Roman"/>
                <w:szCs w:val="22"/>
              </w:rPr>
            </w:pPr>
            <w:r>
              <w:rPr>
                <w:rFonts w:ascii="Times New Roman" w:hAnsi="Times New Roman" w:cs="Times New Roman"/>
                <w:szCs w:val="22"/>
              </w:rPr>
              <w:t>10</w:t>
            </w:r>
            <w:r w:rsidRPr="00214C4A">
              <w:rPr>
                <w:rFonts w:ascii="Times New Roman" w:hAnsi="Times New Roman" w:cs="Times New Roman"/>
                <w:szCs w:val="22"/>
              </w:rPr>
              <w:t>.</w:t>
            </w:r>
          </w:p>
        </w:tc>
        <w:tc>
          <w:tcPr>
            <w:tcW w:w="230" w:type="dxa"/>
          </w:tcPr>
          <w:p w14:paraId="1BC0A1E9" w14:textId="61F7F53F" w:rsidR="00BC79F9" w:rsidRPr="00214C4A" w:rsidRDefault="00BC79F9" w:rsidP="00BC79F9">
            <w:pPr>
              <w:pStyle w:val="PlainText"/>
              <w:spacing w:after="120"/>
              <w:ind w:left="11"/>
              <w:rPr>
                <w:rFonts w:ascii="Times New Roman" w:hAnsi="Times New Roman" w:cs="Times New Roman"/>
                <w:b/>
                <w:szCs w:val="22"/>
              </w:rPr>
            </w:pPr>
            <w:r w:rsidRPr="00214C4A">
              <w:rPr>
                <w:rFonts w:ascii="Times New Roman" w:hAnsi="Times New Roman" w:cs="Times New Roman"/>
                <w:b/>
                <w:szCs w:val="22"/>
              </w:rPr>
              <w:t>*</w:t>
            </w:r>
          </w:p>
        </w:tc>
        <w:tc>
          <w:tcPr>
            <w:tcW w:w="8910" w:type="dxa"/>
          </w:tcPr>
          <w:p w14:paraId="48102888" w14:textId="52EB4FF6" w:rsidR="00BC79F9" w:rsidRPr="00214C4A" w:rsidRDefault="00BC79F9" w:rsidP="00BC79F9">
            <w:pPr>
              <w:pStyle w:val="PlainText"/>
              <w:spacing w:after="120"/>
              <w:ind w:left="4" w:firstLine="7"/>
              <w:rPr>
                <w:rFonts w:ascii="Times New Roman" w:hAnsi="Times New Roman" w:cs="Times New Roman"/>
                <w:b/>
                <w:szCs w:val="22"/>
              </w:rPr>
            </w:pPr>
            <w:r w:rsidRPr="00214C4A">
              <w:rPr>
                <w:rFonts w:ascii="Times New Roman" w:hAnsi="Times New Roman" w:cs="Times New Roman"/>
                <w:b/>
                <w:szCs w:val="22"/>
              </w:rPr>
              <w:t>Ireson, A. M.,</w:t>
            </w:r>
            <w:r w:rsidRPr="00214C4A">
              <w:rPr>
                <w:rFonts w:ascii="Times New Roman" w:hAnsi="Times New Roman" w:cs="Times New Roman"/>
                <w:szCs w:val="22"/>
              </w:rPr>
              <w:t xml:space="preserve"> (2014). Quantifying groundwater recharge in diverse, complex settings. University of Queensland, Brisbane, Australia, 17</w:t>
            </w:r>
            <w:r w:rsidRPr="00214C4A">
              <w:rPr>
                <w:rFonts w:ascii="Times New Roman" w:hAnsi="Times New Roman" w:cs="Times New Roman"/>
                <w:szCs w:val="22"/>
                <w:vertAlign w:val="superscript"/>
              </w:rPr>
              <w:t>th</w:t>
            </w:r>
            <w:r w:rsidRPr="00214C4A">
              <w:rPr>
                <w:rFonts w:ascii="Times New Roman" w:hAnsi="Times New Roman" w:cs="Times New Roman"/>
                <w:szCs w:val="22"/>
              </w:rPr>
              <w:t xml:space="preserve"> March 2014.</w:t>
            </w:r>
          </w:p>
        </w:tc>
      </w:tr>
      <w:tr w:rsidR="00BC79F9" w:rsidRPr="00214C4A" w14:paraId="3934A7A1" w14:textId="77777777" w:rsidTr="00214C4A">
        <w:tc>
          <w:tcPr>
            <w:tcW w:w="395" w:type="dxa"/>
          </w:tcPr>
          <w:p w14:paraId="7A4CA999" w14:textId="05E4DC04" w:rsidR="00BC79F9" w:rsidRPr="00214C4A" w:rsidRDefault="00BC79F9" w:rsidP="00BC79F9">
            <w:pPr>
              <w:pStyle w:val="PlainText"/>
              <w:spacing w:after="120"/>
              <w:ind w:left="450" w:hanging="450"/>
              <w:rPr>
                <w:rFonts w:ascii="Times New Roman" w:hAnsi="Times New Roman" w:cs="Times New Roman"/>
                <w:szCs w:val="22"/>
              </w:rPr>
            </w:pPr>
            <w:r>
              <w:rPr>
                <w:rFonts w:ascii="Times New Roman" w:hAnsi="Times New Roman" w:cs="Times New Roman"/>
                <w:szCs w:val="22"/>
              </w:rPr>
              <w:t>9</w:t>
            </w:r>
            <w:r w:rsidRPr="00214C4A">
              <w:rPr>
                <w:rFonts w:ascii="Times New Roman" w:hAnsi="Times New Roman" w:cs="Times New Roman"/>
                <w:szCs w:val="22"/>
              </w:rPr>
              <w:t>.</w:t>
            </w:r>
          </w:p>
        </w:tc>
        <w:tc>
          <w:tcPr>
            <w:tcW w:w="230" w:type="dxa"/>
          </w:tcPr>
          <w:p w14:paraId="6A135F12" w14:textId="14F57950" w:rsidR="00BC79F9" w:rsidRPr="00214C4A" w:rsidRDefault="00BC79F9" w:rsidP="00BC79F9">
            <w:pPr>
              <w:pStyle w:val="PlainText"/>
              <w:spacing w:after="120"/>
              <w:ind w:left="11"/>
              <w:rPr>
                <w:rFonts w:ascii="Times New Roman" w:hAnsi="Times New Roman" w:cs="Times New Roman"/>
                <w:b/>
                <w:szCs w:val="22"/>
              </w:rPr>
            </w:pPr>
            <w:r w:rsidRPr="00214C4A">
              <w:rPr>
                <w:rFonts w:ascii="Times New Roman" w:hAnsi="Times New Roman" w:cs="Times New Roman"/>
                <w:b/>
                <w:szCs w:val="22"/>
              </w:rPr>
              <w:t>*</w:t>
            </w:r>
          </w:p>
        </w:tc>
        <w:tc>
          <w:tcPr>
            <w:tcW w:w="8910" w:type="dxa"/>
          </w:tcPr>
          <w:p w14:paraId="04332590" w14:textId="2209CEC1" w:rsidR="00BC79F9" w:rsidRPr="00214C4A" w:rsidRDefault="00BC79F9" w:rsidP="00BC79F9">
            <w:pPr>
              <w:spacing w:after="120"/>
              <w:ind w:left="4" w:firstLine="7"/>
              <w:rPr>
                <w:sz w:val="22"/>
                <w:szCs w:val="22"/>
              </w:rPr>
            </w:pPr>
            <w:r w:rsidRPr="00214C4A">
              <w:rPr>
                <w:b/>
                <w:sz w:val="22"/>
                <w:szCs w:val="22"/>
              </w:rPr>
              <w:t>Ireson, A.M.,</w:t>
            </w:r>
            <w:r w:rsidRPr="00214C4A">
              <w:rPr>
                <w:sz w:val="22"/>
                <w:szCs w:val="22"/>
              </w:rPr>
              <w:t xml:space="preserve"> (2013). Groundwater and salinization of prairie wetlands. Invited talk at the Below your watershed conference, Medicine Hat Alberta, October 2013, organized by Partners for the Saskatchewan River Basin.</w:t>
            </w:r>
          </w:p>
        </w:tc>
      </w:tr>
      <w:tr w:rsidR="00BC79F9" w:rsidRPr="00214C4A" w14:paraId="675A943F" w14:textId="77777777" w:rsidTr="00214C4A">
        <w:tc>
          <w:tcPr>
            <w:tcW w:w="395" w:type="dxa"/>
          </w:tcPr>
          <w:p w14:paraId="76ECC2AD" w14:textId="6CFB2B8C" w:rsidR="00BC79F9" w:rsidRPr="00214C4A" w:rsidRDefault="00BC79F9" w:rsidP="00BC79F9">
            <w:pPr>
              <w:pStyle w:val="PlainText"/>
              <w:spacing w:after="120"/>
              <w:ind w:left="450" w:hanging="450"/>
              <w:rPr>
                <w:rFonts w:ascii="Times New Roman" w:hAnsi="Times New Roman" w:cs="Times New Roman"/>
                <w:szCs w:val="22"/>
              </w:rPr>
            </w:pPr>
            <w:r>
              <w:rPr>
                <w:rFonts w:ascii="Times New Roman" w:hAnsi="Times New Roman" w:cs="Times New Roman"/>
                <w:szCs w:val="22"/>
              </w:rPr>
              <w:t>8</w:t>
            </w:r>
            <w:r w:rsidRPr="00214C4A">
              <w:rPr>
                <w:rFonts w:ascii="Times New Roman" w:hAnsi="Times New Roman" w:cs="Times New Roman"/>
                <w:szCs w:val="22"/>
              </w:rPr>
              <w:t>.</w:t>
            </w:r>
          </w:p>
        </w:tc>
        <w:tc>
          <w:tcPr>
            <w:tcW w:w="230" w:type="dxa"/>
          </w:tcPr>
          <w:p w14:paraId="73F56BB1" w14:textId="0527B3D1" w:rsidR="00BC79F9" w:rsidRPr="00214C4A" w:rsidRDefault="00BC79F9" w:rsidP="00BC79F9">
            <w:pPr>
              <w:pStyle w:val="PlainText"/>
              <w:spacing w:after="120"/>
              <w:ind w:left="11"/>
              <w:rPr>
                <w:rFonts w:ascii="Times New Roman" w:hAnsi="Times New Roman" w:cs="Times New Roman"/>
                <w:b/>
                <w:szCs w:val="22"/>
              </w:rPr>
            </w:pPr>
            <w:r w:rsidRPr="00214C4A">
              <w:rPr>
                <w:rFonts w:ascii="Times New Roman" w:hAnsi="Times New Roman" w:cs="Times New Roman"/>
                <w:b/>
                <w:szCs w:val="22"/>
              </w:rPr>
              <w:t>*</w:t>
            </w:r>
          </w:p>
        </w:tc>
        <w:tc>
          <w:tcPr>
            <w:tcW w:w="8910" w:type="dxa"/>
          </w:tcPr>
          <w:p w14:paraId="29316774" w14:textId="76D2D031" w:rsidR="00BC79F9" w:rsidRPr="00214C4A" w:rsidRDefault="00BC79F9" w:rsidP="00BC79F9">
            <w:pPr>
              <w:spacing w:after="120"/>
              <w:ind w:left="4" w:firstLine="7"/>
              <w:rPr>
                <w:sz w:val="22"/>
                <w:szCs w:val="22"/>
              </w:rPr>
            </w:pPr>
            <w:r w:rsidRPr="00214C4A">
              <w:rPr>
                <w:b/>
                <w:sz w:val="22"/>
                <w:szCs w:val="22"/>
              </w:rPr>
              <w:t>Ireson, A.M.,</w:t>
            </w:r>
            <w:r w:rsidRPr="00214C4A">
              <w:rPr>
                <w:sz w:val="22"/>
                <w:szCs w:val="22"/>
              </w:rPr>
              <w:t xml:space="preserve"> (2013). Quantifying shallow subsurface flow and salt transport in the Canadian Prairies. University of Guelph Seminar, 7</w:t>
            </w:r>
            <w:r w:rsidRPr="00214C4A">
              <w:rPr>
                <w:sz w:val="22"/>
                <w:szCs w:val="22"/>
                <w:vertAlign w:val="superscript"/>
              </w:rPr>
              <w:t>th</w:t>
            </w:r>
            <w:r w:rsidRPr="00214C4A">
              <w:rPr>
                <w:sz w:val="22"/>
                <w:szCs w:val="22"/>
              </w:rPr>
              <w:t xml:space="preserve"> August 2013.</w:t>
            </w:r>
          </w:p>
        </w:tc>
      </w:tr>
      <w:tr w:rsidR="00BC79F9" w:rsidRPr="00214C4A" w14:paraId="1FE71D1E" w14:textId="77777777" w:rsidTr="00214C4A">
        <w:tc>
          <w:tcPr>
            <w:tcW w:w="395" w:type="dxa"/>
          </w:tcPr>
          <w:p w14:paraId="02B2F07B" w14:textId="352BBD45" w:rsidR="00BC79F9" w:rsidRPr="00214C4A" w:rsidRDefault="00BC79F9" w:rsidP="00BC79F9">
            <w:pPr>
              <w:pStyle w:val="PlainText"/>
              <w:spacing w:after="120"/>
              <w:ind w:left="450" w:hanging="450"/>
              <w:rPr>
                <w:rFonts w:ascii="Times New Roman" w:hAnsi="Times New Roman" w:cs="Times New Roman"/>
                <w:szCs w:val="22"/>
              </w:rPr>
            </w:pPr>
            <w:r>
              <w:rPr>
                <w:rFonts w:ascii="Times New Roman" w:hAnsi="Times New Roman" w:cs="Times New Roman"/>
                <w:szCs w:val="22"/>
              </w:rPr>
              <w:t>7</w:t>
            </w:r>
            <w:r w:rsidRPr="00214C4A">
              <w:rPr>
                <w:rFonts w:ascii="Times New Roman" w:hAnsi="Times New Roman" w:cs="Times New Roman"/>
                <w:szCs w:val="22"/>
              </w:rPr>
              <w:t>.</w:t>
            </w:r>
          </w:p>
        </w:tc>
        <w:tc>
          <w:tcPr>
            <w:tcW w:w="230" w:type="dxa"/>
          </w:tcPr>
          <w:p w14:paraId="25C04F64" w14:textId="6D498B96" w:rsidR="00BC79F9" w:rsidRPr="00214C4A" w:rsidRDefault="00BC79F9" w:rsidP="00BC79F9">
            <w:pPr>
              <w:pStyle w:val="PlainText"/>
              <w:spacing w:after="120"/>
              <w:ind w:left="11"/>
              <w:rPr>
                <w:rFonts w:ascii="Times New Roman" w:hAnsi="Times New Roman" w:cs="Times New Roman"/>
                <w:b/>
                <w:szCs w:val="22"/>
              </w:rPr>
            </w:pPr>
            <w:r w:rsidRPr="00214C4A">
              <w:rPr>
                <w:rFonts w:ascii="Times New Roman" w:hAnsi="Times New Roman" w:cs="Times New Roman"/>
                <w:b/>
                <w:szCs w:val="22"/>
              </w:rPr>
              <w:t>*</w:t>
            </w:r>
          </w:p>
        </w:tc>
        <w:tc>
          <w:tcPr>
            <w:tcW w:w="8910" w:type="dxa"/>
          </w:tcPr>
          <w:p w14:paraId="5DB2655A" w14:textId="381ECA0D" w:rsidR="00BC79F9" w:rsidRPr="00214C4A" w:rsidRDefault="00BC79F9" w:rsidP="00BC79F9">
            <w:pPr>
              <w:spacing w:after="120"/>
              <w:ind w:left="4" w:firstLine="7"/>
              <w:rPr>
                <w:sz w:val="22"/>
                <w:szCs w:val="22"/>
              </w:rPr>
            </w:pPr>
            <w:r w:rsidRPr="00214C4A">
              <w:rPr>
                <w:b/>
                <w:sz w:val="22"/>
                <w:szCs w:val="22"/>
              </w:rPr>
              <w:t>Ireson, A.M.,</w:t>
            </w:r>
            <w:r w:rsidRPr="00214C4A">
              <w:rPr>
                <w:sz w:val="22"/>
                <w:szCs w:val="22"/>
              </w:rPr>
              <w:t xml:space="preserve"> (2013). Subsurface hydrology of the prairies of central Canada. Imperial College “Civil Lunch” Seminar, 19</w:t>
            </w:r>
            <w:r w:rsidRPr="00214C4A">
              <w:rPr>
                <w:sz w:val="22"/>
                <w:szCs w:val="22"/>
                <w:vertAlign w:val="superscript"/>
              </w:rPr>
              <w:t>th</w:t>
            </w:r>
            <w:r w:rsidRPr="00214C4A">
              <w:rPr>
                <w:sz w:val="22"/>
                <w:szCs w:val="22"/>
              </w:rPr>
              <w:t xml:space="preserve"> July 2013.</w:t>
            </w:r>
          </w:p>
        </w:tc>
      </w:tr>
      <w:tr w:rsidR="00BC79F9" w:rsidRPr="00214C4A" w14:paraId="00F50B5A" w14:textId="77777777" w:rsidTr="00214C4A">
        <w:tc>
          <w:tcPr>
            <w:tcW w:w="395" w:type="dxa"/>
          </w:tcPr>
          <w:p w14:paraId="499FFD18" w14:textId="71C4A829" w:rsidR="00BC79F9" w:rsidRPr="00214C4A" w:rsidRDefault="00BC79F9" w:rsidP="00BC79F9">
            <w:pPr>
              <w:pStyle w:val="PlainText"/>
              <w:spacing w:after="120"/>
              <w:ind w:left="450" w:hanging="450"/>
              <w:rPr>
                <w:rFonts w:ascii="Times New Roman" w:hAnsi="Times New Roman" w:cs="Times New Roman"/>
                <w:szCs w:val="22"/>
              </w:rPr>
            </w:pPr>
            <w:r>
              <w:rPr>
                <w:rFonts w:ascii="Times New Roman" w:hAnsi="Times New Roman" w:cs="Times New Roman"/>
                <w:szCs w:val="22"/>
              </w:rPr>
              <w:t>6</w:t>
            </w:r>
            <w:r w:rsidRPr="00214C4A">
              <w:rPr>
                <w:rFonts w:ascii="Times New Roman" w:hAnsi="Times New Roman" w:cs="Times New Roman"/>
                <w:szCs w:val="22"/>
              </w:rPr>
              <w:t>.</w:t>
            </w:r>
          </w:p>
        </w:tc>
        <w:tc>
          <w:tcPr>
            <w:tcW w:w="230" w:type="dxa"/>
          </w:tcPr>
          <w:p w14:paraId="19BD4C5A" w14:textId="4E8C0044" w:rsidR="00BC79F9" w:rsidRPr="00214C4A" w:rsidRDefault="00BC79F9" w:rsidP="00BC79F9">
            <w:pPr>
              <w:pStyle w:val="PlainText"/>
              <w:spacing w:after="120"/>
              <w:ind w:left="11"/>
              <w:rPr>
                <w:rFonts w:ascii="Times New Roman" w:hAnsi="Times New Roman" w:cs="Times New Roman"/>
                <w:b/>
                <w:szCs w:val="22"/>
              </w:rPr>
            </w:pPr>
            <w:r w:rsidRPr="00214C4A">
              <w:rPr>
                <w:rFonts w:ascii="Times New Roman" w:hAnsi="Times New Roman" w:cs="Times New Roman"/>
                <w:b/>
                <w:szCs w:val="22"/>
              </w:rPr>
              <w:t>*</w:t>
            </w:r>
          </w:p>
        </w:tc>
        <w:tc>
          <w:tcPr>
            <w:tcW w:w="8910" w:type="dxa"/>
          </w:tcPr>
          <w:p w14:paraId="0E26C8E1" w14:textId="09C3C708" w:rsidR="00BC79F9" w:rsidRPr="00214C4A" w:rsidRDefault="00BC79F9" w:rsidP="00BC79F9">
            <w:pPr>
              <w:spacing w:after="120"/>
              <w:ind w:left="4" w:firstLine="7"/>
              <w:rPr>
                <w:sz w:val="22"/>
                <w:szCs w:val="22"/>
              </w:rPr>
            </w:pPr>
            <w:r w:rsidRPr="00214C4A">
              <w:rPr>
                <w:b/>
                <w:sz w:val="22"/>
                <w:szCs w:val="22"/>
              </w:rPr>
              <w:t xml:space="preserve">Ireson, A.M., </w:t>
            </w:r>
            <w:r w:rsidRPr="00214C4A">
              <w:rPr>
                <w:sz w:val="22"/>
                <w:szCs w:val="22"/>
              </w:rPr>
              <w:t>(2011). Groundwater flooding in the UK: when groundwater becomes surface water. Environment Canada Seminar, National Hydrology Research Centre, 27</w:t>
            </w:r>
            <w:r w:rsidRPr="00214C4A">
              <w:rPr>
                <w:sz w:val="22"/>
                <w:szCs w:val="22"/>
                <w:vertAlign w:val="superscript"/>
              </w:rPr>
              <w:t>th</w:t>
            </w:r>
            <w:r w:rsidRPr="00214C4A">
              <w:rPr>
                <w:sz w:val="22"/>
                <w:szCs w:val="22"/>
              </w:rPr>
              <w:t xml:space="preserve"> April 2011.</w:t>
            </w:r>
          </w:p>
        </w:tc>
      </w:tr>
      <w:tr w:rsidR="00BC79F9" w:rsidRPr="00214C4A" w14:paraId="730E2BDD" w14:textId="77777777" w:rsidTr="00214C4A">
        <w:tc>
          <w:tcPr>
            <w:tcW w:w="395" w:type="dxa"/>
          </w:tcPr>
          <w:p w14:paraId="3B9D1716" w14:textId="42E23374" w:rsidR="00BC79F9" w:rsidRPr="00214C4A" w:rsidRDefault="00BC79F9" w:rsidP="00BC79F9">
            <w:pPr>
              <w:pStyle w:val="PlainText"/>
              <w:spacing w:after="120"/>
              <w:ind w:left="450" w:hanging="450"/>
              <w:rPr>
                <w:rFonts w:ascii="Times New Roman" w:hAnsi="Times New Roman" w:cs="Times New Roman"/>
                <w:szCs w:val="22"/>
              </w:rPr>
            </w:pPr>
            <w:r>
              <w:rPr>
                <w:rFonts w:ascii="Times New Roman" w:hAnsi="Times New Roman" w:cs="Times New Roman"/>
                <w:szCs w:val="22"/>
              </w:rPr>
              <w:t>5.</w:t>
            </w:r>
          </w:p>
        </w:tc>
        <w:tc>
          <w:tcPr>
            <w:tcW w:w="230" w:type="dxa"/>
          </w:tcPr>
          <w:p w14:paraId="148B6D21" w14:textId="77777777" w:rsidR="00BC79F9" w:rsidRPr="00214C4A" w:rsidRDefault="00BC79F9" w:rsidP="00BC79F9">
            <w:pPr>
              <w:pStyle w:val="PlainText"/>
              <w:spacing w:after="120"/>
              <w:ind w:left="11"/>
              <w:rPr>
                <w:rFonts w:ascii="Times New Roman" w:hAnsi="Times New Roman" w:cs="Times New Roman"/>
                <w:b/>
                <w:szCs w:val="22"/>
              </w:rPr>
            </w:pPr>
          </w:p>
        </w:tc>
        <w:tc>
          <w:tcPr>
            <w:tcW w:w="8910" w:type="dxa"/>
          </w:tcPr>
          <w:p w14:paraId="43E63F10" w14:textId="12C270B7" w:rsidR="00BC79F9" w:rsidRPr="00214C4A" w:rsidRDefault="00BC79F9" w:rsidP="00BC79F9">
            <w:pPr>
              <w:spacing w:after="120"/>
              <w:ind w:left="4" w:firstLine="7"/>
              <w:rPr>
                <w:b/>
                <w:sz w:val="22"/>
                <w:szCs w:val="22"/>
              </w:rPr>
            </w:pPr>
            <w:r>
              <w:rPr>
                <w:b/>
                <w:sz w:val="22"/>
                <w:szCs w:val="22"/>
              </w:rPr>
              <w:t xml:space="preserve">Ireson. A.M. </w:t>
            </w:r>
            <w:r>
              <w:rPr>
                <w:sz w:val="22"/>
                <w:szCs w:val="22"/>
              </w:rPr>
              <w:t>and Butler,</w:t>
            </w:r>
            <w:r w:rsidRPr="000B7CB5">
              <w:rPr>
                <w:sz w:val="22"/>
                <w:szCs w:val="22"/>
              </w:rPr>
              <w:t xml:space="preserve"> A.P. (2010) </w:t>
            </w:r>
            <w:r w:rsidRPr="000B7CB5">
              <w:rPr>
                <w:bCs/>
                <w:sz w:val="22"/>
                <w:szCs w:val="22"/>
              </w:rPr>
              <w:t>Modelling subsurface flow processes in fractured porous Chalk</w:t>
            </w:r>
            <w:r>
              <w:rPr>
                <w:bCs/>
                <w:sz w:val="22"/>
                <w:szCs w:val="22"/>
              </w:rPr>
              <w:t xml:space="preserve">. Invited talk at the </w:t>
            </w:r>
            <w:proofErr w:type="spellStart"/>
            <w:r>
              <w:rPr>
                <w:bCs/>
                <w:sz w:val="22"/>
                <w:szCs w:val="22"/>
              </w:rPr>
              <w:t>Universita</w:t>
            </w:r>
            <w:proofErr w:type="spellEnd"/>
            <w:r>
              <w:rPr>
                <w:bCs/>
                <w:sz w:val="22"/>
                <w:szCs w:val="22"/>
              </w:rPr>
              <w:t xml:space="preserve"> </w:t>
            </w:r>
            <w:proofErr w:type="spellStart"/>
            <w:r>
              <w:rPr>
                <w:bCs/>
                <w:sz w:val="22"/>
                <w:szCs w:val="22"/>
              </w:rPr>
              <w:t>degli</w:t>
            </w:r>
            <w:proofErr w:type="spellEnd"/>
            <w:r>
              <w:rPr>
                <w:bCs/>
                <w:sz w:val="22"/>
                <w:szCs w:val="22"/>
              </w:rPr>
              <w:t xml:space="preserve"> </w:t>
            </w:r>
            <w:proofErr w:type="spellStart"/>
            <w:r>
              <w:rPr>
                <w:bCs/>
                <w:sz w:val="22"/>
                <w:szCs w:val="22"/>
              </w:rPr>
              <w:t>Studi</w:t>
            </w:r>
            <w:proofErr w:type="spellEnd"/>
            <w:r>
              <w:rPr>
                <w:bCs/>
                <w:sz w:val="22"/>
                <w:szCs w:val="22"/>
              </w:rPr>
              <w:t xml:space="preserve"> di Modena e Reggio Emilia, Modena Italy, September 2010.</w:t>
            </w:r>
          </w:p>
        </w:tc>
      </w:tr>
      <w:tr w:rsidR="00BC79F9" w:rsidRPr="00214C4A" w14:paraId="5C3C51B5" w14:textId="77777777" w:rsidTr="00214C4A">
        <w:tc>
          <w:tcPr>
            <w:tcW w:w="395" w:type="dxa"/>
          </w:tcPr>
          <w:p w14:paraId="0DCEDEF9" w14:textId="07B3AFE0" w:rsidR="00BC79F9" w:rsidRPr="00214C4A" w:rsidRDefault="00BC79F9" w:rsidP="00BC79F9">
            <w:pPr>
              <w:pStyle w:val="PlainText"/>
              <w:spacing w:after="120"/>
              <w:ind w:left="450" w:hanging="450"/>
              <w:rPr>
                <w:rFonts w:ascii="Times New Roman" w:hAnsi="Times New Roman" w:cs="Times New Roman"/>
                <w:szCs w:val="22"/>
              </w:rPr>
            </w:pPr>
            <w:r w:rsidRPr="00214C4A">
              <w:rPr>
                <w:rFonts w:ascii="Times New Roman" w:hAnsi="Times New Roman" w:cs="Times New Roman"/>
                <w:szCs w:val="22"/>
              </w:rPr>
              <w:t>4.</w:t>
            </w:r>
          </w:p>
        </w:tc>
        <w:tc>
          <w:tcPr>
            <w:tcW w:w="230" w:type="dxa"/>
          </w:tcPr>
          <w:p w14:paraId="544CBAF1" w14:textId="77777777" w:rsidR="00BC79F9" w:rsidRPr="00214C4A" w:rsidRDefault="00BC79F9" w:rsidP="00BC79F9">
            <w:pPr>
              <w:pStyle w:val="PlainText"/>
              <w:spacing w:after="120"/>
              <w:ind w:left="11"/>
              <w:rPr>
                <w:rFonts w:ascii="Times New Roman" w:hAnsi="Times New Roman" w:cs="Times New Roman"/>
                <w:b/>
                <w:szCs w:val="22"/>
              </w:rPr>
            </w:pPr>
          </w:p>
        </w:tc>
        <w:tc>
          <w:tcPr>
            <w:tcW w:w="8910" w:type="dxa"/>
          </w:tcPr>
          <w:p w14:paraId="1EAC8A24" w14:textId="560B0D49" w:rsidR="00BC79F9" w:rsidRPr="00214C4A" w:rsidRDefault="00BC79F9" w:rsidP="00BC79F9">
            <w:pPr>
              <w:spacing w:after="120"/>
              <w:ind w:left="4" w:firstLine="7"/>
              <w:rPr>
                <w:sz w:val="22"/>
                <w:szCs w:val="22"/>
              </w:rPr>
            </w:pPr>
            <w:r w:rsidRPr="00214C4A">
              <w:rPr>
                <w:b/>
                <w:sz w:val="22"/>
                <w:szCs w:val="22"/>
              </w:rPr>
              <w:t>Ireson, A.M.,</w:t>
            </w:r>
            <w:r w:rsidRPr="00214C4A">
              <w:rPr>
                <w:sz w:val="22"/>
                <w:szCs w:val="22"/>
              </w:rPr>
              <w:t xml:space="preserve"> (2009). Water management for a changing climate. Indo-U.K. Workshop, Roorkee, India, September 2009.</w:t>
            </w:r>
          </w:p>
        </w:tc>
      </w:tr>
      <w:tr w:rsidR="00BC79F9" w:rsidRPr="00214C4A" w14:paraId="6C76B81A" w14:textId="77777777" w:rsidTr="00214C4A">
        <w:tc>
          <w:tcPr>
            <w:tcW w:w="395" w:type="dxa"/>
          </w:tcPr>
          <w:p w14:paraId="3028D4F9" w14:textId="6A3D9DDA" w:rsidR="00BC79F9" w:rsidRPr="00214C4A" w:rsidRDefault="00BC79F9" w:rsidP="00BC79F9">
            <w:pPr>
              <w:pStyle w:val="PlainText"/>
              <w:spacing w:after="120"/>
              <w:ind w:left="450" w:hanging="450"/>
              <w:rPr>
                <w:rFonts w:ascii="Times New Roman" w:hAnsi="Times New Roman" w:cs="Times New Roman"/>
                <w:szCs w:val="22"/>
              </w:rPr>
            </w:pPr>
            <w:r w:rsidRPr="00214C4A">
              <w:rPr>
                <w:rFonts w:ascii="Times New Roman" w:hAnsi="Times New Roman" w:cs="Times New Roman"/>
                <w:szCs w:val="22"/>
              </w:rPr>
              <w:t>3.</w:t>
            </w:r>
          </w:p>
        </w:tc>
        <w:tc>
          <w:tcPr>
            <w:tcW w:w="230" w:type="dxa"/>
          </w:tcPr>
          <w:p w14:paraId="297F2502" w14:textId="77777777" w:rsidR="00BC79F9" w:rsidRPr="00214C4A" w:rsidRDefault="00BC79F9" w:rsidP="00BC79F9">
            <w:pPr>
              <w:pStyle w:val="PlainText"/>
              <w:spacing w:after="120"/>
              <w:ind w:left="11"/>
              <w:rPr>
                <w:rFonts w:ascii="Times New Roman" w:hAnsi="Times New Roman" w:cs="Times New Roman"/>
                <w:b/>
                <w:szCs w:val="22"/>
              </w:rPr>
            </w:pPr>
          </w:p>
        </w:tc>
        <w:tc>
          <w:tcPr>
            <w:tcW w:w="8910" w:type="dxa"/>
          </w:tcPr>
          <w:p w14:paraId="0DBB7B52" w14:textId="7A239C37" w:rsidR="00BC79F9" w:rsidRPr="00214C4A" w:rsidRDefault="00BC79F9" w:rsidP="00BC79F9">
            <w:pPr>
              <w:spacing w:after="120"/>
              <w:ind w:left="4" w:firstLine="7"/>
              <w:jc w:val="both"/>
              <w:rPr>
                <w:sz w:val="22"/>
                <w:szCs w:val="22"/>
              </w:rPr>
            </w:pPr>
            <w:r w:rsidRPr="00214C4A">
              <w:rPr>
                <w:b/>
                <w:sz w:val="22"/>
                <w:szCs w:val="22"/>
              </w:rPr>
              <w:t>Ireson, A.M.,</w:t>
            </w:r>
            <w:r w:rsidRPr="00214C4A">
              <w:rPr>
                <w:sz w:val="22"/>
                <w:szCs w:val="22"/>
              </w:rPr>
              <w:t xml:space="preserve"> (2009). Groundwater flooding in Chalk catchments. Flood Risk from Extreme Events Downscaling Workshop, University of East Anglia, </w:t>
            </w:r>
            <w:proofErr w:type="gramStart"/>
            <w:r w:rsidRPr="00214C4A">
              <w:rPr>
                <w:sz w:val="22"/>
                <w:szCs w:val="22"/>
              </w:rPr>
              <w:t>February,</w:t>
            </w:r>
            <w:proofErr w:type="gramEnd"/>
            <w:r w:rsidRPr="00214C4A">
              <w:rPr>
                <w:sz w:val="22"/>
                <w:szCs w:val="22"/>
              </w:rPr>
              <w:t xml:space="preserve"> 2009.</w:t>
            </w:r>
          </w:p>
        </w:tc>
      </w:tr>
      <w:tr w:rsidR="00BC79F9" w:rsidRPr="00214C4A" w14:paraId="41D4AE41" w14:textId="77777777" w:rsidTr="00214C4A">
        <w:tc>
          <w:tcPr>
            <w:tcW w:w="395" w:type="dxa"/>
          </w:tcPr>
          <w:p w14:paraId="1CFC4762" w14:textId="2203AC29" w:rsidR="00BC79F9" w:rsidRPr="00214C4A" w:rsidRDefault="00BC79F9" w:rsidP="00BC79F9">
            <w:pPr>
              <w:pStyle w:val="PlainText"/>
              <w:spacing w:after="120"/>
              <w:ind w:left="450" w:hanging="450"/>
              <w:rPr>
                <w:rFonts w:ascii="Times New Roman" w:hAnsi="Times New Roman" w:cs="Times New Roman"/>
                <w:szCs w:val="22"/>
              </w:rPr>
            </w:pPr>
            <w:r w:rsidRPr="00214C4A">
              <w:rPr>
                <w:rFonts w:ascii="Times New Roman" w:hAnsi="Times New Roman" w:cs="Times New Roman"/>
                <w:szCs w:val="22"/>
              </w:rPr>
              <w:t>2.</w:t>
            </w:r>
          </w:p>
        </w:tc>
        <w:tc>
          <w:tcPr>
            <w:tcW w:w="230" w:type="dxa"/>
          </w:tcPr>
          <w:p w14:paraId="154B37E5" w14:textId="77777777" w:rsidR="00BC79F9" w:rsidRPr="00214C4A" w:rsidRDefault="00BC79F9" w:rsidP="00BC79F9">
            <w:pPr>
              <w:pStyle w:val="PlainText"/>
              <w:spacing w:after="120"/>
              <w:ind w:left="11"/>
              <w:rPr>
                <w:rFonts w:ascii="Times New Roman" w:hAnsi="Times New Roman" w:cs="Times New Roman"/>
                <w:b/>
                <w:szCs w:val="22"/>
              </w:rPr>
            </w:pPr>
          </w:p>
        </w:tc>
        <w:tc>
          <w:tcPr>
            <w:tcW w:w="8910" w:type="dxa"/>
          </w:tcPr>
          <w:p w14:paraId="01AC1600" w14:textId="5AFD0E32" w:rsidR="00BC79F9" w:rsidRPr="00214C4A" w:rsidRDefault="00BC79F9" w:rsidP="00BC79F9">
            <w:pPr>
              <w:spacing w:after="120"/>
              <w:ind w:left="4" w:firstLine="7"/>
              <w:jc w:val="both"/>
              <w:rPr>
                <w:sz w:val="22"/>
                <w:szCs w:val="22"/>
              </w:rPr>
            </w:pPr>
            <w:r w:rsidRPr="00214C4A">
              <w:rPr>
                <w:b/>
                <w:sz w:val="22"/>
                <w:szCs w:val="22"/>
              </w:rPr>
              <w:t>Ireson, A.M</w:t>
            </w:r>
            <w:r w:rsidRPr="00214C4A">
              <w:rPr>
                <w:sz w:val="22"/>
                <w:szCs w:val="22"/>
              </w:rPr>
              <w:t xml:space="preserve">., Butler, A.P. and </w:t>
            </w:r>
            <w:proofErr w:type="spellStart"/>
            <w:r w:rsidRPr="00214C4A">
              <w:rPr>
                <w:sz w:val="22"/>
                <w:szCs w:val="22"/>
              </w:rPr>
              <w:t>Wheater</w:t>
            </w:r>
            <w:proofErr w:type="spellEnd"/>
            <w:r w:rsidRPr="00214C4A">
              <w:rPr>
                <w:sz w:val="22"/>
                <w:szCs w:val="22"/>
              </w:rPr>
              <w:t xml:space="preserve">, H.S (2009) Characteristics of Rainfall Governing Recharge and Flooding in the Chalk. Geological Society of London special meeting Groundwater recharge assessment: Are we any closer to an answer? University of East Anglia, May 20-21, 2009. </w:t>
            </w:r>
          </w:p>
        </w:tc>
      </w:tr>
      <w:tr w:rsidR="00BC79F9" w:rsidRPr="00214C4A" w14:paraId="11AFFA7B" w14:textId="77777777" w:rsidTr="00214C4A">
        <w:tc>
          <w:tcPr>
            <w:tcW w:w="395" w:type="dxa"/>
          </w:tcPr>
          <w:p w14:paraId="55087AA8" w14:textId="3AB14E65" w:rsidR="00BC79F9" w:rsidRPr="00214C4A" w:rsidRDefault="00BC79F9" w:rsidP="00BC79F9">
            <w:pPr>
              <w:pStyle w:val="PlainText"/>
              <w:spacing w:after="120"/>
              <w:ind w:left="450" w:hanging="450"/>
              <w:rPr>
                <w:rFonts w:ascii="Times New Roman" w:hAnsi="Times New Roman" w:cs="Times New Roman"/>
                <w:szCs w:val="22"/>
              </w:rPr>
            </w:pPr>
            <w:r w:rsidRPr="00214C4A">
              <w:rPr>
                <w:rFonts w:ascii="Times New Roman" w:hAnsi="Times New Roman" w:cs="Times New Roman"/>
                <w:szCs w:val="22"/>
              </w:rPr>
              <w:t>1.</w:t>
            </w:r>
          </w:p>
        </w:tc>
        <w:tc>
          <w:tcPr>
            <w:tcW w:w="230" w:type="dxa"/>
          </w:tcPr>
          <w:p w14:paraId="4156525A" w14:textId="77777777" w:rsidR="00BC79F9" w:rsidRPr="00214C4A" w:rsidRDefault="00BC79F9" w:rsidP="00BC79F9">
            <w:pPr>
              <w:pStyle w:val="PlainText"/>
              <w:spacing w:after="120"/>
              <w:ind w:left="11"/>
              <w:rPr>
                <w:rFonts w:ascii="Times New Roman" w:hAnsi="Times New Roman" w:cs="Times New Roman"/>
                <w:b/>
                <w:szCs w:val="22"/>
              </w:rPr>
            </w:pPr>
          </w:p>
        </w:tc>
        <w:tc>
          <w:tcPr>
            <w:tcW w:w="8910" w:type="dxa"/>
          </w:tcPr>
          <w:p w14:paraId="27A21FF0" w14:textId="4DCA6978" w:rsidR="00BC79F9" w:rsidRPr="00214C4A" w:rsidRDefault="00BC79F9" w:rsidP="00BC79F9">
            <w:pPr>
              <w:spacing w:after="120"/>
              <w:ind w:left="4" w:hanging="4"/>
              <w:jc w:val="both"/>
              <w:rPr>
                <w:sz w:val="22"/>
                <w:szCs w:val="22"/>
              </w:rPr>
            </w:pPr>
            <w:r w:rsidRPr="00214C4A">
              <w:rPr>
                <w:b/>
                <w:sz w:val="22"/>
                <w:szCs w:val="22"/>
              </w:rPr>
              <w:t>Ireson, A.M</w:t>
            </w:r>
            <w:r w:rsidRPr="00214C4A">
              <w:rPr>
                <w:sz w:val="22"/>
                <w:szCs w:val="22"/>
              </w:rPr>
              <w:t xml:space="preserve">., Butler, A.P. and </w:t>
            </w:r>
            <w:proofErr w:type="spellStart"/>
            <w:r w:rsidRPr="00214C4A">
              <w:rPr>
                <w:sz w:val="22"/>
                <w:szCs w:val="22"/>
              </w:rPr>
              <w:t>Wheater</w:t>
            </w:r>
            <w:proofErr w:type="spellEnd"/>
            <w:r w:rsidRPr="00214C4A">
              <w:rPr>
                <w:sz w:val="22"/>
                <w:szCs w:val="22"/>
              </w:rPr>
              <w:t xml:space="preserve">, H.S (2008) Groundwater Flooding </w:t>
            </w:r>
            <w:proofErr w:type="gramStart"/>
            <w:r w:rsidRPr="00214C4A">
              <w:rPr>
                <w:sz w:val="22"/>
                <w:szCs w:val="22"/>
              </w:rPr>
              <w:t>In</w:t>
            </w:r>
            <w:proofErr w:type="gramEnd"/>
            <w:r w:rsidRPr="00214C4A">
              <w:rPr>
                <w:sz w:val="22"/>
                <w:szCs w:val="22"/>
              </w:rPr>
              <w:t xml:space="preserve"> The Chalk: The Role Of The Unsaturated Zone. Geological Society of London special meeting Groundwater and Extreme Events. Burlington House, December 2nd. 2008.</w:t>
            </w:r>
          </w:p>
        </w:tc>
      </w:tr>
    </w:tbl>
    <w:p w14:paraId="06686421" w14:textId="77643FD9" w:rsidR="00214C4A" w:rsidRPr="00FA7B70" w:rsidRDefault="00792448" w:rsidP="00FA7B70">
      <w:pPr>
        <w:spacing w:before="120" w:after="120"/>
        <w:ind w:left="900" w:hanging="450"/>
        <w:jc w:val="both"/>
        <w:rPr>
          <w:b/>
          <w:szCs w:val="28"/>
        </w:rPr>
      </w:pPr>
      <w:r w:rsidRPr="00FA7B70">
        <w:rPr>
          <w:b/>
          <w:szCs w:val="28"/>
        </w:rPr>
        <w:t>15.2 Contributed presentations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
        <w:gridCol w:w="230"/>
        <w:gridCol w:w="8910"/>
      </w:tblGrid>
      <w:tr w:rsidR="00214C4A" w:rsidRPr="0034626F" w14:paraId="2A2DE951" w14:textId="77777777" w:rsidTr="0034626F">
        <w:tc>
          <w:tcPr>
            <w:tcW w:w="9535" w:type="dxa"/>
            <w:gridSpan w:val="3"/>
          </w:tcPr>
          <w:p w14:paraId="304D8D2E" w14:textId="0B1E4079" w:rsidR="00214C4A" w:rsidRPr="00907039" w:rsidRDefault="00214C4A" w:rsidP="0034626F">
            <w:pPr>
              <w:spacing w:after="120"/>
              <w:ind w:left="450" w:hanging="450"/>
              <w:jc w:val="both"/>
              <w:rPr>
                <w:sz w:val="22"/>
                <w:szCs w:val="22"/>
              </w:rPr>
            </w:pPr>
            <w:r w:rsidRPr="0034626F">
              <w:rPr>
                <w:b/>
                <w:sz w:val="22"/>
                <w:szCs w:val="22"/>
              </w:rPr>
              <w:t>Presentations given by me</w:t>
            </w:r>
            <w:r w:rsidR="00907039">
              <w:rPr>
                <w:b/>
                <w:sz w:val="22"/>
                <w:szCs w:val="22"/>
              </w:rPr>
              <w:t xml:space="preserve"> </w:t>
            </w:r>
            <w:r w:rsidR="00907039">
              <w:rPr>
                <w:sz w:val="22"/>
                <w:szCs w:val="22"/>
              </w:rPr>
              <w:t>(all of these talks were delivered by me)</w:t>
            </w:r>
          </w:p>
        </w:tc>
      </w:tr>
      <w:tr w:rsidR="008D6867" w:rsidRPr="0034626F" w14:paraId="24EF0983" w14:textId="77777777" w:rsidTr="0034626F">
        <w:tc>
          <w:tcPr>
            <w:tcW w:w="395" w:type="dxa"/>
          </w:tcPr>
          <w:p w14:paraId="35A7D749" w14:textId="6C80AA2E" w:rsidR="008D6867" w:rsidRDefault="008D6867"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13.</w:t>
            </w:r>
          </w:p>
        </w:tc>
        <w:tc>
          <w:tcPr>
            <w:tcW w:w="230" w:type="dxa"/>
          </w:tcPr>
          <w:p w14:paraId="02FAD554" w14:textId="2F2D78F9" w:rsidR="008D6867" w:rsidRDefault="008D6867" w:rsidP="0034626F">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6BD6A7C4" w14:textId="7BB3D274" w:rsidR="008D6867" w:rsidRPr="0034626F" w:rsidRDefault="008D6867" w:rsidP="0034626F">
            <w:pPr>
              <w:tabs>
                <w:tab w:val="left" w:pos="184"/>
              </w:tabs>
              <w:spacing w:after="120"/>
              <w:jc w:val="both"/>
              <w:rPr>
                <w:b/>
                <w:sz w:val="22"/>
                <w:szCs w:val="22"/>
                <w:u w:val="single"/>
              </w:rPr>
            </w:pPr>
            <w:r w:rsidRPr="008D6867">
              <w:rPr>
                <w:b/>
                <w:sz w:val="22"/>
                <w:szCs w:val="22"/>
              </w:rPr>
              <w:t>Ireson, A.M.,</w:t>
            </w:r>
            <w:r>
              <w:rPr>
                <w:sz w:val="22"/>
                <w:szCs w:val="22"/>
              </w:rPr>
              <w:t xml:space="preserve"> </w:t>
            </w:r>
            <w:r w:rsidRPr="008D6867">
              <w:rPr>
                <w:b/>
                <w:sz w:val="22"/>
                <w:szCs w:val="22"/>
                <w:u w:val="single"/>
              </w:rPr>
              <w:t>Bam, E.K.P</w:t>
            </w:r>
            <w:r>
              <w:rPr>
                <w:sz w:val="22"/>
                <w:szCs w:val="22"/>
              </w:rPr>
              <w:t>., v</w:t>
            </w:r>
            <w:r w:rsidRPr="007D2A47">
              <w:rPr>
                <w:sz w:val="22"/>
                <w:szCs w:val="22"/>
              </w:rPr>
              <w:t xml:space="preserve">an </w:t>
            </w:r>
            <w:r>
              <w:rPr>
                <w:sz w:val="22"/>
                <w:szCs w:val="22"/>
              </w:rPr>
              <w:t>d</w:t>
            </w:r>
            <w:r w:rsidRPr="007D2A47">
              <w:rPr>
                <w:sz w:val="22"/>
                <w:szCs w:val="22"/>
              </w:rPr>
              <w:t>er Kamp</w:t>
            </w:r>
            <w:r>
              <w:rPr>
                <w:sz w:val="22"/>
                <w:szCs w:val="22"/>
              </w:rPr>
              <w:t xml:space="preserve">, G. 2016. </w:t>
            </w:r>
            <w:r w:rsidRPr="007D2A47">
              <w:rPr>
                <w:sz w:val="22"/>
                <w:szCs w:val="22"/>
              </w:rPr>
              <w:t>Tracing groundwater recharge to a confined aquifer in the Canadian prairies</w:t>
            </w:r>
            <w:r>
              <w:rPr>
                <w:sz w:val="22"/>
                <w:szCs w:val="22"/>
              </w:rPr>
              <w:t xml:space="preserve">. </w:t>
            </w:r>
            <w:r w:rsidRPr="00070986">
              <w:rPr>
                <w:sz w:val="22"/>
                <w:szCs w:val="22"/>
              </w:rPr>
              <w:t>American Geophysical Union Meeting in San Francisco, December 201</w:t>
            </w:r>
            <w:r>
              <w:rPr>
                <w:sz w:val="22"/>
                <w:szCs w:val="22"/>
              </w:rPr>
              <w:t>6</w:t>
            </w:r>
            <w:r w:rsidRPr="00070986">
              <w:rPr>
                <w:sz w:val="22"/>
                <w:szCs w:val="22"/>
              </w:rPr>
              <w:t>.</w:t>
            </w:r>
          </w:p>
        </w:tc>
      </w:tr>
      <w:tr w:rsidR="00214C4A" w:rsidRPr="0034626F" w14:paraId="4094A98D" w14:textId="77777777" w:rsidTr="0034626F">
        <w:tc>
          <w:tcPr>
            <w:tcW w:w="395" w:type="dxa"/>
          </w:tcPr>
          <w:p w14:paraId="0111FB1C" w14:textId="6A4CFDA0" w:rsidR="00214C4A" w:rsidRPr="0034626F" w:rsidRDefault="000B7CB5"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12</w:t>
            </w:r>
            <w:r w:rsidR="0034626F">
              <w:rPr>
                <w:rFonts w:ascii="Times New Roman" w:hAnsi="Times New Roman" w:cs="Times New Roman"/>
                <w:szCs w:val="22"/>
              </w:rPr>
              <w:t>.</w:t>
            </w:r>
          </w:p>
        </w:tc>
        <w:tc>
          <w:tcPr>
            <w:tcW w:w="230" w:type="dxa"/>
          </w:tcPr>
          <w:p w14:paraId="29DB091C" w14:textId="3D3F4C81" w:rsidR="00214C4A" w:rsidRPr="0034626F" w:rsidRDefault="0034626F" w:rsidP="0034626F">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52F949E5" w14:textId="59C86873" w:rsidR="00214C4A" w:rsidRPr="0034626F" w:rsidRDefault="00214C4A" w:rsidP="0034626F">
            <w:pPr>
              <w:tabs>
                <w:tab w:val="left" w:pos="184"/>
              </w:tabs>
              <w:spacing w:after="120"/>
              <w:jc w:val="both"/>
              <w:rPr>
                <w:sz w:val="22"/>
                <w:szCs w:val="22"/>
              </w:rPr>
            </w:pPr>
            <w:r w:rsidRPr="0034626F">
              <w:rPr>
                <w:b/>
                <w:sz w:val="22"/>
                <w:szCs w:val="22"/>
                <w:u w:val="single"/>
              </w:rPr>
              <w:t>Peterson, A.M.</w:t>
            </w:r>
            <w:r w:rsidRPr="0034626F">
              <w:rPr>
                <w:sz w:val="22"/>
                <w:szCs w:val="22"/>
              </w:rPr>
              <w:t xml:space="preserve">, </w:t>
            </w:r>
            <w:r w:rsidRPr="0034626F">
              <w:rPr>
                <w:b/>
                <w:sz w:val="22"/>
                <w:szCs w:val="22"/>
              </w:rPr>
              <w:t>Ireson, A.M.</w:t>
            </w:r>
            <w:r w:rsidRPr="0034626F">
              <w:rPr>
                <w:sz w:val="22"/>
                <w:szCs w:val="22"/>
              </w:rPr>
              <w:t xml:space="preserve">, </w:t>
            </w:r>
            <w:proofErr w:type="spellStart"/>
            <w:r w:rsidRPr="0034626F">
              <w:rPr>
                <w:sz w:val="22"/>
                <w:szCs w:val="22"/>
              </w:rPr>
              <w:t>Helgason</w:t>
            </w:r>
            <w:proofErr w:type="spellEnd"/>
            <w:r w:rsidRPr="0034626F">
              <w:rPr>
                <w:sz w:val="22"/>
                <w:szCs w:val="22"/>
              </w:rPr>
              <w:t xml:space="preserve">, W. and </w:t>
            </w:r>
            <w:r w:rsidRPr="0034626F">
              <w:rPr>
                <w:b/>
                <w:sz w:val="22"/>
                <w:szCs w:val="22"/>
                <w:u w:val="single"/>
              </w:rPr>
              <w:t>Pan, X.</w:t>
            </w:r>
            <w:r w:rsidRPr="0034626F">
              <w:rPr>
                <w:sz w:val="22"/>
                <w:szCs w:val="22"/>
              </w:rPr>
              <w:t xml:space="preserve"> 2016. Quantifying field scale, root zone soil moisture. EGU meeting in Vienna, April 2016.</w:t>
            </w:r>
          </w:p>
        </w:tc>
      </w:tr>
      <w:tr w:rsidR="005D339A" w:rsidRPr="0034626F" w14:paraId="6BE64F26" w14:textId="77777777" w:rsidTr="0034626F">
        <w:tc>
          <w:tcPr>
            <w:tcW w:w="395" w:type="dxa"/>
          </w:tcPr>
          <w:p w14:paraId="7A199CF2" w14:textId="06B6EDB6" w:rsidR="005D339A" w:rsidRPr="0034626F" w:rsidRDefault="000B7CB5"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11</w:t>
            </w:r>
            <w:r w:rsidR="0034626F">
              <w:rPr>
                <w:rFonts w:ascii="Times New Roman" w:hAnsi="Times New Roman" w:cs="Times New Roman"/>
                <w:szCs w:val="22"/>
              </w:rPr>
              <w:t>.</w:t>
            </w:r>
          </w:p>
        </w:tc>
        <w:tc>
          <w:tcPr>
            <w:tcW w:w="230" w:type="dxa"/>
          </w:tcPr>
          <w:p w14:paraId="43A6E5DA" w14:textId="070980E5" w:rsidR="005D339A" w:rsidRPr="0034626F" w:rsidRDefault="0034626F" w:rsidP="0034626F">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74CCB26F" w14:textId="1A0716F8" w:rsidR="005D339A" w:rsidRPr="0034626F" w:rsidRDefault="005D339A" w:rsidP="0034626F">
            <w:pPr>
              <w:tabs>
                <w:tab w:val="left" w:pos="184"/>
              </w:tabs>
              <w:spacing w:after="120"/>
              <w:jc w:val="both"/>
              <w:rPr>
                <w:b/>
                <w:sz w:val="22"/>
                <w:szCs w:val="22"/>
              </w:rPr>
            </w:pPr>
            <w:r w:rsidRPr="0034626F">
              <w:rPr>
                <w:b/>
                <w:sz w:val="22"/>
                <w:szCs w:val="22"/>
              </w:rPr>
              <w:t>Ireson, AM.</w:t>
            </w:r>
            <w:r w:rsidRPr="0034626F">
              <w:rPr>
                <w:sz w:val="22"/>
                <w:szCs w:val="22"/>
              </w:rPr>
              <w:t xml:space="preserve"> 2014. Modelling infiltration processes in frozen soils. American Geophysical Union Meeting in San Francisco, December 2014.</w:t>
            </w:r>
          </w:p>
        </w:tc>
      </w:tr>
      <w:tr w:rsidR="005D339A" w:rsidRPr="0034626F" w14:paraId="4BC23A8A" w14:textId="77777777" w:rsidTr="0034626F">
        <w:tc>
          <w:tcPr>
            <w:tcW w:w="395" w:type="dxa"/>
          </w:tcPr>
          <w:p w14:paraId="69A045D7" w14:textId="66544D5A" w:rsidR="005D339A" w:rsidRPr="0034626F" w:rsidRDefault="000B7CB5"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10</w:t>
            </w:r>
            <w:r w:rsidR="0034626F">
              <w:rPr>
                <w:rFonts w:ascii="Times New Roman" w:hAnsi="Times New Roman" w:cs="Times New Roman"/>
                <w:szCs w:val="22"/>
              </w:rPr>
              <w:t>.</w:t>
            </w:r>
          </w:p>
        </w:tc>
        <w:tc>
          <w:tcPr>
            <w:tcW w:w="230" w:type="dxa"/>
          </w:tcPr>
          <w:p w14:paraId="44A4482F" w14:textId="5F2A23D4" w:rsidR="005D339A" w:rsidRPr="0034626F" w:rsidRDefault="0034626F" w:rsidP="0034626F">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6D720F4F" w14:textId="781BC9EB" w:rsidR="005D339A" w:rsidRPr="0034626F" w:rsidRDefault="005D339A" w:rsidP="0034626F">
            <w:pPr>
              <w:tabs>
                <w:tab w:val="left" w:pos="184"/>
              </w:tabs>
              <w:spacing w:after="120"/>
              <w:jc w:val="both"/>
              <w:rPr>
                <w:b/>
                <w:sz w:val="22"/>
                <w:szCs w:val="22"/>
              </w:rPr>
            </w:pPr>
            <w:r w:rsidRPr="0034626F">
              <w:rPr>
                <w:b/>
                <w:sz w:val="22"/>
                <w:szCs w:val="22"/>
              </w:rPr>
              <w:t>Ireson, A.M.</w:t>
            </w:r>
            <w:r w:rsidRPr="0034626F">
              <w:rPr>
                <w:sz w:val="22"/>
                <w:szCs w:val="22"/>
              </w:rPr>
              <w:t>, 2014. A capillary bundle model for soil freeze-thaw. Canadian Geophysical Union Meeting in Banff, May 2014.</w:t>
            </w:r>
          </w:p>
        </w:tc>
      </w:tr>
      <w:tr w:rsidR="000B7CB5" w:rsidRPr="0034626F" w14:paraId="393ED4AA" w14:textId="77777777" w:rsidTr="0034626F">
        <w:tc>
          <w:tcPr>
            <w:tcW w:w="395" w:type="dxa"/>
          </w:tcPr>
          <w:p w14:paraId="19A2B8CD" w14:textId="5A6C4548" w:rsidR="000B7CB5" w:rsidRDefault="000B7CB5"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lastRenderedPageBreak/>
              <w:t>9.</w:t>
            </w:r>
          </w:p>
        </w:tc>
        <w:tc>
          <w:tcPr>
            <w:tcW w:w="230" w:type="dxa"/>
          </w:tcPr>
          <w:p w14:paraId="12983F28" w14:textId="7C0B5A1D" w:rsidR="000B7CB5" w:rsidRDefault="00907039" w:rsidP="0034626F">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75BB9B39" w14:textId="0D2752C7" w:rsidR="000B7CB5" w:rsidRPr="0034626F" w:rsidRDefault="000B7CB5" w:rsidP="0034626F">
            <w:pPr>
              <w:tabs>
                <w:tab w:val="left" w:pos="184"/>
              </w:tabs>
              <w:spacing w:after="120"/>
              <w:jc w:val="both"/>
              <w:rPr>
                <w:b/>
                <w:sz w:val="22"/>
                <w:szCs w:val="22"/>
              </w:rPr>
            </w:pPr>
            <w:r w:rsidRPr="000B7CB5">
              <w:rPr>
                <w:b/>
                <w:sz w:val="22"/>
                <w:szCs w:val="22"/>
              </w:rPr>
              <w:t>Ireson, A.M.</w:t>
            </w:r>
            <w:r w:rsidRPr="000B7CB5">
              <w:rPr>
                <w:sz w:val="22"/>
                <w:szCs w:val="22"/>
              </w:rPr>
              <w:t xml:space="preserve">, van der Kamp, G., </w:t>
            </w:r>
            <w:proofErr w:type="spellStart"/>
            <w:r w:rsidRPr="000B7CB5">
              <w:rPr>
                <w:b/>
                <w:sz w:val="22"/>
                <w:szCs w:val="22"/>
                <w:u w:val="single"/>
              </w:rPr>
              <w:t>Nachshon</w:t>
            </w:r>
            <w:proofErr w:type="spellEnd"/>
            <w:r w:rsidRPr="000B7CB5">
              <w:rPr>
                <w:b/>
                <w:sz w:val="22"/>
                <w:szCs w:val="22"/>
                <w:u w:val="single"/>
              </w:rPr>
              <w:t>, U</w:t>
            </w:r>
            <w:r w:rsidRPr="000B7CB5">
              <w:rPr>
                <w:sz w:val="22"/>
                <w:szCs w:val="22"/>
              </w:rPr>
              <w:t xml:space="preserve">. and Butler, A.P., 2013. </w:t>
            </w:r>
            <w:proofErr w:type="spellStart"/>
            <w:r w:rsidRPr="000B7CB5">
              <w:rPr>
                <w:sz w:val="22"/>
                <w:szCs w:val="22"/>
              </w:rPr>
              <w:t>Modeling</w:t>
            </w:r>
            <w:proofErr w:type="spellEnd"/>
            <w:r w:rsidRPr="000B7CB5">
              <w:rPr>
                <w:sz w:val="22"/>
                <w:szCs w:val="22"/>
              </w:rPr>
              <w:t xml:space="preserve"> Groundwater-Soil-Plant-Atmosphere Exchanges in Fractured Porous Media</w:t>
            </w:r>
            <w:r>
              <w:rPr>
                <w:sz w:val="22"/>
                <w:szCs w:val="22"/>
              </w:rPr>
              <w:t>. Four decades of progress in modelling and monitoring of processes in the soil-plant-atmosphere system, Naples, Italy, 19-21 June 2013.</w:t>
            </w:r>
          </w:p>
        </w:tc>
      </w:tr>
      <w:tr w:rsidR="0034626F" w:rsidRPr="0034626F" w14:paraId="38BC3265" w14:textId="77777777" w:rsidTr="0034626F">
        <w:tc>
          <w:tcPr>
            <w:tcW w:w="395" w:type="dxa"/>
          </w:tcPr>
          <w:p w14:paraId="08E91351" w14:textId="5A3BE0F6" w:rsidR="0034626F" w:rsidRPr="0034626F" w:rsidRDefault="000B7CB5"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8.</w:t>
            </w:r>
          </w:p>
        </w:tc>
        <w:tc>
          <w:tcPr>
            <w:tcW w:w="230" w:type="dxa"/>
          </w:tcPr>
          <w:p w14:paraId="7096BDE6" w14:textId="130C6FBC" w:rsidR="0034626F" w:rsidRPr="0034626F" w:rsidRDefault="0034626F" w:rsidP="0034626F">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62001897" w14:textId="70B5C71D" w:rsidR="0034626F" w:rsidRPr="0034626F" w:rsidRDefault="0034626F" w:rsidP="0034626F">
            <w:pPr>
              <w:spacing w:after="120"/>
              <w:jc w:val="both"/>
              <w:rPr>
                <w:sz w:val="22"/>
                <w:szCs w:val="22"/>
              </w:rPr>
            </w:pPr>
            <w:r w:rsidRPr="0034626F">
              <w:rPr>
                <w:b/>
                <w:sz w:val="22"/>
                <w:szCs w:val="22"/>
              </w:rPr>
              <w:t>Ireson, A.M.</w:t>
            </w:r>
            <w:r w:rsidRPr="0034626F">
              <w:rPr>
                <w:sz w:val="22"/>
                <w:szCs w:val="22"/>
              </w:rPr>
              <w:t xml:space="preserve"> and van der Kamp, G., 2013. Identifiability of the lateral groundwater flow regime from point scale observations of recharge and water table level at a dry sandy upland in the Boreal Forest. Canadian Geophysical Union Joint Meeting with CMOS in Saskatoon, May 2013.</w:t>
            </w:r>
          </w:p>
        </w:tc>
      </w:tr>
      <w:tr w:rsidR="00214C4A" w:rsidRPr="0034626F" w14:paraId="092A68CC" w14:textId="77777777" w:rsidTr="0034626F">
        <w:tc>
          <w:tcPr>
            <w:tcW w:w="395" w:type="dxa"/>
          </w:tcPr>
          <w:p w14:paraId="65CF0340" w14:textId="25715862" w:rsidR="00214C4A" w:rsidRPr="0034626F" w:rsidRDefault="000B7CB5"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7.</w:t>
            </w:r>
          </w:p>
        </w:tc>
        <w:tc>
          <w:tcPr>
            <w:tcW w:w="230" w:type="dxa"/>
          </w:tcPr>
          <w:p w14:paraId="51BCAC81" w14:textId="6EA1A8BB" w:rsidR="00214C4A" w:rsidRPr="0034626F" w:rsidRDefault="0034626F" w:rsidP="0034626F">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4E32AD2D" w14:textId="27E77AAC" w:rsidR="00214C4A" w:rsidRPr="0034626F" w:rsidRDefault="00214C4A" w:rsidP="0034626F">
            <w:pPr>
              <w:tabs>
                <w:tab w:val="left" w:pos="184"/>
              </w:tabs>
              <w:spacing w:after="120"/>
              <w:jc w:val="both"/>
              <w:rPr>
                <w:sz w:val="22"/>
                <w:szCs w:val="22"/>
              </w:rPr>
            </w:pPr>
            <w:r w:rsidRPr="0034626F">
              <w:rPr>
                <w:b/>
                <w:sz w:val="22"/>
                <w:szCs w:val="22"/>
              </w:rPr>
              <w:t xml:space="preserve">Ireson, A.M., </w:t>
            </w:r>
            <w:proofErr w:type="spellStart"/>
            <w:r w:rsidRPr="0034626F">
              <w:rPr>
                <w:sz w:val="22"/>
                <w:szCs w:val="22"/>
              </w:rPr>
              <w:t>Wheater</w:t>
            </w:r>
            <w:proofErr w:type="spellEnd"/>
            <w:r w:rsidRPr="0034626F">
              <w:rPr>
                <w:sz w:val="22"/>
                <w:szCs w:val="22"/>
              </w:rPr>
              <w:t>, H.S., Butler, A.P. 2012. A critical assessment of groundwater recharge models for fractured porous media. IAH 2012 Congress, Niagara Falls.</w:t>
            </w:r>
          </w:p>
        </w:tc>
      </w:tr>
      <w:tr w:rsidR="0034626F" w:rsidRPr="0034626F" w14:paraId="1284DBAF" w14:textId="77777777" w:rsidTr="0034626F">
        <w:tc>
          <w:tcPr>
            <w:tcW w:w="395" w:type="dxa"/>
          </w:tcPr>
          <w:p w14:paraId="1318ED08" w14:textId="234F2BC7" w:rsidR="0034626F" w:rsidRPr="0034626F" w:rsidRDefault="000B7CB5"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6.</w:t>
            </w:r>
          </w:p>
        </w:tc>
        <w:tc>
          <w:tcPr>
            <w:tcW w:w="230" w:type="dxa"/>
          </w:tcPr>
          <w:p w14:paraId="3E4A02E7" w14:textId="6D241F63" w:rsidR="0034626F" w:rsidRPr="0034626F" w:rsidRDefault="0034626F" w:rsidP="0034626F">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385E3E32" w14:textId="2A8E33DD" w:rsidR="0034626F" w:rsidRPr="0034626F" w:rsidRDefault="0034626F" w:rsidP="0034626F">
            <w:pPr>
              <w:tabs>
                <w:tab w:val="left" w:pos="184"/>
              </w:tabs>
              <w:spacing w:after="120"/>
              <w:jc w:val="both"/>
              <w:rPr>
                <w:b/>
                <w:sz w:val="22"/>
                <w:szCs w:val="22"/>
              </w:rPr>
            </w:pPr>
            <w:r w:rsidRPr="0034626F">
              <w:rPr>
                <w:b/>
                <w:sz w:val="22"/>
                <w:szCs w:val="22"/>
              </w:rPr>
              <w:t>Ireson, A.M.</w:t>
            </w:r>
            <w:r w:rsidRPr="0034626F">
              <w:rPr>
                <w:sz w:val="22"/>
                <w:szCs w:val="22"/>
              </w:rPr>
              <w:t xml:space="preserve"> and </w:t>
            </w:r>
            <w:proofErr w:type="spellStart"/>
            <w:r w:rsidRPr="0034626F">
              <w:rPr>
                <w:sz w:val="22"/>
                <w:szCs w:val="22"/>
              </w:rPr>
              <w:t>Wheater</w:t>
            </w:r>
            <w:proofErr w:type="spellEnd"/>
            <w:r w:rsidRPr="0034626F">
              <w:rPr>
                <w:sz w:val="22"/>
                <w:szCs w:val="22"/>
              </w:rPr>
              <w:t>, H.S (2011). Groundwater flooding in the UK. Canadian Geophysical Union Joint Meeting with CSAFM in Banff, Alberta, May 15-18.</w:t>
            </w:r>
          </w:p>
        </w:tc>
      </w:tr>
      <w:tr w:rsidR="0034626F" w:rsidRPr="0034626F" w14:paraId="5A26F7F1" w14:textId="77777777" w:rsidTr="0034626F">
        <w:tc>
          <w:tcPr>
            <w:tcW w:w="395" w:type="dxa"/>
          </w:tcPr>
          <w:p w14:paraId="74B223F5" w14:textId="2AD7E2BE" w:rsidR="0034626F" w:rsidRPr="0034626F" w:rsidRDefault="000B7CB5"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5.</w:t>
            </w:r>
          </w:p>
        </w:tc>
        <w:tc>
          <w:tcPr>
            <w:tcW w:w="230" w:type="dxa"/>
          </w:tcPr>
          <w:p w14:paraId="711A5D7F" w14:textId="77777777" w:rsidR="0034626F" w:rsidRPr="0034626F" w:rsidRDefault="0034626F" w:rsidP="0034626F">
            <w:pPr>
              <w:pStyle w:val="PlainText"/>
              <w:spacing w:after="120"/>
              <w:ind w:left="11"/>
              <w:rPr>
                <w:rFonts w:ascii="Times New Roman" w:hAnsi="Times New Roman" w:cs="Times New Roman"/>
                <w:b/>
                <w:szCs w:val="22"/>
              </w:rPr>
            </w:pPr>
          </w:p>
        </w:tc>
        <w:tc>
          <w:tcPr>
            <w:tcW w:w="8910" w:type="dxa"/>
          </w:tcPr>
          <w:p w14:paraId="1B81B5C5" w14:textId="40328ABB" w:rsidR="0034626F" w:rsidRPr="0034626F" w:rsidRDefault="0034626F" w:rsidP="0089274A">
            <w:pPr>
              <w:tabs>
                <w:tab w:val="left" w:pos="184"/>
              </w:tabs>
              <w:spacing w:after="120"/>
              <w:jc w:val="both"/>
              <w:rPr>
                <w:b/>
                <w:sz w:val="22"/>
                <w:szCs w:val="22"/>
              </w:rPr>
            </w:pPr>
            <w:r w:rsidRPr="0034626F">
              <w:rPr>
                <w:b/>
                <w:sz w:val="22"/>
                <w:szCs w:val="22"/>
              </w:rPr>
              <w:t>Ireson, A</w:t>
            </w:r>
            <w:r w:rsidR="0089274A">
              <w:rPr>
                <w:b/>
                <w:sz w:val="22"/>
                <w:szCs w:val="22"/>
              </w:rPr>
              <w:t>.</w:t>
            </w:r>
            <w:r w:rsidRPr="0034626F">
              <w:rPr>
                <w:b/>
                <w:sz w:val="22"/>
                <w:szCs w:val="22"/>
              </w:rPr>
              <w:t>M</w:t>
            </w:r>
            <w:r w:rsidRPr="0034626F">
              <w:rPr>
                <w:sz w:val="22"/>
                <w:szCs w:val="22"/>
              </w:rPr>
              <w:t xml:space="preserve">, Butler, A P and </w:t>
            </w:r>
            <w:proofErr w:type="spellStart"/>
            <w:r w:rsidRPr="0034626F">
              <w:rPr>
                <w:sz w:val="22"/>
                <w:szCs w:val="22"/>
              </w:rPr>
              <w:t>Wheater</w:t>
            </w:r>
            <w:proofErr w:type="spellEnd"/>
            <w:r w:rsidRPr="0034626F">
              <w:rPr>
                <w:sz w:val="22"/>
                <w:szCs w:val="22"/>
              </w:rPr>
              <w:t xml:space="preserve">, H S (2010), An Improved “Low-Dimensional” State-Space Model for Unsaturated Flow in Fractured Porous Catchments. Abstract </w:t>
            </w:r>
            <w:r w:rsidRPr="0034626F">
              <w:rPr>
                <w:rStyle w:val="an"/>
                <w:sz w:val="22"/>
                <w:szCs w:val="22"/>
              </w:rPr>
              <w:t xml:space="preserve">H44B-05 </w:t>
            </w:r>
            <w:r w:rsidRPr="0034626F">
              <w:rPr>
                <w:sz w:val="22"/>
                <w:szCs w:val="22"/>
              </w:rPr>
              <w:t>presented at 2010 Fall Meeting, AGU, San Francisco, Calif., 13-17 Dec</w:t>
            </w:r>
          </w:p>
        </w:tc>
      </w:tr>
      <w:tr w:rsidR="0034626F" w:rsidRPr="0034626F" w14:paraId="5FE1C6A4" w14:textId="77777777" w:rsidTr="0034626F">
        <w:tc>
          <w:tcPr>
            <w:tcW w:w="395" w:type="dxa"/>
          </w:tcPr>
          <w:p w14:paraId="51B9AA65" w14:textId="3AC8E9DE" w:rsidR="0034626F" w:rsidRPr="0034626F" w:rsidRDefault="000B7CB5"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4.</w:t>
            </w:r>
          </w:p>
        </w:tc>
        <w:tc>
          <w:tcPr>
            <w:tcW w:w="230" w:type="dxa"/>
          </w:tcPr>
          <w:p w14:paraId="5ACAC772" w14:textId="77777777" w:rsidR="0034626F" w:rsidRPr="0034626F" w:rsidRDefault="0034626F" w:rsidP="0034626F">
            <w:pPr>
              <w:pStyle w:val="PlainText"/>
              <w:spacing w:after="120"/>
              <w:ind w:left="11"/>
              <w:rPr>
                <w:rFonts w:ascii="Times New Roman" w:hAnsi="Times New Roman" w:cs="Times New Roman"/>
                <w:b/>
                <w:szCs w:val="22"/>
              </w:rPr>
            </w:pPr>
          </w:p>
        </w:tc>
        <w:tc>
          <w:tcPr>
            <w:tcW w:w="8910" w:type="dxa"/>
          </w:tcPr>
          <w:p w14:paraId="305249B1" w14:textId="71A484B3" w:rsidR="00B66FED" w:rsidRPr="0034626F" w:rsidRDefault="0034626F" w:rsidP="0034626F">
            <w:pPr>
              <w:tabs>
                <w:tab w:val="left" w:pos="184"/>
              </w:tabs>
              <w:spacing w:after="120"/>
              <w:jc w:val="both"/>
              <w:rPr>
                <w:sz w:val="22"/>
                <w:szCs w:val="22"/>
              </w:rPr>
            </w:pPr>
            <w:r w:rsidRPr="0034626F">
              <w:rPr>
                <w:b/>
                <w:sz w:val="22"/>
                <w:szCs w:val="22"/>
              </w:rPr>
              <w:t>Ireson, A.M.,</w:t>
            </w:r>
            <w:r w:rsidRPr="0034626F">
              <w:rPr>
                <w:sz w:val="22"/>
                <w:szCs w:val="22"/>
              </w:rPr>
              <w:t xml:space="preserve"> </w:t>
            </w:r>
            <w:proofErr w:type="spellStart"/>
            <w:r w:rsidRPr="0034626F">
              <w:rPr>
                <w:sz w:val="22"/>
                <w:szCs w:val="22"/>
              </w:rPr>
              <w:t>Wheater</w:t>
            </w:r>
            <w:proofErr w:type="spellEnd"/>
            <w:r w:rsidRPr="0034626F">
              <w:rPr>
                <w:sz w:val="22"/>
                <w:szCs w:val="22"/>
              </w:rPr>
              <w:t xml:space="preserve">, H.S., Butler, A.P., Parker, S., Peach, D.W. Jackson, C.R., Hughes, A.G. and </w:t>
            </w:r>
            <w:proofErr w:type="spellStart"/>
            <w:r w:rsidRPr="0034626F">
              <w:rPr>
                <w:sz w:val="22"/>
                <w:szCs w:val="22"/>
              </w:rPr>
              <w:t>Vounaki</w:t>
            </w:r>
            <w:proofErr w:type="spellEnd"/>
            <w:r w:rsidRPr="0034626F">
              <w:rPr>
                <w:sz w:val="22"/>
                <w:szCs w:val="22"/>
              </w:rPr>
              <w:t>, T. (2010). Understanding and simulation of the impact of climatic extremes on groundwater systems using coupled models: An example from the Chalk of south east England. Valencia International Groundwater Symposium 2010.</w:t>
            </w:r>
          </w:p>
        </w:tc>
      </w:tr>
      <w:tr w:rsidR="00B66FED" w:rsidRPr="0034626F" w14:paraId="55CF4628" w14:textId="77777777" w:rsidTr="0034626F">
        <w:tc>
          <w:tcPr>
            <w:tcW w:w="395" w:type="dxa"/>
          </w:tcPr>
          <w:p w14:paraId="2BAFA316" w14:textId="715BA6CB" w:rsidR="00B66FED" w:rsidRDefault="000B7CB5"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3.</w:t>
            </w:r>
          </w:p>
        </w:tc>
        <w:tc>
          <w:tcPr>
            <w:tcW w:w="230" w:type="dxa"/>
          </w:tcPr>
          <w:p w14:paraId="0C103DF7" w14:textId="77777777" w:rsidR="00B66FED" w:rsidRPr="0034626F" w:rsidRDefault="00B66FED" w:rsidP="0034626F">
            <w:pPr>
              <w:pStyle w:val="PlainText"/>
              <w:spacing w:after="120"/>
              <w:ind w:left="11"/>
              <w:rPr>
                <w:rFonts w:ascii="Times New Roman" w:hAnsi="Times New Roman" w:cs="Times New Roman"/>
                <w:b/>
                <w:szCs w:val="22"/>
              </w:rPr>
            </w:pPr>
          </w:p>
        </w:tc>
        <w:tc>
          <w:tcPr>
            <w:tcW w:w="8910" w:type="dxa"/>
          </w:tcPr>
          <w:p w14:paraId="6625DE55" w14:textId="48A4E321" w:rsidR="00B66FED" w:rsidRDefault="00B66FED" w:rsidP="009529F7">
            <w:pPr>
              <w:tabs>
                <w:tab w:val="left" w:pos="184"/>
              </w:tabs>
              <w:spacing w:after="120"/>
              <w:jc w:val="both"/>
              <w:rPr>
                <w:b/>
                <w:sz w:val="22"/>
                <w:szCs w:val="22"/>
              </w:rPr>
            </w:pPr>
            <w:r>
              <w:rPr>
                <w:b/>
                <w:sz w:val="22"/>
                <w:szCs w:val="22"/>
              </w:rPr>
              <w:t xml:space="preserve">Ireson, A.M. </w:t>
            </w:r>
            <w:r>
              <w:rPr>
                <w:sz w:val="22"/>
                <w:szCs w:val="22"/>
              </w:rPr>
              <w:t xml:space="preserve">and Butler, A.P. (2010). </w:t>
            </w:r>
            <w:r w:rsidRPr="00B66FED">
              <w:rPr>
                <w:sz w:val="22"/>
                <w:szCs w:val="22"/>
              </w:rPr>
              <w:t>A model for recharge response to different types of rainfall in the Chalk</w:t>
            </w:r>
            <w:r>
              <w:rPr>
                <w:sz w:val="22"/>
                <w:szCs w:val="22"/>
              </w:rPr>
              <w:t xml:space="preserve">, </w:t>
            </w:r>
            <w:r w:rsidR="009529F7" w:rsidRPr="009529F7">
              <w:rPr>
                <w:sz w:val="22"/>
                <w:szCs w:val="22"/>
              </w:rPr>
              <w:t>Third B</w:t>
            </w:r>
            <w:r w:rsidR="009529F7">
              <w:rPr>
                <w:sz w:val="22"/>
                <w:szCs w:val="22"/>
              </w:rPr>
              <w:t xml:space="preserve">ritish </w:t>
            </w:r>
            <w:r w:rsidR="009529F7" w:rsidRPr="009529F7">
              <w:rPr>
                <w:sz w:val="22"/>
                <w:szCs w:val="22"/>
              </w:rPr>
              <w:t>H</w:t>
            </w:r>
            <w:r w:rsidR="009529F7">
              <w:rPr>
                <w:sz w:val="22"/>
                <w:szCs w:val="22"/>
              </w:rPr>
              <w:t xml:space="preserve">ydrological </w:t>
            </w:r>
            <w:r w:rsidR="009529F7" w:rsidRPr="009529F7">
              <w:rPr>
                <w:sz w:val="22"/>
                <w:szCs w:val="22"/>
              </w:rPr>
              <w:t>S</w:t>
            </w:r>
            <w:r w:rsidR="009529F7">
              <w:rPr>
                <w:sz w:val="22"/>
                <w:szCs w:val="22"/>
              </w:rPr>
              <w:t>ociety</w:t>
            </w:r>
            <w:r w:rsidR="009529F7" w:rsidRPr="009529F7">
              <w:rPr>
                <w:sz w:val="22"/>
                <w:szCs w:val="22"/>
              </w:rPr>
              <w:t xml:space="preserve"> International Conference</w:t>
            </w:r>
            <w:r w:rsidR="009529F7">
              <w:rPr>
                <w:sz w:val="22"/>
                <w:szCs w:val="22"/>
              </w:rPr>
              <w:t xml:space="preserve">, </w:t>
            </w:r>
            <w:r w:rsidR="009529F7" w:rsidRPr="009529F7">
              <w:rPr>
                <w:sz w:val="22"/>
                <w:szCs w:val="22"/>
              </w:rPr>
              <w:t>19-23 July 2010 - Newcastle University</w:t>
            </w:r>
          </w:p>
        </w:tc>
      </w:tr>
      <w:tr w:rsidR="009529F7" w:rsidRPr="0034626F" w14:paraId="68781C4B" w14:textId="77777777" w:rsidTr="0034626F">
        <w:tc>
          <w:tcPr>
            <w:tcW w:w="395" w:type="dxa"/>
          </w:tcPr>
          <w:p w14:paraId="468BF3FA" w14:textId="32DB0A23" w:rsidR="009529F7" w:rsidRDefault="000B7CB5"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2.</w:t>
            </w:r>
          </w:p>
        </w:tc>
        <w:tc>
          <w:tcPr>
            <w:tcW w:w="230" w:type="dxa"/>
          </w:tcPr>
          <w:p w14:paraId="021B8C33" w14:textId="77777777" w:rsidR="009529F7" w:rsidRPr="0034626F" w:rsidRDefault="009529F7" w:rsidP="0034626F">
            <w:pPr>
              <w:pStyle w:val="PlainText"/>
              <w:spacing w:after="120"/>
              <w:ind w:left="11"/>
              <w:rPr>
                <w:rFonts w:ascii="Times New Roman" w:hAnsi="Times New Roman" w:cs="Times New Roman"/>
                <w:b/>
                <w:szCs w:val="22"/>
              </w:rPr>
            </w:pPr>
          </w:p>
        </w:tc>
        <w:tc>
          <w:tcPr>
            <w:tcW w:w="8910" w:type="dxa"/>
          </w:tcPr>
          <w:p w14:paraId="75DE33DA" w14:textId="18706B23" w:rsidR="009529F7" w:rsidRPr="009529F7" w:rsidRDefault="009529F7" w:rsidP="009529F7">
            <w:pPr>
              <w:tabs>
                <w:tab w:val="left" w:pos="184"/>
              </w:tabs>
              <w:spacing w:after="120"/>
              <w:jc w:val="both"/>
              <w:rPr>
                <w:sz w:val="22"/>
                <w:szCs w:val="22"/>
              </w:rPr>
            </w:pPr>
            <w:r w:rsidRPr="009529F7">
              <w:rPr>
                <w:b/>
                <w:sz w:val="22"/>
                <w:szCs w:val="22"/>
              </w:rPr>
              <w:t>Ireson. A.M</w:t>
            </w:r>
            <w:r>
              <w:rPr>
                <w:sz w:val="22"/>
                <w:szCs w:val="22"/>
              </w:rPr>
              <w:t xml:space="preserve">., </w:t>
            </w:r>
            <w:proofErr w:type="spellStart"/>
            <w:r>
              <w:rPr>
                <w:sz w:val="22"/>
                <w:szCs w:val="22"/>
              </w:rPr>
              <w:t>Wheater</w:t>
            </w:r>
            <w:proofErr w:type="spellEnd"/>
            <w:r>
              <w:rPr>
                <w:sz w:val="22"/>
                <w:szCs w:val="22"/>
              </w:rPr>
              <w:t xml:space="preserve">, H.S, Butler, A.P., Mathias, S.A., Finch, J. 2006. </w:t>
            </w:r>
            <w:r w:rsidRPr="009529F7">
              <w:rPr>
                <w:sz w:val="22"/>
                <w:szCs w:val="22"/>
              </w:rPr>
              <w:t>Movement of water through the Chalk Unsaturated zone</w:t>
            </w:r>
            <w:r>
              <w:rPr>
                <w:sz w:val="22"/>
                <w:szCs w:val="22"/>
              </w:rPr>
              <w:t xml:space="preserve">. </w:t>
            </w:r>
            <w:r w:rsidRPr="009529F7">
              <w:rPr>
                <w:sz w:val="22"/>
                <w:szCs w:val="22"/>
              </w:rPr>
              <w:t>Soil Physics and Rural Water Management –</w:t>
            </w:r>
            <w:r>
              <w:rPr>
                <w:sz w:val="22"/>
                <w:szCs w:val="22"/>
              </w:rPr>
              <w:t xml:space="preserve"> </w:t>
            </w:r>
            <w:r w:rsidRPr="009529F7">
              <w:rPr>
                <w:sz w:val="22"/>
                <w:szCs w:val="22"/>
              </w:rPr>
              <w:t>Progress, Needs and Challenges</w:t>
            </w:r>
            <w:r>
              <w:rPr>
                <w:sz w:val="22"/>
                <w:szCs w:val="22"/>
              </w:rPr>
              <w:t xml:space="preserve"> </w:t>
            </w:r>
            <w:r w:rsidRPr="009529F7">
              <w:rPr>
                <w:sz w:val="22"/>
                <w:szCs w:val="22"/>
              </w:rPr>
              <w:t>September 28–29, 2006, Vienna / Austria</w:t>
            </w:r>
            <w:r>
              <w:rPr>
                <w:sz w:val="22"/>
                <w:szCs w:val="22"/>
              </w:rPr>
              <w:t>.</w:t>
            </w:r>
          </w:p>
        </w:tc>
      </w:tr>
      <w:tr w:rsidR="00B66FED" w:rsidRPr="0034626F" w14:paraId="533C397B" w14:textId="77777777" w:rsidTr="0034626F">
        <w:tc>
          <w:tcPr>
            <w:tcW w:w="395" w:type="dxa"/>
          </w:tcPr>
          <w:p w14:paraId="1A599542" w14:textId="0D236D8C" w:rsidR="00B66FED" w:rsidRDefault="000B7CB5"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1.</w:t>
            </w:r>
          </w:p>
        </w:tc>
        <w:tc>
          <w:tcPr>
            <w:tcW w:w="230" w:type="dxa"/>
          </w:tcPr>
          <w:p w14:paraId="79BFB766" w14:textId="77777777" w:rsidR="00B66FED" w:rsidRPr="0034626F" w:rsidRDefault="00B66FED" w:rsidP="0034626F">
            <w:pPr>
              <w:pStyle w:val="PlainText"/>
              <w:spacing w:after="120"/>
              <w:ind w:left="11"/>
              <w:rPr>
                <w:rFonts w:ascii="Times New Roman" w:hAnsi="Times New Roman" w:cs="Times New Roman"/>
                <w:b/>
                <w:szCs w:val="22"/>
              </w:rPr>
            </w:pPr>
          </w:p>
        </w:tc>
        <w:tc>
          <w:tcPr>
            <w:tcW w:w="8910" w:type="dxa"/>
          </w:tcPr>
          <w:p w14:paraId="4AEBCD9F" w14:textId="48E4D4B5" w:rsidR="00B66FED" w:rsidRPr="009529F7" w:rsidRDefault="009529F7" w:rsidP="009529F7">
            <w:pPr>
              <w:tabs>
                <w:tab w:val="left" w:pos="184"/>
              </w:tabs>
              <w:spacing w:after="120"/>
              <w:jc w:val="both"/>
              <w:rPr>
                <w:sz w:val="22"/>
                <w:szCs w:val="22"/>
              </w:rPr>
            </w:pPr>
            <w:r w:rsidRPr="009529F7">
              <w:rPr>
                <w:b/>
                <w:sz w:val="22"/>
                <w:szCs w:val="22"/>
              </w:rPr>
              <w:t>Ireson, A.M.</w:t>
            </w:r>
            <w:r w:rsidRPr="009529F7">
              <w:rPr>
                <w:sz w:val="22"/>
                <w:szCs w:val="22"/>
              </w:rPr>
              <w:t>,</w:t>
            </w:r>
            <w:r>
              <w:rPr>
                <w:sz w:val="22"/>
                <w:szCs w:val="22"/>
              </w:rPr>
              <w:t xml:space="preserve"> </w:t>
            </w:r>
            <w:proofErr w:type="spellStart"/>
            <w:r>
              <w:rPr>
                <w:sz w:val="22"/>
                <w:szCs w:val="22"/>
              </w:rPr>
              <w:t>Wheater</w:t>
            </w:r>
            <w:proofErr w:type="spellEnd"/>
            <w:r>
              <w:rPr>
                <w:sz w:val="22"/>
                <w:szCs w:val="22"/>
              </w:rPr>
              <w:t xml:space="preserve">, H.S., Butler, A.P., Finch, J., Cooper, R.G., Wyatt, R.G and Hewitt, E.J. 2005. </w:t>
            </w:r>
            <w:r w:rsidRPr="009529F7">
              <w:rPr>
                <w:sz w:val="22"/>
                <w:szCs w:val="22"/>
              </w:rPr>
              <w:t>Field monitoring of matric potential and soil water content in the Chalk</w:t>
            </w:r>
            <w:r>
              <w:rPr>
                <w:sz w:val="22"/>
                <w:szCs w:val="22"/>
              </w:rPr>
              <w:t xml:space="preserve">. </w:t>
            </w:r>
            <w:r w:rsidRPr="009529F7">
              <w:rPr>
                <w:sz w:val="22"/>
                <w:szCs w:val="22"/>
              </w:rPr>
              <w:t>Advanced Experimental Unsaturated Soil Mechanics</w:t>
            </w:r>
            <w:r>
              <w:rPr>
                <w:sz w:val="22"/>
                <w:szCs w:val="22"/>
              </w:rPr>
              <w:t xml:space="preserve">, </w:t>
            </w:r>
            <w:r w:rsidRPr="009529F7">
              <w:rPr>
                <w:sz w:val="22"/>
                <w:szCs w:val="22"/>
              </w:rPr>
              <w:t>Trento, Italy, 27-29 June 2005</w:t>
            </w:r>
          </w:p>
        </w:tc>
      </w:tr>
    </w:tbl>
    <w:p w14:paraId="3EC8E7B1" w14:textId="77777777" w:rsidR="001D12DA" w:rsidRPr="000B7CB5" w:rsidRDefault="001D12DA" w:rsidP="006E6313">
      <w:pPr>
        <w:spacing w:after="120"/>
        <w:jc w:val="both"/>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
        <w:gridCol w:w="230"/>
        <w:gridCol w:w="8910"/>
      </w:tblGrid>
      <w:tr w:rsidR="00214C4A" w:rsidRPr="001F52C5" w14:paraId="78D5AE7F" w14:textId="77777777" w:rsidTr="006E6313">
        <w:tc>
          <w:tcPr>
            <w:tcW w:w="9535" w:type="dxa"/>
            <w:gridSpan w:val="3"/>
          </w:tcPr>
          <w:p w14:paraId="043B7A76" w14:textId="4ED343F1" w:rsidR="00214C4A" w:rsidRPr="00214C4A" w:rsidRDefault="00214C4A" w:rsidP="005D339A">
            <w:pPr>
              <w:spacing w:after="120"/>
              <w:ind w:left="450" w:hanging="450"/>
              <w:jc w:val="both"/>
              <w:rPr>
                <w:b/>
                <w:sz w:val="22"/>
                <w:szCs w:val="22"/>
              </w:rPr>
            </w:pPr>
            <w:r w:rsidRPr="00214C4A">
              <w:rPr>
                <w:b/>
                <w:sz w:val="22"/>
                <w:szCs w:val="22"/>
              </w:rPr>
              <w:t xml:space="preserve">Presentations given by </w:t>
            </w:r>
            <w:r>
              <w:rPr>
                <w:b/>
                <w:sz w:val="22"/>
                <w:szCs w:val="22"/>
              </w:rPr>
              <w:t>my HQP</w:t>
            </w:r>
            <w:r w:rsidR="005D339A">
              <w:rPr>
                <w:b/>
                <w:sz w:val="22"/>
                <w:szCs w:val="22"/>
              </w:rPr>
              <w:t xml:space="preserve"> or collaborators, where I am co-author</w:t>
            </w:r>
          </w:p>
        </w:tc>
      </w:tr>
      <w:tr w:rsidR="008D6867" w:rsidRPr="001F52C5" w14:paraId="292F4CC5" w14:textId="77777777" w:rsidTr="006E6313">
        <w:tc>
          <w:tcPr>
            <w:tcW w:w="395" w:type="dxa"/>
          </w:tcPr>
          <w:p w14:paraId="7CC99E32" w14:textId="19135581" w:rsidR="008D6867" w:rsidRDefault="008D6867"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16.</w:t>
            </w:r>
          </w:p>
        </w:tc>
        <w:tc>
          <w:tcPr>
            <w:tcW w:w="230" w:type="dxa"/>
          </w:tcPr>
          <w:p w14:paraId="5DC6E437" w14:textId="15C3F076" w:rsidR="008D6867" w:rsidRDefault="008D6867"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322DFC28" w14:textId="5913607F" w:rsidR="008D6867" w:rsidRPr="008D6867" w:rsidRDefault="008D6867" w:rsidP="008D6867">
            <w:pPr>
              <w:tabs>
                <w:tab w:val="left" w:pos="4"/>
              </w:tabs>
              <w:spacing w:after="120"/>
              <w:ind w:left="4"/>
              <w:jc w:val="both"/>
              <w:rPr>
                <w:sz w:val="22"/>
                <w:szCs w:val="22"/>
              </w:rPr>
            </w:pPr>
            <w:r w:rsidRPr="008D6867">
              <w:rPr>
                <w:sz w:val="22"/>
                <w:szCs w:val="22"/>
              </w:rPr>
              <w:t xml:space="preserve">L Wang, PA Bartlett, C </w:t>
            </w:r>
            <w:proofErr w:type="spellStart"/>
            <w:r w:rsidRPr="008D6867">
              <w:rPr>
                <w:sz w:val="22"/>
                <w:szCs w:val="22"/>
              </w:rPr>
              <w:t>Derksen</w:t>
            </w:r>
            <w:proofErr w:type="spellEnd"/>
            <w:r w:rsidRPr="008D6867">
              <w:rPr>
                <w:sz w:val="22"/>
                <w:szCs w:val="22"/>
              </w:rPr>
              <w:t xml:space="preserve">, </w:t>
            </w:r>
            <w:r w:rsidRPr="008D6867">
              <w:rPr>
                <w:b/>
                <w:sz w:val="22"/>
                <w:szCs w:val="22"/>
              </w:rPr>
              <w:t>AM Ireson</w:t>
            </w:r>
            <w:r w:rsidRPr="008D6867">
              <w:rPr>
                <w:sz w:val="22"/>
                <w:szCs w:val="22"/>
              </w:rPr>
              <w:t xml:space="preserve">, R </w:t>
            </w:r>
            <w:proofErr w:type="spellStart"/>
            <w:r w:rsidRPr="008D6867">
              <w:rPr>
                <w:sz w:val="22"/>
                <w:szCs w:val="22"/>
              </w:rPr>
              <w:t>Essery</w:t>
            </w:r>
            <w:proofErr w:type="spellEnd"/>
            <w:r w:rsidRPr="008D6867">
              <w:rPr>
                <w:sz w:val="22"/>
                <w:szCs w:val="22"/>
              </w:rPr>
              <w:t>. 2017. Simulating Snow in Canadian Boreal Environments with CLASS for ESM-</w:t>
            </w:r>
            <w:proofErr w:type="spellStart"/>
            <w:r w:rsidRPr="008D6867">
              <w:rPr>
                <w:sz w:val="22"/>
                <w:szCs w:val="22"/>
              </w:rPr>
              <w:t>SnowMIP</w:t>
            </w:r>
            <w:proofErr w:type="spellEnd"/>
            <w:r w:rsidRPr="008D6867">
              <w:rPr>
                <w:sz w:val="22"/>
                <w:szCs w:val="22"/>
              </w:rPr>
              <w:t>, American Geophysical Union Meeting in New Orleans, December 2017.</w:t>
            </w:r>
          </w:p>
        </w:tc>
      </w:tr>
      <w:tr w:rsidR="008D6867" w:rsidRPr="001F52C5" w14:paraId="6277E55C" w14:textId="77777777" w:rsidTr="006E6313">
        <w:tc>
          <w:tcPr>
            <w:tcW w:w="395" w:type="dxa"/>
          </w:tcPr>
          <w:p w14:paraId="4A442CE3" w14:textId="196F63F8" w:rsidR="008D6867" w:rsidRDefault="008D6867"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15.</w:t>
            </w:r>
          </w:p>
        </w:tc>
        <w:tc>
          <w:tcPr>
            <w:tcW w:w="230" w:type="dxa"/>
          </w:tcPr>
          <w:p w14:paraId="347ACEB1" w14:textId="615AEEA5" w:rsidR="008D6867" w:rsidRDefault="008D6867"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66583F0E" w14:textId="2B438A0A" w:rsidR="008D6867" w:rsidRPr="00233166" w:rsidRDefault="008D6867" w:rsidP="006E6313">
            <w:pPr>
              <w:tabs>
                <w:tab w:val="left" w:pos="4"/>
              </w:tabs>
              <w:spacing w:after="120"/>
              <w:ind w:left="4"/>
              <w:jc w:val="both"/>
              <w:rPr>
                <w:b/>
                <w:sz w:val="22"/>
                <w:szCs w:val="22"/>
                <w:u w:val="single"/>
              </w:rPr>
            </w:pPr>
            <w:r w:rsidRPr="008D6867">
              <w:rPr>
                <w:sz w:val="22"/>
                <w:szCs w:val="22"/>
              </w:rPr>
              <w:t xml:space="preserve">Hartmann, A.J., </w:t>
            </w:r>
            <w:r w:rsidRPr="008D6867">
              <w:rPr>
                <w:b/>
                <w:sz w:val="22"/>
                <w:szCs w:val="22"/>
              </w:rPr>
              <w:t>Ireson, A.M</w:t>
            </w:r>
            <w:r w:rsidRPr="008D6867">
              <w:rPr>
                <w:sz w:val="22"/>
                <w:szCs w:val="22"/>
              </w:rPr>
              <w:t>. 2017. Conceptual modelling to predict unobserved system states-the case of groundwater flooding in the UK Chalk. American Geophysical Union Meeting in New Orleans, December 2017.</w:t>
            </w:r>
          </w:p>
        </w:tc>
      </w:tr>
      <w:tr w:rsidR="00214C4A" w:rsidRPr="001F52C5" w14:paraId="2AE56BB0" w14:textId="77777777" w:rsidTr="006E6313">
        <w:tc>
          <w:tcPr>
            <w:tcW w:w="395" w:type="dxa"/>
          </w:tcPr>
          <w:p w14:paraId="084C27C6" w14:textId="19411BFC" w:rsidR="00214C4A" w:rsidRDefault="00DD3DC9"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14</w:t>
            </w:r>
            <w:r w:rsidR="006E6313">
              <w:rPr>
                <w:rFonts w:ascii="Times New Roman" w:hAnsi="Times New Roman" w:cs="Times New Roman"/>
                <w:szCs w:val="22"/>
              </w:rPr>
              <w:t>.</w:t>
            </w:r>
          </w:p>
        </w:tc>
        <w:tc>
          <w:tcPr>
            <w:tcW w:w="230" w:type="dxa"/>
          </w:tcPr>
          <w:p w14:paraId="6C9E98CA" w14:textId="3592F248" w:rsidR="00214C4A" w:rsidRPr="00F16F51" w:rsidRDefault="006E6313"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1B5870A0" w14:textId="3C436EA6" w:rsidR="00214C4A" w:rsidRPr="00214C4A" w:rsidRDefault="00233166" w:rsidP="006E6313">
            <w:pPr>
              <w:tabs>
                <w:tab w:val="left" w:pos="4"/>
              </w:tabs>
              <w:spacing w:after="120"/>
              <w:ind w:left="4"/>
              <w:jc w:val="both"/>
              <w:rPr>
                <w:sz w:val="22"/>
                <w:szCs w:val="22"/>
              </w:rPr>
            </w:pPr>
            <w:proofErr w:type="spellStart"/>
            <w:r w:rsidRPr="00233166">
              <w:rPr>
                <w:b/>
                <w:sz w:val="22"/>
                <w:szCs w:val="22"/>
                <w:u w:val="single"/>
              </w:rPr>
              <w:t>Keim</w:t>
            </w:r>
            <w:proofErr w:type="spellEnd"/>
            <w:r w:rsidRPr="00233166">
              <w:rPr>
                <w:b/>
                <w:sz w:val="22"/>
                <w:szCs w:val="22"/>
                <w:u w:val="single"/>
              </w:rPr>
              <w:t>, D. M.,</w:t>
            </w:r>
            <w:r w:rsidRPr="0049071B">
              <w:rPr>
                <w:sz w:val="22"/>
                <w:szCs w:val="22"/>
              </w:rPr>
              <w:t xml:space="preserve"> Marsh, P., Wilcox, E., </w:t>
            </w:r>
            <w:r w:rsidRPr="00233166">
              <w:rPr>
                <w:b/>
                <w:sz w:val="22"/>
                <w:szCs w:val="22"/>
              </w:rPr>
              <w:t>Ireson, A.M</w:t>
            </w:r>
            <w:r w:rsidRPr="0049071B">
              <w:rPr>
                <w:sz w:val="22"/>
                <w:szCs w:val="22"/>
              </w:rPr>
              <w:t xml:space="preserve">., 2015. Field observations of active layer thaw depth in the continuous permafrost zone of the Canadian Arctic. </w:t>
            </w:r>
            <w:proofErr w:type="spellStart"/>
            <w:r w:rsidRPr="0049071B">
              <w:rPr>
                <w:sz w:val="22"/>
                <w:szCs w:val="22"/>
              </w:rPr>
              <w:t>ArcticNet</w:t>
            </w:r>
            <w:proofErr w:type="spellEnd"/>
            <w:r w:rsidRPr="0049071B">
              <w:rPr>
                <w:sz w:val="22"/>
                <w:szCs w:val="22"/>
              </w:rPr>
              <w:t xml:space="preserve"> Annual Scientific Meeting 2015, Vancouver, BC, 7-11 December 2015.</w:t>
            </w:r>
          </w:p>
        </w:tc>
      </w:tr>
      <w:tr w:rsidR="00214C4A" w:rsidRPr="001F52C5" w14:paraId="3C9CD8CC" w14:textId="77777777" w:rsidTr="006E6313">
        <w:tc>
          <w:tcPr>
            <w:tcW w:w="395" w:type="dxa"/>
          </w:tcPr>
          <w:p w14:paraId="3E61164E" w14:textId="176DF117" w:rsidR="00214C4A" w:rsidRDefault="00DD3DC9"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13</w:t>
            </w:r>
            <w:r w:rsidR="006E6313">
              <w:rPr>
                <w:rFonts w:ascii="Times New Roman" w:hAnsi="Times New Roman" w:cs="Times New Roman"/>
                <w:szCs w:val="22"/>
              </w:rPr>
              <w:t>.</w:t>
            </w:r>
          </w:p>
        </w:tc>
        <w:tc>
          <w:tcPr>
            <w:tcW w:w="230" w:type="dxa"/>
          </w:tcPr>
          <w:p w14:paraId="2DA1803C" w14:textId="7D99692D" w:rsidR="00214C4A" w:rsidRPr="00F16F51" w:rsidRDefault="006E6313"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27C145BB" w14:textId="5E2B14FB" w:rsidR="00214C4A" w:rsidRPr="0049071B" w:rsidRDefault="00233166" w:rsidP="006E6313">
            <w:pPr>
              <w:tabs>
                <w:tab w:val="left" w:pos="4"/>
              </w:tabs>
              <w:spacing w:after="120"/>
              <w:ind w:left="4"/>
              <w:jc w:val="both"/>
              <w:rPr>
                <w:b/>
                <w:sz w:val="22"/>
                <w:szCs w:val="22"/>
              </w:rPr>
            </w:pPr>
            <w:r w:rsidRPr="00233166">
              <w:rPr>
                <w:b/>
                <w:sz w:val="22"/>
                <w:szCs w:val="22"/>
                <w:u w:val="single"/>
              </w:rPr>
              <w:t>Pan, X.</w:t>
            </w:r>
            <w:r w:rsidRPr="0049071B">
              <w:rPr>
                <w:sz w:val="22"/>
                <w:szCs w:val="22"/>
              </w:rPr>
              <w:t xml:space="preserve">, </w:t>
            </w:r>
            <w:proofErr w:type="spellStart"/>
            <w:r w:rsidRPr="0049071B">
              <w:rPr>
                <w:sz w:val="22"/>
                <w:szCs w:val="22"/>
              </w:rPr>
              <w:t>Helgason</w:t>
            </w:r>
            <w:proofErr w:type="spellEnd"/>
            <w:r w:rsidRPr="0049071B">
              <w:rPr>
                <w:sz w:val="22"/>
                <w:szCs w:val="22"/>
              </w:rPr>
              <w:t xml:space="preserve">, W. and </w:t>
            </w:r>
            <w:r w:rsidRPr="0049071B">
              <w:rPr>
                <w:b/>
                <w:sz w:val="22"/>
                <w:szCs w:val="22"/>
              </w:rPr>
              <w:t>Ireson, A</w:t>
            </w:r>
            <w:r w:rsidR="001C53D8">
              <w:rPr>
                <w:b/>
                <w:sz w:val="22"/>
                <w:szCs w:val="22"/>
              </w:rPr>
              <w:t>.</w:t>
            </w:r>
            <w:r w:rsidRPr="0049071B">
              <w:rPr>
                <w:b/>
                <w:sz w:val="22"/>
                <w:szCs w:val="22"/>
              </w:rPr>
              <w:t>M.</w:t>
            </w:r>
            <w:r w:rsidRPr="0049071B">
              <w:rPr>
                <w:sz w:val="22"/>
                <w:szCs w:val="22"/>
              </w:rPr>
              <w:t>, 2015. Characterization of field-scale water balance components at a heterogeneous prairie field site. Joint AGU/CGU meeting in Montreal, May 2015.</w:t>
            </w:r>
          </w:p>
        </w:tc>
      </w:tr>
      <w:tr w:rsidR="00214C4A" w:rsidRPr="001F52C5" w14:paraId="04075446" w14:textId="77777777" w:rsidTr="006E6313">
        <w:tc>
          <w:tcPr>
            <w:tcW w:w="395" w:type="dxa"/>
          </w:tcPr>
          <w:p w14:paraId="6835D6FC" w14:textId="40E9A149" w:rsidR="00214C4A" w:rsidRDefault="00DD3DC9"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12</w:t>
            </w:r>
            <w:r w:rsidR="006E6313">
              <w:rPr>
                <w:rFonts w:ascii="Times New Roman" w:hAnsi="Times New Roman" w:cs="Times New Roman"/>
                <w:szCs w:val="22"/>
              </w:rPr>
              <w:t>.</w:t>
            </w:r>
          </w:p>
        </w:tc>
        <w:tc>
          <w:tcPr>
            <w:tcW w:w="230" w:type="dxa"/>
          </w:tcPr>
          <w:p w14:paraId="74856952" w14:textId="49448E47" w:rsidR="00214C4A" w:rsidRPr="00F16F51" w:rsidRDefault="006E6313"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3D265E95" w14:textId="5E2861D2" w:rsidR="00214C4A" w:rsidRPr="00214C4A" w:rsidRDefault="001C53D8" w:rsidP="006E6313">
            <w:pPr>
              <w:tabs>
                <w:tab w:val="left" w:pos="4"/>
              </w:tabs>
              <w:spacing w:after="120"/>
              <w:ind w:left="4"/>
              <w:jc w:val="both"/>
              <w:rPr>
                <w:sz w:val="22"/>
                <w:szCs w:val="22"/>
              </w:rPr>
            </w:pPr>
            <w:r w:rsidRPr="000D0DB8">
              <w:rPr>
                <w:b/>
                <w:sz w:val="22"/>
                <w:szCs w:val="22"/>
                <w:u w:val="single"/>
              </w:rPr>
              <w:t>Appels, WM</w:t>
            </w:r>
            <w:r w:rsidRPr="0049071B">
              <w:rPr>
                <w:sz w:val="22"/>
                <w:szCs w:val="22"/>
              </w:rPr>
              <w:t xml:space="preserve">, </w:t>
            </w:r>
            <w:r w:rsidRPr="0049071B">
              <w:rPr>
                <w:b/>
                <w:sz w:val="22"/>
                <w:szCs w:val="22"/>
              </w:rPr>
              <w:t>Ireson, AM</w:t>
            </w:r>
            <w:r w:rsidRPr="0049071B">
              <w:rPr>
                <w:sz w:val="22"/>
                <w:szCs w:val="22"/>
              </w:rPr>
              <w:t>, Barbour, SL, McDonnell, JJ, 2015. Evolution of hydrological pathways in engineered hillslopes due to soil and vegetation development.</w:t>
            </w:r>
            <w:r w:rsidRPr="0049071B">
              <w:t xml:space="preserve"> </w:t>
            </w:r>
            <w:r w:rsidRPr="0049071B">
              <w:rPr>
                <w:sz w:val="22"/>
                <w:szCs w:val="22"/>
              </w:rPr>
              <w:t>European Geophysical Union Meeting in Vienna, April 2015.</w:t>
            </w:r>
          </w:p>
        </w:tc>
      </w:tr>
      <w:tr w:rsidR="00214C4A" w:rsidRPr="001F52C5" w14:paraId="329C01A5" w14:textId="77777777" w:rsidTr="006E6313">
        <w:tc>
          <w:tcPr>
            <w:tcW w:w="395" w:type="dxa"/>
          </w:tcPr>
          <w:p w14:paraId="2838A240" w14:textId="14BBB5D6" w:rsidR="00214C4A" w:rsidRDefault="00DD3DC9"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11</w:t>
            </w:r>
            <w:r w:rsidR="006E6313">
              <w:rPr>
                <w:rFonts w:ascii="Times New Roman" w:hAnsi="Times New Roman" w:cs="Times New Roman"/>
                <w:szCs w:val="22"/>
              </w:rPr>
              <w:t>.</w:t>
            </w:r>
          </w:p>
        </w:tc>
        <w:tc>
          <w:tcPr>
            <w:tcW w:w="230" w:type="dxa"/>
          </w:tcPr>
          <w:p w14:paraId="1FB53A28" w14:textId="2D060CE4" w:rsidR="00214C4A" w:rsidRPr="00F16F51" w:rsidRDefault="006E6313"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0684E042" w14:textId="75510885" w:rsidR="00214C4A" w:rsidRPr="00214C4A" w:rsidRDefault="005D339A" w:rsidP="006E6313">
            <w:pPr>
              <w:tabs>
                <w:tab w:val="left" w:pos="4"/>
              </w:tabs>
              <w:spacing w:after="120"/>
              <w:ind w:left="4"/>
              <w:jc w:val="both"/>
              <w:rPr>
                <w:sz w:val="22"/>
                <w:szCs w:val="22"/>
              </w:rPr>
            </w:pPr>
            <w:r w:rsidRPr="0049071B">
              <w:rPr>
                <w:sz w:val="22"/>
                <w:szCs w:val="22"/>
              </w:rPr>
              <w:t xml:space="preserve">Bartlett, P., Mackay, M., Davison, B., and </w:t>
            </w:r>
            <w:r w:rsidRPr="0049071B">
              <w:rPr>
                <w:b/>
                <w:sz w:val="22"/>
                <w:szCs w:val="22"/>
              </w:rPr>
              <w:t>Ireson, A.M.</w:t>
            </w:r>
            <w:r w:rsidRPr="0049071B">
              <w:rPr>
                <w:sz w:val="22"/>
                <w:szCs w:val="22"/>
              </w:rPr>
              <w:t>, 2014. Changing Cold Regions Network Baseline Simulations Project. Canadian Geophysical Union Meeting in Banff, May 2014.</w:t>
            </w:r>
          </w:p>
        </w:tc>
      </w:tr>
      <w:tr w:rsidR="005D339A" w:rsidRPr="001F52C5" w14:paraId="5BC8794E" w14:textId="77777777" w:rsidTr="006E6313">
        <w:tc>
          <w:tcPr>
            <w:tcW w:w="395" w:type="dxa"/>
          </w:tcPr>
          <w:p w14:paraId="00EC8647" w14:textId="29DA46F2" w:rsidR="005D339A" w:rsidRDefault="00DD3DC9"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10</w:t>
            </w:r>
            <w:r w:rsidR="006E6313">
              <w:rPr>
                <w:rFonts w:ascii="Times New Roman" w:hAnsi="Times New Roman" w:cs="Times New Roman"/>
                <w:szCs w:val="22"/>
              </w:rPr>
              <w:t>.</w:t>
            </w:r>
          </w:p>
        </w:tc>
        <w:tc>
          <w:tcPr>
            <w:tcW w:w="230" w:type="dxa"/>
          </w:tcPr>
          <w:p w14:paraId="0CE81276" w14:textId="4940D84B" w:rsidR="005D339A" w:rsidRPr="00F16F51" w:rsidRDefault="006E6313"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3E18E2FA" w14:textId="3F70B1E2" w:rsidR="005D339A" w:rsidRPr="0049071B" w:rsidRDefault="005D339A" w:rsidP="006E6313">
            <w:pPr>
              <w:tabs>
                <w:tab w:val="left" w:pos="4"/>
              </w:tabs>
              <w:spacing w:after="120"/>
              <w:ind w:left="4"/>
              <w:jc w:val="both"/>
              <w:rPr>
                <w:sz w:val="22"/>
                <w:szCs w:val="22"/>
              </w:rPr>
            </w:pPr>
            <w:r w:rsidRPr="000D0DB8">
              <w:rPr>
                <w:b/>
                <w:sz w:val="22"/>
                <w:szCs w:val="22"/>
                <w:u w:val="single"/>
              </w:rPr>
              <w:t>Bam, E.</w:t>
            </w:r>
            <w:r w:rsidRPr="0049071B">
              <w:rPr>
                <w:sz w:val="22"/>
                <w:szCs w:val="22"/>
                <w:u w:val="single"/>
              </w:rPr>
              <w:t>,</w:t>
            </w:r>
            <w:r w:rsidRPr="0049071B">
              <w:rPr>
                <w:sz w:val="22"/>
                <w:szCs w:val="22"/>
              </w:rPr>
              <w:t xml:space="preserve"> </w:t>
            </w:r>
            <w:r w:rsidRPr="0049071B">
              <w:rPr>
                <w:b/>
                <w:sz w:val="22"/>
                <w:szCs w:val="22"/>
              </w:rPr>
              <w:t>Ireson, A.M.</w:t>
            </w:r>
            <w:r w:rsidRPr="0049071B">
              <w:rPr>
                <w:sz w:val="22"/>
                <w:szCs w:val="22"/>
              </w:rPr>
              <w:t xml:space="preserve">, and van der Kamp, G., 2014. Stable isotopic composition of precipitation, evaporated pond water, surficial and inter-till aquifer units in </w:t>
            </w:r>
            <w:proofErr w:type="spellStart"/>
            <w:r w:rsidRPr="0049071B">
              <w:rPr>
                <w:sz w:val="22"/>
                <w:szCs w:val="22"/>
              </w:rPr>
              <w:t>southeastern</w:t>
            </w:r>
            <w:proofErr w:type="spellEnd"/>
            <w:r w:rsidRPr="0049071B">
              <w:rPr>
                <w:sz w:val="22"/>
                <w:szCs w:val="22"/>
              </w:rPr>
              <w:t xml:space="preserve"> Saskatchewan, Canada. Canadian Geophysical Union Meeting in Banff, May 2014</w:t>
            </w:r>
          </w:p>
        </w:tc>
      </w:tr>
      <w:tr w:rsidR="005D339A" w:rsidRPr="001F52C5" w14:paraId="323F8C35" w14:textId="77777777" w:rsidTr="006E6313">
        <w:tc>
          <w:tcPr>
            <w:tcW w:w="395" w:type="dxa"/>
          </w:tcPr>
          <w:p w14:paraId="799C5646" w14:textId="45DE2A01" w:rsidR="005D339A" w:rsidRDefault="00DD3DC9"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lastRenderedPageBreak/>
              <w:t>9</w:t>
            </w:r>
            <w:r w:rsidR="006E6313">
              <w:rPr>
                <w:rFonts w:ascii="Times New Roman" w:hAnsi="Times New Roman" w:cs="Times New Roman"/>
                <w:szCs w:val="22"/>
              </w:rPr>
              <w:t>.</w:t>
            </w:r>
          </w:p>
        </w:tc>
        <w:tc>
          <w:tcPr>
            <w:tcW w:w="230" w:type="dxa"/>
          </w:tcPr>
          <w:p w14:paraId="7DA6BEED" w14:textId="4645F385" w:rsidR="005D339A" w:rsidRPr="00F16F51" w:rsidRDefault="006E6313"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00F781EA" w14:textId="5414BC11" w:rsidR="005D339A" w:rsidRPr="005D339A" w:rsidRDefault="005D339A" w:rsidP="006E6313">
            <w:pPr>
              <w:tabs>
                <w:tab w:val="left" w:pos="4"/>
              </w:tabs>
              <w:spacing w:after="120"/>
              <w:ind w:left="4"/>
              <w:jc w:val="both"/>
              <w:rPr>
                <w:sz w:val="22"/>
                <w:szCs w:val="22"/>
              </w:rPr>
            </w:pPr>
            <w:r w:rsidRPr="000D0DB8">
              <w:rPr>
                <w:b/>
                <w:sz w:val="22"/>
                <w:szCs w:val="22"/>
                <w:u w:val="single"/>
              </w:rPr>
              <w:t>Brannen, R.</w:t>
            </w:r>
            <w:r w:rsidRPr="0049071B">
              <w:rPr>
                <w:sz w:val="22"/>
                <w:szCs w:val="22"/>
                <w:u w:val="single"/>
              </w:rPr>
              <w:t>,</w:t>
            </w:r>
            <w:r w:rsidRPr="0049071B">
              <w:rPr>
                <w:sz w:val="22"/>
                <w:szCs w:val="22"/>
              </w:rPr>
              <w:t xml:space="preserve"> Spence, C., and </w:t>
            </w:r>
            <w:r w:rsidRPr="0049071B">
              <w:rPr>
                <w:b/>
                <w:sz w:val="22"/>
                <w:szCs w:val="22"/>
              </w:rPr>
              <w:t>Ireson, A.M.</w:t>
            </w:r>
            <w:r w:rsidRPr="0049071B">
              <w:rPr>
                <w:sz w:val="22"/>
                <w:szCs w:val="22"/>
              </w:rPr>
              <w:t>, 2014. Influence of surface-groundwater connectivity on wetland storage and its control on streamflow response. Canadian Geophysical Union Meeting in Banff, May 2014.</w:t>
            </w:r>
          </w:p>
        </w:tc>
      </w:tr>
      <w:tr w:rsidR="005D339A" w:rsidRPr="001F52C5" w14:paraId="71A03751" w14:textId="77777777" w:rsidTr="006E6313">
        <w:tc>
          <w:tcPr>
            <w:tcW w:w="395" w:type="dxa"/>
          </w:tcPr>
          <w:p w14:paraId="7459F3C9" w14:textId="4B077E3A" w:rsidR="005D339A" w:rsidRDefault="00DD3DC9"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8</w:t>
            </w:r>
            <w:r w:rsidR="006E6313">
              <w:rPr>
                <w:rFonts w:ascii="Times New Roman" w:hAnsi="Times New Roman" w:cs="Times New Roman"/>
                <w:szCs w:val="22"/>
              </w:rPr>
              <w:t>.</w:t>
            </w:r>
          </w:p>
        </w:tc>
        <w:tc>
          <w:tcPr>
            <w:tcW w:w="230" w:type="dxa"/>
          </w:tcPr>
          <w:p w14:paraId="39EA4FD2" w14:textId="20DEC3F7" w:rsidR="005D339A" w:rsidRPr="00F16F51" w:rsidRDefault="006E6313"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6D04F10B" w14:textId="479D521D" w:rsidR="005D339A" w:rsidRPr="0049071B" w:rsidRDefault="005D339A" w:rsidP="006E6313">
            <w:pPr>
              <w:tabs>
                <w:tab w:val="left" w:pos="4"/>
              </w:tabs>
              <w:spacing w:after="120"/>
              <w:ind w:left="4"/>
              <w:jc w:val="both"/>
              <w:rPr>
                <w:sz w:val="22"/>
                <w:szCs w:val="22"/>
                <w:u w:val="single"/>
              </w:rPr>
            </w:pPr>
            <w:r w:rsidRPr="000D0DB8">
              <w:rPr>
                <w:b/>
                <w:sz w:val="22"/>
                <w:szCs w:val="22"/>
                <w:u w:val="single"/>
              </w:rPr>
              <w:t>Peterson, A.</w:t>
            </w:r>
            <w:r w:rsidRPr="0049071B">
              <w:rPr>
                <w:sz w:val="22"/>
                <w:szCs w:val="22"/>
                <w:u w:val="single"/>
              </w:rPr>
              <w:t>,</w:t>
            </w:r>
            <w:r w:rsidRPr="0049071B">
              <w:rPr>
                <w:sz w:val="22"/>
                <w:szCs w:val="22"/>
              </w:rPr>
              <w:t xml:space="preserve"> </w:t>
            </w:r>
            <w:proofErr w:type="spellStart"/>
            <w:r w:rsidRPr="0049071B">
              <w:rPr>
                <w:sz w:val="22"/>
                <w:szCs w:val="22"/>
              </w:rPr>
              <w:t>Helgason</w:t>
            </w:r>
            <w:proofErr w:type="spellEnd"/>
            <w:r w:rsidRPr="0049071B">
              <w:rPr>
                <w:sz w:val="22"/>
                <w:szCs w:val="22"/>
              </w:rPr>
              <w:t xml:space="preserve">, W., and </w:t>
            </w:r>
            <w:r w:rsidRPr="0049071B">
              <w:rPr>
                <w:b/>
                <w:sz w:val="22"/>
                <w:szCs w:val="22"/>
              </w:rPr>
              <w:t>Ireson, A.M.</w:t>
            </w:r>
            <w:r w:rsidRPr="0049071B">
              <w:rPr>
                <w:sz w:val="22"/>
                <w:szCs w:val="22"/>
              </w:rPr>
              <w:t>, 2014. An evaluation of a cosmic-ray neutron probe and point upscaling methods to provide accurate field average soil moisture estimations. Canadian Geophysical Union Meeting in Banff, May 2014.</w:t>
            </w:r>
          </w:p>
        </w:tc>
      </w:tr>
      <w:tr w:rsidR="005D339A" w:rsidRPr="001F52C5" w14:paraId="085A82C8" w14:textId="77777777" w:rsidTr="006E6313">
        <w:tc>
          <w:tcPr>
            <w:tcW w:w="395" w:type="dxa"/>
          </w:tcPr>
          <w:p w14:paraId="7C0ABD77" w14:textId="68DC3D4A" w:rsidR="005D339A" w:rsidRDefault="00DD3DC9"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7</w:t>
            </w:r>
            <w:r w:rsidR="006E6313">
              <w:rPr>
                <w:rFonts w:ascii="Times New Roman" w:hAnsi="Times New Roman" w:cs="Times New Roman"/>
                <w:szCs w:val="22"/>
              </w:rPr>
              <w:t>.</w:t>
            </w:r>
          </w:p>
        </w:tc>
        <w:tc>
          <w:tcPr>
            <w:tcW w:w="230" w:type="dxa"/>
          </w:tcPr>
          <w:p w14:paraId="431365EE" w14:textId="4CF60934" w:rsidR="005D339A" w:rsidRPr="00F16F51" w:rsidRDefault="006E6313"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5A3A4449" w14:textId="77C1DE16" w:rsidR="005D339A" w:rsidRPr="005D339A" w:rsidRDefault="005D339A" w:rsidP="006E6313">
            <w:pPr>
              <w:tabs>
                <w:tab w:val="left" w:pos="4"/>
              </w:tabs>
              <w:spacing w:after="120"/>
              <w:ind w:left="4"/>
              <w:jc w:val="both"/>
              <w:rPr>
                <w:sz w:val="22"/>
                <w:szCs w:val="22"/>
              </w:rPr>
            </w:pPr>
            <w:proofErr w:type="spellStart"/>
            <w:r w:rsidRPr="0089274A">
              <w:rPr>
                <w:b/>
                <w:sz w:val="22"/>
                <w:szCs w:val="22"/>
                <w:u w:val="single"/>
              </w:rPr>
              <w:t>Mekonnen</w:t>
            </w:r>
            <w:proofErr w:type="spellEnd"/>
            <w:r w:rsidRPr="0089274A">
              <w:rPr>
                <w:b/>
                <w:sz w:val="22"/>
                <w:szCs w:val="22"/>
                <w:u w:val="single"/>
              </w:rPr>
              <w:t>, M.</w:t>
            </w:r>
            <w:r w:rsidRPr="0049071B">
              <w:rPr>
                <w:sz w:val="22"/>
                <w:szCs w:val="22"/>
                <w:u w:val="single"/>
              </w:rPr>
              <w:t>,</w:t>
            </w:r>
            <w:r w:rsidRPr="0049071B">
              <w:rPr>
                <w:sz w:val="22"/>
                <w:szCs w:val="22"/>
              </w:rPr>
              <w:t xml:space="preserve"> </w:t>
            </w:r>
            <w:proofErr w:type="spellStart"/>
            <w:r w:rsidRPr="0049071B">
              <w:rPr>
                <w:sz w:val="22"/>
                <w:szCs w:val="22"/>
              </w:rPr>
              <w:t>Wheater</w:t>
            </w:r>
            <w:proofErr w:type="spellEnd"/>
            <w:r w:rsidRPr="0049071B">
              <w:rPr>
                <w:sz w:val="22"/>
                <w:szCs w:val="22"/>
              </w:rPr>
              <w:t xml:space="preserve">, H.S., </w:t>
            </w:r>
            <w:r w:rsidRPr="0049071B">
              <w:rPr>
                <w:b/>
                <w:sz w:val="22"/>
                <w:szCs w:val="22"/>
              </w:rPr>
              <w:t>Ireson, A.M.</w:t>
            </w:r>
            <w:r w:rsidRPr="0049071B">
              <w:rPr>
                <w:sz w:val="22"/>
                <w:szCs w:val="22"/>
              </w:rPr>
              <w:t xml:space="preserve">, Spence, C., Davison, B., and </w:t>
            </w:r>
            <w:proofErr w:type="spellStart"/>
            <w:r w:rsidRPr="0049071B">
              <w:rPr>
                <w:sz w:val="22"/>
                <w:szCs w:val="22"/>
              </w:rPr>
              <w:t>Pietroniro</w:t>
            </w:r>
            <w:proofErr w:type="spellEnd"/>
            <w:r w:rsidRPr="0049071B">
              <w:rPr>
                <w:sz w:val="22"/>
                <w:szCs w:val="22"/>
              </w:rPr>
              <w:t>, A., 2014. A Variable Contributing Area Surface Runoff Generation Scheme for Prairie Landscapes. Canadian Geophysical Union Meeting in Banff, May 2014.</w:t>
            </w:r>
          </w:p>
        </w:tc>
      </w:tr>
      <w:tr w:rsidR="005D339A" w:rsidRPr="001F52C5" w14:paraId="66C78556" w14:textId="77777777" w:rsidTr="006E6313">
        <w:tc>
          <w:tcPr>
            <w:tcW w:w="395" w:type="dxa"/>
          </w:tcPr>
          <w:p w14:paraId="54A470D3" w14:textId="18B03E04" w:rsidR="005D339A" w:rsidRDefault="00DD3DC9"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6</w:t>
            </w:r>
            <w:r w:rsidR="006E6313">
              <w:rPr>
                <w:rFonts w:ascii="Times New Roman" w:hAnsi="Times New Roman" w:cs="Times New Roman"/>
                <w:szCs w:val="22"/>
              </w:rPr>
              <w:t>.</w:t>
            </w:r>
          </w:p>
        </w:tc>
        <w:tc>
          <w:tcPr>
            <w:tcW w:w="230" w:type="dxa"/>
          </w:tcPr>
          <w:p w14:paraId="43893109" w14:textId="2DBCABCE" w:rsidR="005D339A" w:rsidRPr="00F16F51" w:rsidRDefault="006E6313"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012AECB5" w14:textId="5F5A35E7" w:rsidR="005D339A" w:rsidRPr="005D339A" w:rsidRDefault="005D339A" w:rsidP="006E6313">
            <w:pPr>
              <w:tabs>
                <w:tab w:val="left" w:pos="4"/>
              </w:tabs>
              <w:spacing w:after="120"/>
              <w:ind w:left="4"/>
              <w:jc w:val="both"/>
              <w:rPr>
                <w:sz w:val="22"/>
                <w:szCs w:val="22"/>
              </w:rPr>
            </w:pPr>
            <w:r w:rsidRPr="0089274A">
              <w:rPr>
                <w:b/>
                <w:sz w:val="22"/>
                <w:szCs w:val="22"/>
                <w:u w:val="single"/>
              </w:rPr>
              <w:t>Pan, X.</w:t>
            </w:r>
            <w:r w:rsidRPr="0049071B">
              <w:rPr>
                <w:sz w:val="22"/>
                <w:szCs w:val="22"/>
              </w:rPr>
              <w:t xml:space="preserve">, </w:t>
            </w:r>
            <w:r w:rsidRPr="0089274A">
              <w:rPr>
                <w:b/>
                <w:sz w:val="22"/>
                <w:szCs w:val="22"/>
                <w:u w:val="single"/>
              </w:rPr>
              <w:t>Peterson, A.</w:t>
            </w:r>
            <w:r w:rsidRPr="0049071B">
              <w:rPr>
                <w:sz w:val="22"/>
                <w:szCs w:val="22"/>
              </w:rPr>
              <w:t xml:space="preserve">, Merriam, J., </w:t>
            </w:r>
            <w:proofErr w:type="spellStart"/>
            <w:r w:rsidRPr="0049071B">
              <w:rPr>
                <w:sz w:val="22"/>
                <w:szCs w:val="22"/>
              </w:rPr>
              <w:t>Helgason</w:t>
            </w:r>
            <w:proofErr w:type="spellEnd"/>
            <w:r w:rsidRPr="0049071B">
              <w:rPr>
                <w:sz w:val="22"/>
                <w:szCs w:val="22"/>
              </w:rPr>
              <w:t xml:space="preserve">, W., and </w:t>
            </w:r>
            <w:r w:rsidRPr="0049071B">
              <w:rPr>
                <w:b/>
                <w:sz w:val="22"/>
                <w:szCs w:val="22"/>
              </w:rPr>
              <w:t>Ireson, A.M.</w:t>
            </w:r>
            <w:r w:rsidRPr="0049071B">
              <w:rPr>
                <w:sz w:val="22"/>
                <w:szCs w:val="22"/>
              </w:rPr>
              <w:t>, 2014. Characterization of sub-field-scale hydrological processes in the non-drainage area of the Brightwater Creek sub-basin. Canadian Geophysical Union Meeting in Banff, May 2014.</w:t>
            </w:r>
          </w:p>
        </w:tc>
      </w:tr>
      <w:tr w:rsidR="005D339A" w:rsidRPr="001F52C5" w14:paraId="38A93811" w14:textId="77777777" w:rsidTr="006E6313">
        <w:tc>
          <w:tcPr>
            <w:tcW w:w="395" w:type="dxa"/>
          </w:tcPr>
          <w:p w14:paraId="5B39EC82" w14:textId="00AC91DB" w:rsidR="005D339A" w:rsidRDefault="00DD3DC9"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5</w:t>
            </w:r>
            <w:r w:rsidR="006E6313">
              <w:rPr>
                <w:rFonts w:ascii="Times New Roman" w:hAnsi="Times New Roman" w:cs="Times New Roman"/>
                <w:szCs w:val="22"/>
              </w:rPr>
              <w:t>.</w:t>
            </w:r>
          </w:p>
        </w:tc>
        <w:tc>
          <w:tcPr>
            <w:tcW w:w="230" w:type="dxa"/>
          </w:tcPr>
          <w:p w14:paraId="583313E9" w14:textId="2539D442" w:rsidR="005D339A" w:rsidRPr="00F16F51" w:rsidRDefault="006E6313"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3A8FC5EF" w14:textId="0B64C756" w:rsidR="005D339A" w:rsidRPr="005D339A" w:rsidRDefault="005D339A" w:rsidP="005650F6">
            <w:pPr>
              <w:tabs>
                <w:tab w:val="left" w:pos="4"/>
              </w:tabs>
              <w:spacing w:after="120"/>
              <w:ind w:left="4"/>
              <w:jc w:val="both"/>
              <w:rPr>
                <w:sz w:val="22"/>
                <w:szCs w:val="22"/>
              </w:rPr>
            </w:pPr>
            <w:proofErr w:type="spellStart"/>
            <w:r w:rsidRPr="0089274A">
              <w:rPr>
                <w:b/>
                <w:sz w:val="22"/>
                <w:szCs w:val="22"/>
                <w:u w:val="single"/>
              </w:rPr>
              <w:t>Nachshon</w:t>
            </w:r>
            <w:proofErr w:type="spellEnd"/>
            <w:r w:rsidRPr="0089274A">
              <w:rPr>
                <w:b/>
                <w:sz w:val="22"/>
                <w:szCs w:val="22"/>
                <w:u w:val="single"/>
              </w:rPr>
              <w:t>, U</w:t>
            </w:r>
            <w:r w:rsidRPr="0089274A">
              <w:rPr>
                <w:b/>
                <w:sz w:val="22"/>
                <w:szCs w:val="22"/>
              </w:rPr>
              <w:t>.</w:t>
            </w:r>
            <w:r w:rsidRPr="0049071B">
              <w:rPr>
                <w:sz w:val="22"/>
                <w:szCs w:val="22"/>
              </w:rPr>
              <w:t xml:space="preserve">, </w:t>
            </w:r>
            <w:r w:rsidRPr="0049071B">
              <w:rPr>
                <w:b/>
                <w:sz w:val="22"/>
                <w:szCs w:val="22"/>
              </w:rPr>
              <w:t>Ireson, A.M.,</w:t>
            </w:r>
            <w:r w:rsidRPr="0049071B">
              <w:rPr>
                <w:sz w:val="22"/>
                <w:szCs w:val="22"/>
              </w:rPr>
              <w:t xml:space="preserve"> van der Kamp, G., </w:t>
            </w:r>
            <w:proofErr w:type="spellStart"/>
            <w:r w:rsidRPr="0049071B">
              <w:rPr>
                <w:sz w:val="22"/>
                <w:szCs w:val="22"/>
              </w:rPr>
              <w:t>Wheater</w:t>
            </w:r>
            <w:proofErr w:type="spellEnd"/>
            <w:r w:rsidRPr="0049071B">
              <w:rPr>
                <w:sz w:val="22"/>
                <w:szCs w:val="22"/>
              </w:rPr>
              <w:t xml:space="preserve">, H.S., and </w:t>
            </w:r>
            <w:r w:rsidRPr="0089274A">
              <w:rPr>
                <w:b/>
                <w:sz w:val="22"/>
                <w:szCs w:val="22"/>
                <w:u w:val="single"/>
              </w:rPr>
              <w:t>Davies, S.</w:t>
            </w:r>
            <w:r w:rsidRPr="0049071B">
              <w:rPr>
                <w:sz w:val="22"/>
                <w:szCs w:val="22"/>
              </w:rPr>
              <w:t>, 2013. Salt Dynamics in prairie wetlands under changing climate. IAH Geo</w:t>
            </w:r>
            <w:r w:rsidR="005650F6">
              <w:rPr>
                <w:sz w:val="22"/>
                <w:szCs w:val="22"/>
              </w:rPr>
              <w:t>-M</w:t>
            </w:r>
            <w:r w:rsidRPr="0049071B">
              <w:rPr>
                <w:sz w:val="22"/>
                <w:szCs w:val="22"/>
              </w:rPr>
              <w:t>ontreal meeting, October 2013.</w:t>
            </w:r>
          </w:p>
        </w:tc>
      </w:tr>
      <w:tr w:rsidR="005650F6" w:rsidRPr="001F52C5" w14:paraId="78A24700" w14:textId="77777777" w:rsidTr="006E6313">
        <w:tc>
          <w:tcPr>
            <w:tcW w:w="395" w:type="dxa"/>
          </w:tcPr>
          <w:p w14:paraId="59F64D00" w14:textId="0FA232BC" w:rsidR="005650F6" w:rsidRDefault="00DD3DC9"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4.</w:t>
            </w:r>
          </w:p>
        </w:tc>
        <w:tc>
          <w:tcPr>
            <w:tcW w:w="230" w:type="dxa"/>
          </w:tcPr>
          <w:p w14:paraId="58F4E053" w14:textId="68715E99" w:rsidR="005650F6" w:rsidRDefault="00DD3DC9"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454EBC80" w14:textId="296B3BBD" w:rsidR="005650F6" w:rsidRPr="005650F6" w:rsidRDefault="005650F6" w:rsidP="006E6313">
            <w:pPr>
              <w:tabs>
                <w:tab w:val="left" w:pos="4"/>
              </w:tabs>
              <w:spacing w:after="120"/>
              <w:ind w:left="4"/>
              <w:jc w:val="both"/>
              <w:rPr>
                <w:sz w:val="22"/>
                <w:szCs w:val="22"/>
              </w:rPr>
            </w:pPr>
            <w:r w:rsidRPr="005650F6">
              <w:rPr>
                <w:sz w:val="22"/>
                <w:szCs w:val="22"/>
              </w:rPr>
              <w:t xml:space="preserve">van </w:t>
            </w:r>
            <w:r>
              <w:rPr>
                <w:sz w:val="22"/>
                <w:szCs w:val="22"/>
              </w:rPr>
              <w:t xml:space="preserve">der Kamp, G., </w:t>
            </w:r>
            <w:r w:rsidRPr="00DD3DC9">
              <w:rPr>
                <w:b/>
                <w:sz w:val="22"/>
                <w:szCs w:val="22"/>
              </w:rPr>
              <w:t>Ireson, A.M</w:t>
            </w:r>
            <w:r>
              <w:rPr>
                <w:sz w:val="22"/>
                <w:szCs w:val="22"/>
              </w:rPr>
              <w:t xml:space="preserve">, Barr, A., 2013. Is groundwater “recharge” a useful concept? </w:t>
            </w:r>
            <w:r w:rsidRPr="005650F6">
              <w:rPr>
                <w:sz w:val="22"/>
                <w:szCs w:val="22"/>
              </w:rPr>
              <w:t xml:space="preserve">Extended abstract (paper # 394) in the Proceedings of </w:t>
            </w:r>
            <w:r w:rsidR="00DD3DC9" w:rsidRPr="0049071B">
              <w:rPr>
                <w:sz w:val="22"/>
                <w:szCs w:val="22"/>
              </w:rPr>
              <w:t>IAH Geo</w:t>
            </w:r>
            <w:r w:rsidR="00DD3DC9">
              <w:rPr>
                <w:sz w:val="22"/>
                <w:szCs w:val="22"/>
              </w:rPr>
              <w:t>-M</w:t>
            </w:r>
            <w:r w:rsidR="00DD3DC9" w:rsidRPr="0049071B">
              <w:rPr>
                <w:sz w:val="22"/>
                <w:szCs w:val="22"/>
              </w:rPr>
              <w:t>ontreal meeting, October 2013.</w:t>
            </w:r>
          </w:p>
        </w:tc>
      </w:tr>
      <w:tr w:rsidR="0034626F" w:rsidRPr="001F52C5" w14:paraId="43E6DDCF" w14:textId="77777777" w:rsidTr="006E6313">
        <w:tc>
          <w:tcPr>
            <w:tcW w:w="395" w:type="dxa"/>
          </w:tcPr>
          <w:p w14:paraId="47C99240" w14:textId="470ECABC" w:rsidR="0034626F" w:rsidRDefault="006E6313"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3.</w:t>
            </w:r>
          </w:p>
        </w:tc>
        <w:tc>
          <w:tcPr>
            <w:tcW w:w="230" w:type="dxa"/>
          </w:tcPr>
          <w:p w14:paraId="1AFC7A7E" w14:textId="2A4FFD51" w:rsidR="0034626F" w:rsidRPr="00F16F51" w:rsidRDefault="006E6313"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62F3F40F" w14:textId="65BE7EF5" w:rsidR="0034626F" w:rsidRPr="0034626F" w:rsidRDefault="0034626F" w:rsidP="006E6313">
            <w:pPr>
              <w:tabs>
                <w:tab w:val="left" w:pos="4"/>
              </w:tabs>
              <w:spacing w:after="120"/>
              <w:ind w:left="4"/>
              <w:jc w:val="both"/>
              <w:rPr>
                <w:sz w:val="22"/>
                <w:szCs w:val="22"/>
              </w:rPr>
            </w:pPr>
            <w:proofErr w:type="spellStart"/>
            <w:r w:rsidRPr="0089274A">
              <w:rPr>
                <w:b/>
                <w:sz w:val="22"/>
                <w:szCs w:val="22"/>
                <w:u w:val="single"/>
              </w:rPr>
              <w:t>Nachshon</w:t>
            </w:r>
            <w:proofErr w:type="spellEnd"/>
            <w:r w:rsidRPr="0089274A">
              <w:rPr>
                <w:b/>
                <w:sz w:val="22"/>
                <w:szCs w:val="22"/>
                <w:u w:val="single"/>
              </w:rPr>
              <w:t>, U.</w:t>
            </w:r>
            <w:r w:rsidRPr="0049071B">
              <w:rPr>
                <w:sz w:val="22"/>
                <w:szCs w:val="22"/>
              </w:rPr>
              <w:t xml:space="preserve">, </w:t>
            </w:r>
            <w:r w:rsidRPr="0049071B">
              <w:rPr>
                <w:b/>
                <w:sz w:val="22"/>
                <w:szCs w:val="22"/>
              </w:rPr>
              <w:t>Ireson, A.M.</w:t>
            </w:r>
            <w:r w:rsidRPr="0049071B">
              <w:rPr>
                <w:sz w:val="22"/>
                <w:szCs w:val="22"/>
              </w:rPr>
              <w:t xml:space="preserve">, van der Kamp, G., </w:t>
            </w:r>
            <w:r w:rsidRPr="0089274A">
              <w:rPr>
                <w:b/>
                <w:sz w:val="22"/>
                <w:szCs w:val="22"/>
                <w:u w:val="single"/>
              </w:rPr>
              <w:t>Davies, S.</w:t>
            </w:r>
            <w:r w:rsidRPr="0049071B">
              <w:rPr>
                <w:sz w:val="22"/>
                <w:szCs w:val="22"/>
              </w:rPr>
              <w:t xml:space="preserve"> and </w:t>
            </w:r>
            <w:proofErr w:type="spellStart"/>
            <w:r w:rsidRPr="0049071B">
              <w:rPr>
                <w:sz w:val="22"/>
                <w:szCs w:val="22"/>
              </w:rPr>
              <w:t>Wheater</w:t>
            </w:r>
            <w:proofErr w:type="spellEnd"/>
            <w:r w:rsidRPr="0049071B">
              <w:rPr>
                <w:sz w:val="22"/>
                <w:szCs w:val="22"/>
              </w:rPr>
              <w:t>, H.S., 2013. Climate change impact on salt dynamics in a prairie wetland. Canadian Geophysical Union Joint Meeting with CMOS in Saskatoon, May 2013.</w:t>
            </w:r>
          </w:p>
        </w:tc>
      </w:tr>
      <w:tr w:rsidR="0034626F" w:rsidRPr="001F52C5" w14:paraId="35E33AA2" w14:textId="77777777" w:rsidTr="006E6313">
        <w:tc>
          <w:tcPr>
            <w:tcW w:w="395" w:type="dxa"/>
          </w:tcPr>
          <w:p w14:paraId="751197E7" w14:textId="615FFE14" w:rsidR="0034626F" w:rsidRDefault="006E6313"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2.</w:t>
            </w:r>
          </w:p>
        </w:tc>
        <w:tc>
          <w:tcPr>
            <w:tcW w:w="230" w:type="dxa"/>
          </w:tcPr>
          <w:p w14:paraId="3EFD5CA6" w14:textId="47FE562F" w:rsidR="0034626F" w:rsidRPr="00F16F51" w:rsidRDefault="006E6313"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18D81D28" w14:textId="5C5C079F" w:rsidR="0034626F" w:rsidRPr="0034626F" w:rsidRDefault="0034626F" w:rsidP="006E6313">
            <w:pPr>
              <w:tabs>
                <w:tab w:val="left" w:pos="4"/>
              </w:tabs>
              <w:spacing w:after="120"/>
              <w:ind w:left="4"/>
              <w:jc w:val="both"/>
              <w:rPr>
                <w:sz w:val="22"/>
                <w:szCs w:val="22"/>
              </w:rPr>
            </w:pPr>
            <w:proofErr w:type="spellStart"/>
            <w:r w:rsidRPr="0089274A">
              <w:rPr>
                <w:b/>
                <w:sz w:val="22"/>
                <w:szCs w:val="22"/>
                <w:u w:val="single"/>
              </w:rPr>
              <w:t>Mekonnen</w:t>
            </w:r>
            <w:proofErr w:type="spellEnd"/>
            <w:r w:rsidRPr="0089274A">
              <w:rPr>
                <w:b/>
                <w:sz w:val="22"/>
                <w:szCs w:val="22"/>
                <w:u w:val="single"/>
              </w:rPr>
              <w:t>, M.</w:t>
            </w:r>
            <w:r w:rsidRPr="0049071B">
              <w:rPr>
                <w:sz w:val="22"/>
                <w:szCs w:val="22"/>
              </w:rPr>
              <w:t xml:space="preserve">, </w:t>
            </w:r>
            <w:proofErr w:type="spellStart"/>
            <w:r w:rsidRPr="0049071B">
              <w:rPr>
                <w:sz w:val="22"/>
                <w:szCs w:val="22"/>
              </w:rPr>
              <w:t>Wheater</w:t>
            </w:r>
            <w:proofErr w:type="spellEnd"/>
            <w:r w:rsidRPr="0049071B">
              <w:rPr>
                <w:sz w:val="22"/>
                <w:szCs w:val="22"/>
              </w:rPr>
              <w:t xml:space="preserve">, H.S., Chun, K.P., </w:t>
            </w:r>
            <w:proofErr w:type="spellStart"/>
            <w:r w:rsidRPr="0049071B">
              <w:rPr>
                <w:sz w:val="22"/>
                <w:szCs w:val="22"/>
              </w:rPr>
              <w:t>Nazemi</w:t>
            </w:r>
            <w:proofErr w:type="spellEnd"/>
            <w:r w:rsidRPr="0049071B">
              <w:rPr>
                <w:sz w:val="22"/>
                <w:szCs w:val="22"/>
              </w:rPr>
              <w:t xml:space="preserve">, A. and </w:t>
            </w:r>
            <w:r w:rsidRPr="0049071B">
              <w:rPr>
                <w:b/>
                <w:sz w:val="22"/>
                <w:szCs w:val="22"/>
              </w:rPr>
              <w:t>Ireson, A.M.</w:t>
            </w:r>
            <w:r w:rsidRPr="0049071B">
              <w:rPr>
                <w:sz w:val="22"/>
                <w:szCs w:val="22"/>
              </w:rPr>
              <w:t xml:space="preserve">, 2013. Hydrologic-Land Surface modelling of future </w:t>
            </w:r>
            <w:proofErr w:type="spellStart"/>
            <w:r w:rsidRPr="0049071B">
              <w:rPr>
                <w:sz w:val="22"/>
                <w:szCs w:val="22"/>
              </w:rPr>
              <w:t>streamflows</w:t>
            </w:r>
            <w:proofErr w:type="spellEnd"/>
            <w:r w:rsidRPr="0049071B">
              <w:rPr>
                <w:sz w:val="22"/>
                <w:szCs w:val="22"/>
              </w:rPr>
              <w:t xml:space="preserve"> in Rocky Mountain Headwater Basins, Western Canada. Canadian Geophysical Union Joint Meeting with CMOS in Saskatoon, May 2013.</w:t>
            </w:r>
          </w:p>
        </w:tc>
      </w:tr>
      <w:tr w:rsidR="0034626F" w:rsidRPr="001F52C5" w14:paraId="1F19E23F" w14:textId="77777777" w:rsidTr="006E6313">
        <w:tc>
          <w:tcPr>
            <w:tcW w:w="395" w:type="dxa"/>
          </w:tcPr>
          <w:p w14:paraId="7EFBD22E" w14:textId="47844422" w:rsidR="0034626F" w:rsidRDefault="006E6313"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1.</w:t>
            </w:r>
          </w:p>
        </w:tc>
        <w:tc>
          <w:tcPr>
            <w:tcW w:w="230" w:type="dxa"/>
          </w:tcPr>
          <w:p w14:paraId="1DBB3762" w14:textId="54AC8955" w:rsidR="0034626F" w:rsidRPr="00F16F51" w:rsidRDefault="006E6313"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32486A11" w14:textId="00F1A28D" w:rsidR="0034626F" w:rsidRPr="0049071B" w:rsidRDefault="0034626F" w:rsidP="006E6313">
            <w:pPr>
              <w:tabs>
                <w:tab w:val="left" w:pos="4"/>
              </w:tabs>
              <w:spacing w:after="120"/>
              <w:ind w:left="4"/>
              <w:jc w:val="both"/>
              <w:rPr>
                <w:sz w:val="22"/>
                <w:szCs w:val="22"/>
                <w:u w:val="single"/>
              </w:rPr>
            </w:pPr>
            <w:r w:rsidRPr="0089274A">
              <w:rPr>
                <w:b/>
                <w:sz w:val="22"/>
                <w:szCs w:val="22"/>
                <w:u w:val="single"/>
              </w:rPr>
              <w:t>Pan, X.</w:t>
            </w:r>
            <w:r w:rsidRPr="0049071B">
              <w:rPr>
                <w:sz w:val="22"/>
                <w:szCs w:val="22"/>
              </w:rPr>
              <w:t xml:space="preserve">, </w:t>
            </w:r>
            <w:r w:rsidRPr="0049071B">
              <w:rPr>
                <w:b/>
                <w:sz w:val="22"/>
                <w:szCs w:val="22"/>
              </w:rPr>
              <w:t>Ireson, A.M.</w:t>
            </w:r>
            <w:r w:rsidRPr="0049071B">
              <w:rPr>
                <w:sz w:val="22"/>
                <w:szCs w:val="22"/>
              </w:rPr>
              <w:t xml:space="preserve">, and </w:t>
            </w:r>
            <w:proofErr w:type="spellStart"/>
            <w:r w:rsidRPr="0049071B">
              <w:rPr>
                <w:sz w:val="22"/>
                <w:szCs w:val="22"/>
              </w:rPr>
              <w:t>Helgason</w:t>
            </w:r>
            <w:proofErr w:type="spellEnd"/>
            <w:r w:rsidRPr="0049071B">
              <w:rPr>
                <w:sz w:val="22"/>
                <w:szCs w:val="22"/>
              </w:rPr>
              <w:t xml:space="preserve">, W., 2013. Observations and </w:t>
            </w:r>
            <w:proofErr w:type="spellStart"/>
            <w:r w:rsidRPr="0049071B">
              <w:rPr>
                <w:sz w:val="22"/>
                <w:szCs w:val="22"/>
              </w:rPr>
              <w:t>Modeling</w:t>
            </w:r>
            <w:proofErr w:type="spellEnd"/>
            <w:r w:rsidRPr="0049071B">
              <w:rPr>
                <w:sz w:val="22"/>
                <w:szCs w:val="22"/>
              </w:rPr>
              <w:t xml:space="preserve"> of Soil Hydraulic and Thermal Dynamics on the Canadian Prairies. Canadian Geophysical Union Joint Meeting with CMOS in Saskatoon, May 2013.</w:t>
            </w:r>
          </w:p>
        </w:tc>
      </w:tr>
    </w:tbl>
    <w:p w14:paraId="0E018F25" w14:textId="4AD55C5C" w:rsidR="001E6549" w:rsidRPr="00FA7B70" w:rsidRDefault="00792448" w:rsidP="00FA7B70">
      <w:pPr>
        <w:spacing w:before="120" w:after="120"/>
        <w:ind w:left="900" w:hanging="450"/>
        <w:jc w:val="both"/>
        <w:rPr>
          <w:b/>
          <w:szCs w:val="28"/>
        </w:rPr>
      </w:pPr>
      <w:r w:rsidRPr="00FA7B70">
        <w:rPr>
          <w:b/>
          <w:szCs w:val="28"/>
        </w:rPr>
        <w:t>15.3 Poster presentations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
        <w:gridCol w:w="230"/>
        <w:gridCol w:w="8910"/>
      </w:tblGrid>
      <w:tr w:rsidR="001E6549" w:rsidRPr="001F52C5" w14:paraId="7D636F72" w14:textId="77777777" w:rsidTr="0028335A">
        <w:tc>
          <w:tcPr>
            <w:tcW w:w="9535" w:type="dxa"/>
            <w:gridSpan w:val="3"/>
          </w:tcPr>
          <w:p w14:paraId="6CDD35BC" w14:textId="389EE45E" w:rsidR="001E6549" w:rsidRPr="00907039" w:rsidRDefault="00233166" w:rsidP="00B66FED">
            <w:pPr>
              <w:spacing w:after="120"/>
              <w:ind w:left="450" w:hanging="450"/>
              <w:jc w:val="both"/>
              <w:rPr>
                <w:sz w:val="22"/>
                <w:szCs w:val="22"/>
              </w:rPr>
            </w:pPr>
            <w:r>
              <w:rPr>
                <w:b/>
                <w:sz w:val="22"/>
                <w:szCs w:val="22"/>
              </w:rPr>
              <w:t>Posters</w:t>
            </w:r>
            <w:r w:rsidR="001E6549" w:rsidRPr="00214C4A">
              <w:rPr>
                <w:b/>
                <w:sz w:val="22"/>
                <w:szCs w:val="22"/>
              </w:rPr>
              <w:t xml:space="preserve"> given by me</w:t>
            </w:r>
            <w:r w:rsidR="00907039">
              <w:rPr>
                <w:b/>
                <w:sz w:val="22"/>
                <w:szCs w:val="22"/>
              </w:rPr>
              <w:t xml:space="preserve"> </w:t>
            </w:r>
            <w:r w:rsidR="00907039">
              <w:rPr>
                <w:sz w:val="22"/>
                <w:szCs w:val="22"/>
              </w:rPr>
              <w:t>(For all of these posters, I was the lead presenter)</w:t>
            </w:r>
          </w:p>
        </w:tc>
      </w:tr>
      <w:tr w:rsidR="00EA2A12" w:rsidRPr="001F52C5" w14:paraId="7D32606A" w14:textId="77777777" w:rsidTr="0028335A">
        <w:tc>
          <w:tcPr>
            <w:tcW w:w="395" w:type="dxa"/>
          </w:tcPr>
          <w:p w14:paraId="43853A33" w14:textId="65F9451C" w:rsidR="00EA2A12" w:rsidRDefault="00EA2A12" w:rsidP="00907039">
            <w:pPr>
              <w:pStyle w:val="PlainText"/>
              <w:spacing w:after="120"/>
              <w:ind w:left="450" w:hanging="450"/>
              <w:rPr>
                <w:rFonts w:ascii="Times New Roman" w:hAnsi="Times New Roman" w:cs="Times New Roman"/>
                <w:szCs w:val="22"/>
              </w:rPr>
            </w:pPr>
            <w:r>
              <w:rPr>
                <w:rFonts w:ascii="Times New Roman" w:hAnsi="Times New Roman" w:cs="Times New Roman"/>
                <w:szCs w:val="22"/>
              </w:rPr>
              <w:t>7.</w:t>
            </w:r>
          </w:p>
        </w:tc>
        <w:tc>
          <w:tcPr>
            <w:tcW w:w="230" w:type="dxa"/>
          </w:tcPr>
          <w:p w14:paraId="69169CE1" w14:textId="26DD258E" w:rsidR="00EA2A12" w:rsidRDefault="00EA2A12" w:rsidP="00907039">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238D423A" w14:textId="06CFFCF9" w:rsidR="00EA2A12" w:rsidRPr="00EA2A12" w:rsidRDefault="00EA2A12" w:rsidP="00907039">
            <w:pPr>
              <w:spacing w:after="120"/>
              <w:jc w:val="both"/>
              <w:rPr>
                <w:sz w:val="22"/>
                <w:szCs w:val="22"/>
              </w:rPr>
            </w:pPr>
            <w:r w:rsidRPr="00EA2A12">
              <w:rPr>
                <w:b/>
                <w:sz w:val="22"/>
                <w:szCs w:val="22"/>
              </w:rPr>
              <w:t>Ireson, A.M.</w:t>
            </w:r>
            <w:r w:rsidRPr="00EA2A12">
              <w:rPr>
                <w:sz w:val="22"/>
                <w:szCs w:val="22"/>
              </w:rPr>
              <w:t xml:space="preserve">, </w:t>
            </w:r>
            <w:r w:rsidRPr="00EA2A12">
              <w:rPr>
                <w:b/>
                <w:sz w:val="22"/>
                <w:szCs w:val="22"/>
                <w:u w:val="single"/>
              </w:rPr>
              <w:t>Ali, M.A.</w:t>
            </w:r>
            <w:r w:rsidRPr="00EA2A12">
              <w:rPr>
                <w:sz w:val="22"/>
                <w:szCs w:val="22"/>
              </w:rPr>
              <w:t>, van der Kamp, G. 2016. Modelling unsaturated/saturated flow in weathered profiles. American Geophysical Union Meeting in San Francisco, December 2016.</w:t>
            </w:r>
          </w:p>
        </w:tc>
      </w:tr>
      <w:tr w:rsidR="00907039" w:rsidRPr="001F52C5" w14:paraId="2FB0C674" w14:textId="77777777" w:rsidTr="0028335A">
        <w:tc>
          <w:tcPr>
            <w:tcW w:w="395" w:type="dxa"/>
          </w:tcPr>
          <w:p w14:paraId="430E95D4" w14:textId="10A3A85B" w:rsidR="00907039" w:rsidRDefault="00907039" w:rsidP="00907039">
            <w:pPr>
              <w:pStyle w:val="PlainText"/>
              <w:spacing w:after="120"/>
              <w:ind w:left="450" w:hanging="450"/>
              <w:rPr>
                <w:rFonts w:ascii="Times New Roman" w:hAnsi="Times New Roman" w:cs="Times New Roman"/>
                <w:szCs w:val="22"/>
              </w:rPr>
            </w:pPr>
            <w:r>
              <w:rPr>
                <w:rFonts w:ascii="Times New Roman" w:hAnsi="Times New Roman" w:cs="Times New Roman"/>
                <w:szCs w:val="22"/>
              </w:rPr>
              <w:t>6.</w:t>
            </w:r>
          </w:p>
        </w:tc>
        <w:tc>
          <w:tcPr>
            <w:tcW w:w="230" w:type="dxa"/>
          </w:tcPr>
          <w:p w14:paraId="2196AB8D" w14:textId="75227F31" w:rsidR="00907039" w:rsidRDefault="00907039" w:rsidP="00907039">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2C400947" w14:textId="65D3DD5A" w:rsidR="00907039" w:rsidRPr="002E28E2" w:rsidRDefault="00907039" w:rsidP="00907039">
            <w:pPr>
              <w:spacing w:after="120"/>
              <w:jc w:val="both"/>
              <w:rPr>
                <w:b/>
                <w:sz w:val="22"/>
                <w:szCs w:val="22"/>
              </w:rPr>
            </w:pPr>
            <w:proofErr w:type="spellStart"/>
            <w:r w:rsidRPr="00343406">
              <w:rPr>
                <w:b/>
                <w:sz w:val="22"/>
                <w:szCs w:val="22"/>
                <w:u w:val="single"/>
              </w:rPr>
              <w:t>Yetemen</w:t>
            </w:r>
            <w:proofErr w:type="spellEnd"/>
            <w:r w:rsidRPr="00343406">
              <w:rPr>
                <w:b/>
                <w:sz w:val="22"/>
                <w:szCs w:val="22"/>
                <w:u w:val="single"/>
              </w:rPr>
              <w:t>, O</w:t>
            </w:r>
            <w:r w:rsidRPr="0049071B">
              <w:rPr>
                <w:sz w:val="22"/>
                <w:szCs w:val="22"/>
              </w:rPr>
              <w:t xml:space="preserve">, </w:t>
            </w:r>
            <w:r w:rsidRPr="00343406">
              <w:rPr>
                <w:b/>
                <w:sz w:val="22"/>
                <w:szCs w:val="22"/>
              </w:rPr>
              <w:t>Ireson, A.M</w:t>
            </w:r>
            <w:r w:rsidRPr="0049071B">
              <w:rPr>
                <w:sz w:val="22"/>
                <w:szCs w:val="22"/>
              </w:rPr>
              <w:t>, Johnstone, J., Barr, A., and Black, A. 2015. Comparing Observed and Simulated Interannual Variability in the Carbon and Water Balances of the Southern Boreal Forest. Joint AGU/CGU meeting in Montreal, May 2015.</w:t>
            </w:r>
          </w:p>
        </w:tc>
      </w:tr>
      <w:tr w:rsidR="00907039" w:rsidRPr="001F52C5" w14:paraId="0256B5F4" w14:textId="77777777" w:rsidTr="0028335A">
        <w:tc>
          <w:tcPr>
            <w:tcW w:w="395" w:type="dxa"/>
          </w:tcPr>
          <w:p w14:paraId="482247B8" w14:textId="1DC1C56A" w:rsidR="00907039" w:rsidRDefault="00907039" w:rsidP="00907039">
            <w:pPr>
              <w:pStyle w:val="PlainText"/>
              <w:spacing w:after="120"/>
              <w:ind w:left="450" w:hanging="450"/>
              <w:rPr>
                <w:rFonts w:ascii="Times New Roman" w:hAnsi="Times New Roman" w:cs="Times New Roman"/>
                <w:szCs w:val="22"/>
              </w:rPr>
            </w:pPr>
            <w:r>
              <w:rPr>
                <w:rFonts w:ascii="Times New Roman" w:hAnsi="Times New Roman" w:cs="Times New Roman"/>
                <w:szCs w:val="22"/>
              </w:rPr>
              <w:t>5.</w:t>
            </w:r>
          </w:p>
        </w:tc>
        <w:tc>
          <w:tcPr>
            <w:tcW w:w="230" w:type="dxa"/>
          </w:tcPr>
          <w:p w14:paraId="662637E8" w14:textId="4E22B597" w:rsidR="00907039" w:rsidRPr="00F16F51" w:rsidRDefault="00907039" w:rsidP="00907039">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633BA5DB" w14:textId="17664406" w:rsidR="00907039" w:rsidRPr="00214C4A" w:rsidRDefault="00907039" w:rsidP="00907039">
            <w:pPr>
              <w:spacing w:after="120"/>
              <w:jc w:val="both"/>
              <w:rPr>
                <w:sz w:val="22"/>
                <w:szCs w:val="22"/>
              </w:rPr>
            </w:pPr>
            <w:r w:rsidRPr="002E28E2">
              <w:rPr>
                <w:b/>
                <w:sz w:val="22"/>
                <w:szCs w:val="22"/>
              </w:rPr>
              <w:t>Ireson, A.M.</w:t>
            </w:r>
            <w:r w:rsidRPr="0049071B">
              <w:rPr>
                <w:sz w:val="22"/>
                <w:szCs w:val="22"/>
              </w:rPr>
              <w:t xml:space="preserve">, </w:t>
            </w:r>
            <w:r w:rsidRPr="002E28E2">
              <w:rPr>
                <w:b/>
                <w:sz w:val="22"/>
                <w:szCs w:val="22"/>
                <w:u w:val="single"/>
              </w:rPr>
              <w:t>Peterson, A.M.</w:t>
            </w:r>
            <w:r w:rsidRPr="0049071B">
              <w:rPr>
                <w:sz w:val="22"/>
                <w:szCs w:val="22"/>
              </w:rPr>
              <w:t xml:space="preserve">, </w:t>
            </w:r>
            <w:proofErr w:type="spellStart"/>
            <w:r w:rsidRPr="0049071B">
              <w:rPr>
                <w:sz w:val="22"/>
                <w:szCs w:val="22"/>
              </w:rPr>
              <w:t>Helgason</w:t>
            </w:r>
            <w:proofErr w:type="spellEnd"/>
            <w:r w:rsidRPr="0049071B">
              <w:rPr>
                <w:sz w:val="22"/>
                <w:szCs w:val="22"/>
              </w:rPr>
              <w:t xml:space="preserve">, W. and </w:t>
            </w:r>
            <w:r w:rsidRPr="002E28E2">
              <w:rPr>
                <w:b/>
                <w:sz w:val="22"/>
                <w:szCs w:val="22"/>
                <w:u w:val="single"/>
              </w:rPr>
              <w:t>Pan, X</w:t>
            </w:r>
            <w:r w:rsidRPr="0049071B">
              <w:rPr>
                <w:sz w:val="22"/>
                <w:szCs w:val="22"/>
              </w:rPr>
              <w:t xml:space="preserve">. 2016. Quantifying field scale, root zone soil moisture. Kirkham Soils conference in </w:t>
            </w:r>
            <w:proofErr w:type="spellStart"/>
            <w:r w:rsidRPr="0049071B">
              <w:rPr>
                <w:sz w:val="22"/>
                <w:szCs w:val="22"/>
              </w:rPr>
              <w:t>Sede</w:t>
            </w:r>
            <w:proofErr w:type="spellEnd"/>
            <w:r w:rsidRPr="0049071B">
              <w:rPr>
                <w:sz w:val="22"/>
                <w:szCs w:val="22"/>
              </w:rPr>
              <w:t xml:space="preserve"> </w:t>
            </w:r>
            <w:proofErr w:type="spellStart"/>
            <w:r w:rsidRPr="0049071B">
              <w:rPr>
                <w:sz w:val="22"/>
                <w:szCs w:val="22"/>
              </w:rPr>
              <w:t>Boqer</w:t>
            </w:r>
            <w:proofErr w:type="spellEnd"/>
            <w:r w:rsidRPr="0049071B">
              <w:rPr>
                <w:sz w:val="22"/>
                <w:szCs w:val="22"/>
              </w:rPr>
              <w:t xml:space="preserve">, Israel, April 2016. </w:t>
            </w:r>
          </w:p>
        </w:tc>
      </w:tr>
      <w:tr w:rsidR="00907039" w:rsidRPr="001F52C5" w14:paraId="09686119" w14:textId="77777777" w:rsidTr="0028335A">
        <w:tc>
          <w:tcPr>
            <w:tcW w:w="395" w:type="dxa"/>
          </w:tcPr>
          <w:p w14:paraId="538EFAA0" w14:textId="3BE90C94" w:rsidR="00907039" w:rsidRDefault="00907039" w:rsidP="00907039">
            <w:pPr>
              <w:pStyle w:val="PlainText"/>
              <w:spacing w:after="120"/>
              <w:ind w:left="450" w:hanging="450"/>
              <w:rPr>
                <w:rFonts w:ascii="Times New Roman" w:hAnsi="Times New Roman" w:cs="Times New Roman"/>
                <w:szCs w:val="22"/>
              </w:rPr>
            </w:pPr>
            <w:r>
              <w:rPr>
                <w:rFonts w:ascii="Times New Roman" w:hAnsi="Times New Roman" w:cs="Times New Roman"/>
                <w:szCs w:val="22"/>
              </w:rPr>
              <w:t>4.</w:t>
            </w:r>
          </w:p>
        </w:tc>
        <w:tc>
          <w:tcPr>
            <w:tcW w:w="230" w:type="dxa"/>
          </w:tcPr>
          <w:p w14:paraId="2F31B3AE" w14:textId="2BAA3BB0" w:rsidR="00907039" w:rsidRPr="00F16F51" w:rsidRDefault="00907039" w:rsidP="00907039">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20C6E5BE" w14:textId="48F7A0A1" w:rsidR="00907039" w:rsidRPr="0049071B" w:rsidRDefault="00907039" w:rsidP="00907039">
            <w:pPr>
              <w:tabs>
                <w:tab w:val="left" w:pos="450"/>
              </w:tabs>
              <w:spacing w:after="120"/>
              <w:ind w:left="4" w:hanging="4"/>
              <w:jc w:val="both"/>
              <w:rPr>
                <w:b/>
                <w:sz w:val="22"/>
                <w:szCs w:val="22"/>
              </w:rPr>
            </w:pPr>
            <w:r w:rsidRPr="0049071B">
              <w:rPr>
                <w:b/>
                <w:sz w:val="22"/>
                <w:szCs w:val="22"/>
              </w:rPr>
              <w:t>Ireson, A.M.</w:t>
            </w:r>
            <w:r w:rsidRPr="0049071B">
              <w:rPr>
                <w:sz w:val="22"/>
                <w:szCs w:val="22"/>
              </w:rPr>
              <w:t xml:space="preserve"> and Butler, A.P. 2012. A rigorous method for quantifying recharge using simple and complex models. Geophysical Research Abstracts, Vol. 14, EGU2012-6542, 2012 EGU General Assembly 2012</w:t>
            </w:r>
          </w:p>
        </w:tc>
      </w:tr>
      <w:tr w:rsidR="00907039" w:rsidRPr="001F52C5" w14:paraId="3BFF7CBB" w14:textId="77777777" w:rsidTr="0028335A">
        <w:tc>
          <w:tcPr>
            <w:tcW w:w="395" w:type="dxa"/>
          </w:tcPr>
          <w:p w14:paraId="3531AAB4" w14:textId="5578373C" w:rsidR="00907039" w:rsidRDefault="00907039" w:rsidP="00907039">
            <w:pPr>
              <w:pStyle w:val="PlainText"/>
              <w:spacing w:after="120"/>
              <w:ind w:left="450" w:hanging="450"/>
              <w:rPr>
                <w:rFonts w:ascii="Times New Roman" w:hAnsi="Times New Roman" w:cs="Times New Roman"/>
                <w:szCs w:val="22"/>
              </w:rPr>
            </w:pPr>
            <w:r>
              <w:rPr>
                <w:rFonts w:ascii="Times New Roman" w:hAnsi="Times New Roman" w:cs="Times New Roman"/>
                <w:szCs w:val="22"/>
              </w:rPr>
              <w:t>3.</w:t>
            </w:r>
          </w:p>
        </w:tc>
        <w:tc>
          <w:tcPr>
            <w:tcW w:w="230" w:type="dxa"/>
          </w:tcPr>
          <w:p w14:paraId="4D6E942E" w14:textId="77777777" w:rsidR="00907039" w:rsidRDefault="00907039" w:rsidP="00907039">
            <w:pPr>
              <w:pStyle w:val="PlainText"/>
              <w:spacing w:after="120"/>
              <w:ind w:left="11"/>
              <w:rPr>
                <w:rFonts w:ascii="Times New Roman" w:hAnsi="Times New Roman" w:cs="Times New Roman"/>
                <w:b/>
                <w:szCs w:val="22"/>
              </w:rPr>
            </w:pPr>
          </w:p>
        </w:tc>
        <w:tc>
          <w:tcPr>
            <w:tcW w:w="8910" w:type="dxa"/>
          </w:tcPr>
          <w:p w14:paraId="26378BEB" w14:textId="71E6BB5C" w:rsidR="00907039" w:rsidRPr="0049071B" w:rsidRDefault="00907039" w:rsidP="00907039">
            <w:pPr>
              <w:tabs>
                <w:tab w:val="left" w:pos="450"/>
              </w:tabs>
              <w:spacing w:after="120"/>
              <w:ind w:left="4" w:hanging="4"/>
              <w:jc w:val="both"/>
              <w:rPr>
                <w:b/>
                <w:sz w:val="22"/>
                <w:szCs w:val="22"/>
              </w:rPr>
            </w:pPr>
            <w:r w:rsidRPr="008014F7">
              <w:rPr>
                <w:b/>
                <w:sz w:val="22"/>
                <w:szCs w:val="22"/>
              </w:rPr>
              <w:t>Ireson, A.M.</w:t>
            </w:r>
            <w:r w:rsidRPr="008014F7">
              <w:rPr>
                <w:sz w:val="22"/>
                <w:szCs w:val="22"/>
              </w:rPr>
              <w:t>,</w:t>
            </w:r>
            <w:r>
              <w:rPr>
                <w:sz w:val="22"/>
                <w:szCs w:val="22"/>
              </w:rPr>
              <w:t xml:space="preserve"> Finch, J. Butler, A.P, and </w:t>
            </w:r>
            <w:proofErr w:type="spellStart"/>
            <w:r>
              <w:rPr>
                <w:sz w:val="22"/>
                <w:szCs w:val="22"/>
              </w:rPr>
              <w:t>Wheater</w:t>
            </w:r>
            <w:proofErr w:type="spellEnd"/>
            <w:r>
              <w:rPr>
                <w:sz w:val="22"/>
                <w:szCs w:val="22"/>
              </w:rPr>
              <w:t xml:space="preserve">, H.S. 2010. </w:t>
            </w:r>
            <w:r w:rsidRPr="008014F7">
              <w:rPr>
                <w:sz w:val="22"/>
                <w:szCs w:val="22"/>
              </w:rPr>
              <w:t>Simulating rechar</w:t>
            </w:r>
            <w:r>
              <w:rPr>
                <w:sz w:val="22"/>
                <w:szCs w:val="22"/>
              </w:rPr>
              <w:t xml:space="preserve">ge to Chalk aquifers using JULES. </w:t>
            </w:r>
            <w:r w:rsidRPr="008014F7">
              <w:rPr>
                <w:sz w:val="22"/>
                <w:szCs w:val="22"/>
              </w:rPr>
              <w:t>JULES summer science meeting</w:t>
            </w:r>
            <w:r>
              <w:rPr>
                <w:sz w:val="22"/>
                <w:szCs w:val="22"/>
              </w:rPr>
              <w:t xml:space="preserve">, </w:t>
            </w:r>
            <w:r w:rsidRPr="008014F7">
              <w:rPr>
                <w:sz w:val="22"/>
                <w:szCs w:val="22"/>
              </w:rPr>
              <w:t>Leeds</w:t>
            </w:r>
            <w:r>
              <w:rPr>
                <w:sz w:val="22"/>
                <w:szCs w:val="22"/>
              </w:rPr>
              <w:t xml:space="preserve">, UK, </w:t>
            </w:r>
            <w:r w:rsidRPr="008014F7">
              <w:rPr>
                <w:sz w:val="22"/>
                <w:szCs w:val="22"/>
              </w:rPr>
              <w:t>9-10 June 2010</w:t>
            </w:r>
            <w:r>
              <w:rPr>
                <w:sz w:val="22"/>
                <w:szCs w:val="22"/>
              </w:rPr>
              <w:t>.</w:t>
            </w:r>
          </w:p>
        </w:tc>
      </w:tr>
      <w:tr w:rsidR="00907039" w:rsidRPr="001F52C5" w14:paraId="7A4F85E8" w14:textId="77777777" w:rsidTr="0028335A">
        <w:tc>
          <w:tcPr>
            <w:tcW w:w="395" w:type="dxa"/>
          </w:tcPr>
          <w:p w14:paraId="0461C2F8" w14:textId="6CF5FD05" w:rsidR="00907039" w:rsidRDefault="00907039" w:rsidP="00907039">
            <w:pPr>
              <w:pStyle w:val="PlainText"/>
              <w:spacing w:after="120"/>
              <w:ind w:left="450" w:hanging="450"/>
              <w:rPr>
                <w:rFonts w:ascii="Times New Roman" w:hAnsi="Times New Roman" w:cs="Times New Roman"/>
                <w:szCs w:val="22"/>
              </w:rPr>
            </w:pPr>
            <w:r>
              <w:rPr>
                <w:rFonts w:ascii="Times New Roman" w:hAnsi="Times New Roman" w:cs="Times New Roman"/>
                <w:szCs w:val="22"/>
              </w:rPr>
              <w:t>2.</w:t>
            </w:r>
          </w:p>
        </w:tc>
        <w:tc>
          <w:tcPr>
            <w:tcW w:w="230" w:type="dxa"/>
          </w:tcPr>
          <w:p w14:paraId="35815120" w14:textId="77777777" w:rsidR="00907039" w:rsidRPr="00F16F51" w:rsidRDefault="00907039" w:rsidP="00907039">
            <w:pPr>
              <w:pStyle w:val="PlainText"/>
              <w:spacing w:after="120"/>
              <w:ind w:left="11"/>
              <w:rPr>
                <w:rFonts w:ascii="Times New Roman" w:hAnsi="Times New Roman" w:cs="Times New Roman"/>
                <w:b/>
                <w:szCs w:val="22"/>
              </w:rPr>
            </w:pPr>
          </w:p>
        </w:tc>
        <w:tc>
          <w:tcPr>
            <w:tcW w:w="8910" w:type="dxa"/>
          </w:tcPr>
          <w:p w14:paraId="3D1218D5" w14:textId="4586DCA0" w:rsidR="00907039" w:rsidRPr="00214C4A" w:rsidRDefault="00907039" w:rsidP="00907039">
            <w:pPr>
              <w:spacing w:after="120"/>
              <w:ind w:left="4" w:hanging="4"/>
              <w:jc w:val="both"/>
              <w:rPr>
                <w:sz w:val="22"/>
                <w:szCs w:val="22"/>
              </w:rPr>
            </w:pPr>
            <w:r>
              <w:rPr>
                <w:b/>
                <w:sz w:val="22"/>
                <w:szCs w:val="22"/>
              </w:rPr>
              <w:t>Ireson, A.</w:t>
            </w:r>
            <w:r w:rsidRPr="0049071B">
              <w:rPr>
                <w:b/>
                <w:sz w:val="22"/>
                <w:szCs w:val="22"/>
              </w:rPr>
              <w:t>M</w:t>
            </w:r>
            <w:r w:rsidRPr="0049071B">
              <w:rPr>
                <w:sz w:val="22"/>
                <w:szCs w:val="22"/>
              </w:rPr>
              <w:t xml:space="preserve"> and Butler, A P (2009), Extreme Rainfall Impacts in Fractured Permeable Catchments. Eos Trans. AGU, 90(52), Fall Meet. Suppl., Abstract H21D-0888</w:t>
            </w:r>
          </w:p>
        </w:tc>
      </w:tr>
      <w:tr w:rsidR="00907039" w:rsidRPr="001F52C5" w14:paraId="770D5C47" w14:textId="77777777" w:rsidTr="0028335A">
        <w:tc>
          <w:tcPr>
            <w:tcW w:w="395" w:type="dxa"/>
          </w:tcPr>
          <w:p w14:paraId="04FB2628" w14:textId="5EA75AA8" w:rsidR="00907039" w:rsidRDefault="00907039" w:rsidP="00907039">
            <w:pPr>
              <w:pStyle w:val="PlainText"/>
              <w:spacing w:after="120"/>
              <w:ind w:left="450" w:hanging="450"/>
              <w:rPr>
                <w:rFonts w:ascii="Times New Roman" w:hAnsi="Times New Roman" w:cs="Times New Roman"/>
                <w:szCs w:val="22"/>
              </w:rPr>
            </w:pPr>
            <w:r>
              <w:rPr>
                <w:rFonts w:ascii="Times New Roman" w:hAnsi="Times New Roman" w:cs="Times New Roman"/>
                <w:szCs w:val="22"/>
              </w:rPr>
              <w:t>1.</w:t>
            </w:r>
          </w:p>
        </w:tc>
        <w:tc>
          <w:tcPr>
            <w:tcW w:w="230" w:type="dxa"/>
          </w:tcPr>
          <w:p w14:paraId="31F36FAC" w14:textId="77777777" w:rsidR="00907039" w:rsidRPr="00F16F51" w:rsidRDefault="00907039" w:rsidP="00907039">
            <w:pPr>
              <w:pStyle w:val="PlainText"/>
              <w:spacing w:after="120"/>
              <w:ind w:left="11"/>
              <w:rPr>
                <w:rFonts w:ascii="Times New Roman" w:hAnsi="Times New Roman" w:cs="Times New Roman"/>
                <w:b/>
                <w:szCs w:val="22"/>
              </w:rPr>
            </w:pPr>
          </w:p>
        </w:tc>
        <w:tc>
          <w:tcPr>
            <w:tcW w:w="8910" w:type="dxa"/>
          </w:tcPr>
          <w:p w14:paraId="630FFA97" w14:textId="0E9A25F0" w:rsidR="00907039" w:rsidRDefault="00907039" w:rsidP="00907039">
            <w:pPr>
              <w:spacing w:after="120"/>
              <w:ind w:left="4" w:hanging="4"/>
              <w:jc w:val="both"/>
              <w:rPr>
                <w:b/>
                <w:sz w:val="22"/>
                <w:szCs w:val="22"/>
              </w:rPr>
            </w:pPr>
            <w:r w:rsidRPr="00214C4A">
              <w:rPr>
                <w:b/>
                <w:sz w:val="22"/>
                <w:szCs w:val="22"/>
              </w:rPr>
              <w:t>Ireson, A. M.,</w:t>
            </w:r>
            <w:r w:rsidRPr="00214C4A">
              <w:rPr>
                <w:sz w:val="22"/>
                <w:szCs w:val="22"/>
              </w:rPr>
              <w:t xml:space="preserve"> Butler, A. P. and Gallagher, A. (2009). Groundwater flooding in fractured permeable aquifers. IAHS JS3 held in Hyderabad, India, September 2009</w:t>
            </w:r>
          </w:p>
        </w:tc>
      </w:tr>
    </w:tbl>
    <w:p w14:paraId="21E6F367" w14:textId="77777777" w:rsidR="001E6549" w:rsidRDefault="001E6549" w:rsidP="001E6549">
      <w:pPr>
        <w:spacing w:after="120"/>
        <w:ind w:left="900" w:hanging="450"/>
        <w:jc w:val="both"/>
        <w:rPr>
          <w:b/>
          <w:sz w:val="2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
        <w:gridCol w:w="230"/>
        <w:gridCol w:w="8910"/>
      </w:tblGrid>
      <w:tr w:rsidR="001E6549" w:rsidRPr="001F52C5" w14:paraId="12009BE5" w14:textId="77777777" w:rsidTr="0028335A">
        <w:tc>
          <w:tcPr>
            <w:tcW w:w="9535" w:type="dxa"/>
            <w:gridSpan w:val="3"/>
          </w:tcPr>
          <w:p w14:paraId="3414835F" w14:textId="0BB11EDF" w:rsidR="001E6549" w:rsidRPr="005D339A" w:rsidRDefault="00233166" w:rsidP="00B66FED">
            <w:pPr>
              <w:spacing w:after="120"/>
              <w:ind w:left="450" w:hanging="450"/>
              <w:jc w:val="both"/>
              <w:rPr>
                <w:sz w:val="22"/>
                <w:szCs w:val="22"/>
              </w:rPr>
            </w:pPr>
            <w:r>
              <w:rPr>
                <w:b/>
                <w:sz w:val="22"/>
                <w:szCs w:val="22"/>
              </w:rPr>
              <w:t>Posters</w:t>
            </w:r>
            <w:r w:rsidR="001E6549" w:rsidRPr="00214C4A">
              <w:rPr>
                <w:b/>
                <w:sz w:val="22"/>
                <w:szCs w:val="22"/>
              </w:rPr>
              <w:t xml:space="preserve"> given by </w:t>
            </w:r>
            <w:r w:rsidR="001E6549">
              <w:rPr>
                <w:b/>
                <w:sz w:val="22"/>
                <w:szCs w:val="22"/>
              </w:rPr>
              <w:t>my HQP</w:t>
            </w:r>
            <w:r w:rsidR="005D339A">
              <w:rPr>
                <w:b/>
                <w:sz w:val="22"/>
                <w:szCs w:val="22"/>
              </w:rPr>
              <w:t xml:space="preserve"> or collaborators, where I am co-author</w:t>
            </w:r>
          </w:p>
        </w:tc>
      </w:tr>
      <w:tr w:rsidR="001F203A" w:rsidRPr="001F52C5" w14:paraId="1AF41B11" w14:textId="77777777" w:rsidTr="0028335A">
        <w:tc>
          <w:tcPr>
            <w:tcW w:w="395" w:type="dxa"/>
          </w:tcPr>
          <w:p w14:paraId="2BC3B7B2" w14:textId="08A96216" w:rsidR="001F203A" w:rsidRDefault="001F203A"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14.</w:t>
            </w:r>
          </w:p>
        </w:tc>
        <w:tc>
          <w:tcPr>
            <w:tcW w:w="230" w:type="dxa"/>
          </w:tcPr>
          <w:p w14:paraId="0E6B0241" w14:textId="0AAB685C" w:rsidR="001F203A" w:rsidRDefault="001F203A"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3A42423E" w14:textId="776383A9" w:rsidR="001F203A" w:rsidRPr="001F203A" w:rsidRDefault="001F203A" w:rsidP="001F203A">
            <w:pPr>
              <w:tabs>
                <w:tab w:val="left" w:pos="94"/>
              </w:tabs>
              <w:spacing w:after="120"/>
              <w:ind w:left="4" w:hanging="4"/>
              <w:jc w:val="both"/>
              <w:rPr>
                <w:sz w:val="22"/>
                <w:szCs w:val="22"/>
              </w:rPr>
            </w:pPr>
            <w:proofErr w:type="spellStart"/>
            <w:r w:rsidRPr="001F203A">
              <w:rPr>
                <w:b/>
                <w:sz w:val="22"/>
                <w:szCs w:val="22"/>
                <w:u w:val="single"/>
              </w:rPr>
              <w:t>Budhathoki</w:t>
            </w:r>
            <w:proofErr w:type="spellEnd"/>
            <w:r w:rsidRPr="001F203A">
              <w:rPr>
                <w:b/>
                <w:sz w:val="22"/>
                <w:szCs w:val="22"/>
                <w:u w:val="single"/>
              </w:rPr>
              <w:t>, S</w:t>
            </w:r>
            <w:r w:rsidRPr="001F203A">
              <w:rPr>
                <w:sz w:val="22"/>
                <w:szCs w:val="22"/>
              </w:rPr>
              <w:t xml:space="preserve">. and </w:t>
            </w:r>
            <w:r w:rsidRPr="001F203A">
              <w:rPr>
                <w:b/>
                <w:sz w:val="22"/>
                <w:szCs w:val="22"/>
              </w:rPr>
              <w:t>Ireson, A.M.</w:t>
            </w:r>
            <w:r w:rsidRPr="001F203A">
              <w:rPr>
                <w:sz w:val="22"/>
                <w:szCs w:val="22"/>
              </w:rPr>
              <w:t xml:space="preserve"> 2017. </w:t>
            </w:r>
            <w:proofErr w:type="spellStart"/>
            <w:r w:rsidRPr="001F203A">
              <w:rPr>
                <w:sz w:val="22"/>
                <w:szCs w:val="22"/>
              </w:rPr>
              <w:t>Modeling</w:t>
            </w:r>
            <w:proofErr w:type="spellEnd"/>
            <w:r w:rsidRPr="001F203A">
              <w:rPr>
                <w:sz w:val="22"/>
                <w:szCs w:val="22"/>
              </w:rPr>
              <w:t xml:space="preserve"> snowmelt infiltration in seasonally frozen ground. American Geophysical Union Meeting in New Orleans, December 2017.</w:t>
            </w:r>
          </w:p>
        </w:tc>
      </w:tr>
      <w:tr w:rsidR="001F203A" w:rsidRPr="001F52C5" w14:paraId="1223A56C" w14:textId="77777777" w:rsidTr="0028335A">
        <w:tc>
          <w:tcPr>
            <w:tcW w:w="395" w:type="dxa"/>
          </w:tcPr>
          <w:p w14:paraId="68537F63" w14:textId="2378A79B" w:rsidR="001F203A" w:rsidRDefault="001F203A"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lastRenderedPageBreak/>
              <w:t>13.</w:t>
            </w:r>
          </w:p>
        </w:tc>
        <w:tc>
          <w:tcPr>
            <w:tcW w:w="230" w:type="dxa"/>
          </w:tcPr>
          <w:p w14:paraId="664ADD38" w14:textId="66C2B94D" w:rsidR="001F203A" w:rsidRDefault="001F203A"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61158888" w14:textId="3FBEF443" w:rsidR="001F203A" w:rsidRPr="00343406" w:rsidRDefault="001F203A" w:rsidP="00343406">
            <w:pPr>
              <w:tabs>
                <w:tab w:val="left" w:pos="94"/>
              </w:tabs>
              <w:spacing w:after="120"/>
              <w:ind w:left="4" w:hanging="4"/>
              <w:jc w:val="both"/>
              <w:rPr>
                <w:b/>
                <w:sz w:val="22"/>
                <w:szCs w:val="22"/>
                <w:u w:val="single"/>
              </w:rPr>
            </w:pPr>
            <w:r w:rsidRPr="001F203A">
              <w:rPr>
                <w:b/>
                <w:sz w:val="22"/>
                <w:szCs w:val="22"/>
                <w:u w:val="single"/>
              </w:rPr>
              <w:t>Ali, M.A.</w:t>
            </w:r>
            <w:r w:rsidRPr="001F203A">
              <w:rPr>
                <w:sz w:val="22"/>
                <w:szCs w:val="22"/>
              </w:rPr>
              <w:t>,</w:t>
            </w:r>
            <w:r w:rsidRPr="001F203A">
              <w:rPr>
                <w:b/>
                <w:sz w:val="22"/>
                <w:szCs w:val="22"/>
              </w:rPr>
              <w:t xml:space="preserve"> Ireson, A.M.</w:t>
            </w:r>
            <w:r w:rsidRPr="001F203A">
              <w:rPr>
                <w:sz w:val="22"/>
                <w:szCs w:val="22"/>
              </w:rPr>
              <w:t xml:space="preserve">, </w:t>
            </w:r>
            <w:proofErr w:type="spellStart"/>
            <w:r w:rsidRPr="001F203A">
              <w:rPr>
                <w:b/>
                <w:sz w:val="22"/>
                <w:szCs w:val="22"/>
                <w:u w:val="single"/>
              </w:rPr>
              <w:t>Keim</w:t>
            </w:r>
            <w:proofErr w:type="spellEnd"/>
            <w:r w:rsidRPr="001F203A">
              <w:rPr>
                <w:b/>
                <w:sz w:val="22"/>
                <w:szCs w:val="22"/>
                <w:u w:val="single"/>
              </w:rPr>
              <w:t>, D.</w:t>
            </w:r>
            <w:r w:rsidRPr="001F203A">
              <w:rPr>
                <w:sz w:val="22"/>
                <w:szCs w:val="22"/>
              </w:rPr>
              <w:t xml:space="preserve"> 2015. Simulating groundwater-surface water interactions in the Canadian Prairies using a coupled land-atmosphere model (</w:t>
            </w:r>
            <w:proofErr w:type="spellStart"/>
            <w:r w:rsidRPr="001F203A">
              <w:rPr>
                <w:sz w:val="22"/>
                <w:szCs w:val="22"/>
              </w:rPr>
              <w:t>ParFlow</w:t>
            </w:r>
            <w:proofErr w:type="spellEnd"/>
            <w:r w:rsidRPr="001F203A">
              <w:rPr>
                <w:sz w:val="22"/>
                <w:szCs w:val="22"/>
              </w:rPr>
              <w:t>-CLM). American Geophysical Union Meeting in San Francisco, December 2015.</w:t>
            </w:r>
          </w:p>
        </w:tc>
      </w:tr>
      <w:tr w:rsidR="002E28E2" w:rsidRPr="001F52C5" w14:paraId="50789322" w14:textId="77777777" w:rsidTr="0028335A">
        <w:tc>
          <w:tcPr>
            <w:tcW w:w="395" w:type="dxa"/>
          </w:tcPr>
          <w:p w14:paraId="4F63A420" w14:textId="7BDE3B61" w:rsidR="002E28E2" w:rsidRDefault="00343406"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12.</w:t>
            </w:r>
          </w:p>
        </w:tc>
        <w:tc>
          <w:tcPr>
            <w:tcW w:w="230" w:type="dxa"/>
          </w:tcPr>
          <w:p w14:paraId="3C9C320C" w14:textId="70F7A951" w:rsidR="002E28E2" w:rsidRPr="00F16F51" w:rsidRDefault="00343406"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4F38C8B4" w14:textId="734988DB" w:rsidR="002E28E2" w:rsidRPr="00214C4A" w:rsidRDefault="002E28E2" w:rsidP="00343406">
            <w:pPr>
              <w:tabs>
                <w:tab w:val="left" w:pos="94"/>
              </w:tabs>
              <w:spacing w:after="120"/>
              <w:ind w:left="4" w:hanging="4"/>
              <w:jc w:val="both"/>
              <w:rPr>
                <w:sz w:val="22"/>
                <w:szCs w:val="22"/>
              </w:rPr>
            </w:pPr>
            <w:r w:rsidRPr="00343406">
              <w:rPr>
                <w:b/>
                <w:sz w:val="22"/>
                <w:szCs w:val="22"/>
                <w:u w:val="single"/>
              </w:rPr>
              <w:t>Appels, WM,</w:t>
            </w:r>
            <w:r w:rsidRPr="0049071B">
              <w:rPr>
                <w:sz w:val="22"/>
                <w:szCs w:val="22"/>
              </w:rPr>
              <w:t xml:space="preserve"> </w:t>
            </w:r>
            <w:r w:rsidRPr="0049071B">
              <w:rPr>
                <w:b/>
                <w:sz w:val="22"/>
                <w:szCs w:val="22"/>
              </w:rPr>
              <w:t>Ireson, AM</w:t>
            </w:r>
            <w:r w:rsidRPr="0049071B">
              <w:rPr>
                <w:sz w:val="22"/>
                <w:szCs w:val="22"/>
              </w:rPr>
              <w:t>, Barbour, SL, McDonnell, JJ, 2015. Evolution of hydrological pathways in engineered hillslopes due to soil and vegetation development. Joint AGU/CGU meeting in Montreal, May 2015.</w:t>
            </w:r>
          </w:p>
        </w:tc>
      </w:tr>
      <w:tr w:rsidR="002E28E2" w:rsidRPr="001F52C5" w14:paraId="1B9205A7" w14:textId="77777777" w:rsidTr="0028335A">
        <w:tc>
          <w:tcPr>
            <w:tcW w:w="395" w:type="dxa"/>
          </w:tcPr>
          <w:p w14:paraId="3CB14EDA" w14:textId="2120FFF8" w:rsidR="002E28E2" w:rsidRDefault="00343406"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11.</w:t>
            </w:r>
          </w:p>
        </w:tc>
        <w:tc>
          <w:tcPr>
            <w:tcW w:w="230" w:type="dxa"/>
          </w:tcPr>
          <w:p w14:paraId="792AD051" w14:textId="75C5E265" w:rsidR="002E28E2" w:rsidRPr="00F16F51" w:rsidRDefault="00343406"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7A86AC6F" w14:textId="0ADC837D" w:rsidR="002E28E2" w:rsidRPr="0049071B" w:rsidRDefault="002E28E2" w:rsidP="00343406">
            <w:pPr>
              <w:tabs>
                <w:tab w:val="left" w:pos="94"/>
              </w:tabs>
              <w:spacing w:after="120"/>
              <w:ind w:left="4" w:hanging="4"/>
              <w:jc w:val="both"/>
              <w:rPr>
                <w:b/>
                <w:sz w:val="22"/>
                <w:szCs w:val="22"/>
              </w:rPr>
            </w:pPr>
            <w:r w:rsidRPr="001C53D8">
              <w:rPr>
                <w:b/>
                <w:sz w:val="22"/>
                <w:szCs w:val="22"/>
                <w:u w:val="single"/>
              </w:rPr>
              <w:t>Ali, M.,</w:t>
            </w:r>
            <w:r w:rsidRPr="001C53D8">
              <w:rPr>
                <w:b/>
                <w:sz w:val="22"/>
                <w:szCs w:val="22"/>
              </w:rPr>
              <w:t xml:space="preserve"> </w:t>
            </w:r>
            <w:proofErr w:type="spellStart"/>
            <w:r w:rsidRPr="001C53D8">
              <w:rPr>
                <w:b/>
                <w:sz w:val="22"/>
                <w:szCs w:val="22"/>
                <w:u w:val="single"/>
              </w:rPr>
              <w:t>Nussbaumer</w:t>
            </w:r>
            <w:proofErr w:type="spellEnd"/>
            <w:r w:rsidRPr="001C53D8">
              <w:rPr>
                <w:b/>
                <w:sz w:val="22"/>
                <w:szCs w:val="22"/>
                <w:u w:val="single"/>
              </w:rPr>
              <w:t>, R.,</w:t>
            </w:r>
            <w:r w:rsidRPr="001C53D8">
              <w:rPr>
                <w:b/>
                <w:sz w:val="22"/>
                <w:szCs w:val="22"/>
              </w:rPr>
              <w:t xml:space="preserve"> Ireson, A</w:t>
            </w:r>
            <w:r>
              <w:rPr>
                <w:b/>
                <w:sz w:val="22"/>
                <w:szCs w:val="22"/>
              </w:rPr>
              <w:t>.</w:t>
            </w:r>
            <w:r w:rsidRPr="001C53D8">
              <w:rPr>
                <w:b/>
                <w:sz w:val="22"/>
                <w:szCs w:val="22"/>
              </w:rPr>
              <w:t xml:space="preserve">M, </w:t>
            </w:r>
            <w:proofErr w:type="spellStart"/>
            <w:r w:rsidRPr="001C53D8">
              <w:rPr>
                <w:b/>
                <w:sz w:val="22"/>
                <w:szCs w:val="22"/>
                <w:u w:val="single"/>
              </w:rPr>
              <w:t>Keim</w:t>
            </w:r>
            <w:proofErr w:type="spellEnd"/>
            <w:r w:rsidRPr="001C53D8">
              <w:rPr>
                <w:b/>
                <w:sz w:val="22"/>
                <w:szCs w:val="22"/>
                <w:u w:val="single"/>
              </w:rPr>
              <w:t>, D</w:t>
            </w:r>
            <w:r w:rsidRPr="0049071B">
              <w:rPr>
                <w:sz w:val="22"/>
                <w:szCs w:val="22"/>
              </w:rPr>
              <w:t>., 2015. Modelling of Seasonal Dynamics of Wetland-Groundwater Interaction in the Canadian Prairies. European Geophysical Union Meeting in Vienna, April 2015.</w:t>
            </w:r>
          </w:p>
        </w:tc>
      </w:tr>
      <w:tr w:rsidR="002E28E2" w:rsidRPr="001F52C5" w14:paraId="13FC8D9D" w14:textId="77777777" w:rsidTr="0028335A">
        <w:tc>
          <w:tcPr>
            <w:tcW w:w="395" w:type="dxa"/>
          </w:tcPr>
          <w:p w14:paraId="4BEF9DBA" w14:textId="50203C0F" w:rsidR="002E28E2" w:rsidRDefault="00343406"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10.</w:t>
            </w:r>
          </w:p>
        </w:tc>
        <w:tc>
          <w:tcPr>
            <w:tcW w:w="230" w:type="dxa"/>
          </w:tcPr>
          <w:p w14:paraId="4282BC0A" w14:textId="0D14AE8D" w:rsidR="002E28E2" w:rsidRPr="00F16F51" w:rsidRDefault="00343406"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2C74B2D0" w14:textId="3165C006" w:rsidR="002E28E2" w:rsidRPr="00214C4A" w:rsidRDefault="002E28E2" w:rsidP="00343406">
            <w:pPr>
              <w:tabs>
                <w:tab w:val="left" w:pos="94"/>
              </w:tabs>
              <w:spacing w:after="120"/>
              <w:ind w:left="4" w:hanging="4"/>
              <w:jc w:val="both"/>
              <w:rPr>
                <w:sz w:val="22"/>
                <w:szCs w:val="22"/>
              </w:rPr>
            </w:pPr>
            <w:proofErr w:type="spellStart"/>
            <w:r w:rsidRPr="001C53D8">
              <w:rPr>
                <w:b/>
                <w:sz w:val="22"/>
                <w:szCs w:val="22"/>
                <w:u w:val="single"/>
              </w:rPr>
              <w:t>Keim</w:t>
            </w:r>
            <w:proofErr w:type="spellEnd"/>
            <w:r w:rsidRPr="001C53D8">
              <w:rPr>
                <w:b/>
                <w:sz w:val="22"/>
                <w:szCs w:val="22"/>
                <w:u w:val="single"/>
              </w:rPr>
              <w:t>, D. M.</w:t>
            </w:r>
            <w:r w:rsidRPr="0049071B">
              <w:rPr>
                <w:sz w:val="22"/>
                <w:szCs w:val="22"/>
              </w:rPr>
              <w:t xml:space="preserve">, </w:t>
            </w:r>
            <w:r w:rsidRPr="001C53D8">
              <w:rPr>
                <w:b/>
                <w:sz w:val="22"/>
                <w:szCs w:val="22"/>
              </w:rPr>
              <w:t>Ireson, A. M.</w:t>
            </w:r>
            <w:r w:rsidRPr="0049071B">
              <w:rPr>
                <w:sz w:val="22"/>
                <w:szCs w:val="22"/>
              </w:rPr>
              <w:t xml:space="preserve">, </w:t>
            </w:r>
            <w:r w:rsidRPr="001C53D8">
              <w:rPr>
                <w:b/>
                <w:sz w:val="22"/>
                <w:szCs w:val="22"/>
                <w:u w:val="single"/>
              </w:rPr>
              <w:t>Ali, M.</w:t>
            </w:r>
            <w:r w:rsidRPr="0049071B">
              <w:rPr>
                <w:sz w:val="22"/>
                <w:szCs w:val="22"/>
              </w:rPr>
              <w:t xml:space="preserve">, Ferguson, G. A., </w:t>
            </w:r>
            <w:r w:rsidRPr="001C53D8">
              <w:rPr>
                <w:b/>
                <w:sz w:val="22"/>
                <w:szCs w:val="22"/>
                <w:u w:val="single"/>
              </w:rPr>
              <w:t>Steele, C.</w:t>
            </w:r>
            <w:r w:rsidRPr="0049071B">
              <w:rPr>
                <w:sz w:val="22"/>
                <w:szCs w:val="22"/>
              </w:rPr>
              <w:t>, Lindsay, M. B. J., Penrod, D., 2014. Insights into the fate of radioactive contaminants through improved soil zone characterization techniques. 2014 AGU Fall Meeting, San Francisco, California, 15-19 December 2014.</w:t>
            </w:r>
          </w:p>
        </w:tc>
      </w:tr>
      <w:tr w:rsidR="002E28E2" w:rsidRPr="001F52C5" w14:paraId="3736875F" w14:textId="77777777" w:rsidTr="0028335A">
        <w:tc>
          <w:tcPr>
            <w:tcW w:w="395" w:type="dxa"/>
          </w:tcPr>
          <w:p w14:paraId="5AD16E6A" w14:textId="2605BF72" w:rsidR="002E28E2" w:rsidRDefault="00343406"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9.</w:t>
            </w:r>
          </w:p>
        </w:tc>
        <w:tc>
          <w:tcPr>
            <w:tcW w:w="230" w:type="dxa"/>
          </w:tcPr>
          <w:p w14:paraId="2F85C30F" w14:textId="05E0A843" w:rsidR="002E28E2" w:rsidRPr="00F16F51" w:rsidRDefault="00343406"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3998D52A" w14:textId="21A5EC30" w:rsidR="002E28E2" w:rsidRPr="00214C4A" w:rsidRDefault="002E28E2" w:rsidP="00343406">
            <w:pPr>
              <w:tabs>
                <w:tab w:val="left" w:pos="94"/>
              </w:tabs>
              <w:spacing w:after="120"/>
              <w:ind w:left="4" w:hanging="4"/>
              <w:jc w:val="both"/>
              <w:rPr>
                <w:sz w:val="22"/>
                <w:szCs w:val="22"/>
              </w:rPr>
            </w:pPr>
            <w:r w:rsidRPr="00343406">
              <w:rPr>
                <w:b/>
                <w:sz w:val="22"/>
                <w:szCs w:val="22"/>
                <w:u w:val="single"/>
              </w:rPr>
              <w:t>Janzen, D</w:t>
            </w:r>
            <w:r w:rsidRPr="0049071B">
              <w:rPr>
                <w:sz w:val="22"/>
                <w:szCs w:val="22"/>
              </w:rPr>
              <w:t xml:space="preserve">, </w:t>
            </w:r>
            <w:r w:rsidRPr="0049071B">
              <w:rPr>
                <w:b/>
                <w:sz w:val="22"/>
                <w:szCs w:val="22"/>
              </w:rPr>
              <w:t>Ireson AM.</w:t>
            </w:r>
            <w:r w:rsidRPr="0049071B">
              <w:rPr>
                <w:sz w:val="22"/>
                <w:szCs w:val="22"/>
              </w:rPr>
              <w:t>, 2014. Exploring groundwater processes in Rocky Mountain headwaters. American Geophysical Union Meeting in San Francisco, December 2014</w:t>
            </w:r>
          </w:p>
        </w:tc>
      </w:tr>
      <w:tr w:rsidR="002E28E2" w:rsidRPr="001F52C5" w14:paraId="31750843" w14:textId="77777777" w:rsidTr="0028335A">
        <w:tc>
          <w:tcPr>
            <w:tcW w:w="395" w:type="dxa"/>
          </w:tcPr>
          <w:p w14:paraId="1751D53B" w14:textId="540B1102" w:rsidR="002E28E2" w:rsidRDefault="00343406"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8.</w:t>
            </w:r>
          </w:p>
        </w:tc>
        <w:tc>
          <w:tcPr>
            <w:tcW w:w="230" w:type="dxa"/>
          </w:tcPr>
          <w:p w14:paraId="396DFECB" w14:textId="21CC722A" w:rsidR="002E28E2" w:rsidRPr="00F16F51" w:rsidRDefault="00343406"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4BD47ABA" w14:textId="671F7C02" w:rsidR="002E28E2" w:rsidRPr="001C53D8" w:rsidRDefault="002E28E2" w:rsidP="00343406">
            <w:pPr>
              <w:tabs>
                <w:tab w:val="left" w:pos="94"/>
              </w:tabs>
              <w:spacing w:after="120"/>
              <w:ind w:left="4" w:hanging="4"/>
              <w:jc w:val="both"/>
              <w:rPr>
                <w:b/>
                <w:sz w:val="22"/>
                <w:szCs w:val="22"/>
                <w:u w:val="single"/>
              </w:rPr>
            </w:pPr>
            <w:r w:rsidRPr="00343406">
              <w:rPr>
                <w:b/>
                <w:sz w:val="22"/>
                <w:szCs w:val="22"/>
                <w:u w:val="single"/>
              </w:rPr>
              <w:t>Peterson, A</w:t>
            </w:r>
            <w:r w:rsidRPr="0049071B">
              <w:rPr>
                <w:sz w:val="22"/>
                <w:szCs w:val="22"/>
              </w:rPr>
              <w:t xml:space="preserve">., </w:t>
            </w:r>
            <w:proofErr w:type="spellStart"/>
            <w:r w:rsidRPr="0049071B">
              <w:rPr>
                <w:sz w:val="22"/>
                <w:szCs w:val="22"/>
              </w:rPr>
              <w:t>Helgason</w:t>
            </w:r>
            <w:proofErr w:type="spellEnd"/>
            <w:r w:rsidRPr="0049071B">
              <w:rPr>
                <w:sz w:val="22"/>
                <w:szCs w:val="22"/>
              </w:rPr>
              <w:t xml:space="preserve">, W. and </w:t>
            </w:r>
            <w:r w:rsidRPr="0049071B">
              <w:rPr>
                <w:b/>
                <w:sz w:val="22"/>
                <w:szCs w:val="22"/>
              </w:rPr>
              <w:t>Ireson, AM.</w:t>
            </w:r>
            <w:r w:rsidRPr="0049071B">
              <w:rPr>
                <w:sz w:val="22"/>
                <w:szCs w:val="22"/>
              </w:rPr>
              <w:t>, 2014.</w:t>
            </w:r>
            <w:r w:rsidRPr="0049071B">
              <w:t xml:space="preserve"> </w:t>
            </w:r>
            <w:r w:rsidRPr="0049071B">
              <w:rPr>
                <w:sz w:val="22"/>
                <w:szCs w:val="22"/>
              </w:rPr>
              <w:t>Examining soil moisture variability and field mean estimation methods using nested observations. American Geophysical Union Meeting in San Francisco, December 2014.</w:t>
            </w:r>
          </w:p>
        </w:tc>
      </w:tr>
      <w:tr w:rsidR="002E28E2" w:rsidRPr="001F52C5" w14:paraId="70842F32" w14:textId="77777777" w:rsidTr="0028335A">
        <w:tc>
          <w:tcPr>
            <w:tcW w:w="395" w:type="dxa"/>
          </w:tcPr>
          <w:p w14:paraId="23ECC0ED" w14:textId="4785A2F4" w:rsidR="002E28E2" w:rsidRDefault="00343406" w:rsidP="00B66FED">
            <w:pPr>
              <w:pStyle w:val="PlainText"/>
              <w:spacing w:after="120"/>
              <w:ind w:left="450" w:hanging="450"/>
              <w:rPr>
                <w:rFonts w:ascii="Times New Roman" w:hAnsi="Times New Roman" w:cs="Times New Roman"/>
                <w:szCs w:val="22"/>
              </w:rPr>
            </w:pPr>
            <w:r>
              <w:rPr>
                <w:rFonts w:ascii="Times New Roman" w:hAnsi="Times New Roman" w:cs="Times New Roman"/>
                <w:szCs w:val="22"/>
              </w:rPr>
              <w:t>7.</w:t>
            </w:r>
          </w:p>
        </w:tc>
        <w:tc>
          <w:tcPr>
            <w:tcW w:w="230" w:type="dxa"/>
          </w:tcPr>
          <w:p w14:paraId="4CB21937" w14:textId="035C1BE9" w:rsidR="002E28E2" w:rsidRPr="00F16F51" w:rsidRDefault="00343406" w:rsidP="00B66FED">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677E3A01" w14:textId="21D3BCAC" w:rsidR="002E28E2" w:rsidRPr="0049071B" w:rsidRDefault="002E28E2" w:rsidP="00343406">
            <w:pPr>
              <w:tabs>
                <w:tab w:val="left" w:pos="94"/>
              </w:tabs>
              <w:spacing w:after="120"/>
              <w:ind w:left="4" w:hanging="4"/>
              <w:jc w:val="both"/>
              <w:rPr>
                <w:sz w:val="22"/>
                <w:szCs w:val="22"/>
              </w:rPr>
            </w:pPr>
            <w:r w:rsidRPr="00343406">
              <w:rPr>
                <w:b/>
                <w:sz w:val="22"/>
                <w:szCs w:val="22"/>
                <w:u w:val="single"/>
              </w:rPr>
              <w:t>Pan, X.</w:t>
            </w:r>
            <w:r w:rsidRPr="0049071B">
              <w:rPr>
                <w:sz w:val="22"/>
                <w:szCs w:val="22"/>
              </w:rPr>
              <w:t xml:space="preserve">, </w:t>
            </w:r>
            <w:proofErr w:type="spellStart"/>
            <w:r w:rsidRPr="0049071B">
              <w:rPr>
                <w:sz w:val="22"/>
                <w:szCs w:val="22"/>
              </w:rPr>
              <w:t>Helgason</w:t>
            </w:r>
            <w:proofErr w:type="spellEnd"/>
            <w:r w:rsidRPr="0049071B">
              <w:rPr>
                <w:sz w:val="22"/>
                <w:szCs w:val="22"/>
              </w:rPr>
              <w:t xml:space="preserve">, W., and </w:t>
            </w:r>
            <w:r w:rsidRPr="0049071B">
              <w:rPr>
                <w:b/>
                <w:sz w:val="22"/>
                <w:szCs w:val="22"/>
              </w:rPr>
              <w:t>Ireson, A.M.</w:t>
            </w:r>
            <w:r w:rsidRPr="0049071B">
              <w:rPr>
                <w:sz w:val="22"/>
                <w:szCs w:val="22"/>
              </w:rPr>
              <w:t>, 2014. An efficient calibration technique for heat dissipation matric water potential sensors. Canadian Geophysical Union Meeting in Banff, May 2014.</w:t>
            </w:r>
          </w:p>
        </w:tc>
      </w:tr>
      <w:tr w:rsidR="002E28E2" w:rsidRPr="001F52C5" w14:paraId="080617FF" w14:textId="77777777" w:rsidTr="0028335A">
        <w:tc>
          <w:tcPr>
            <w:tcW w:w="395" w:type="dxa"/>
          </w:tcPr>
          <w:p w14:paraId="1F6134DF" w14:textId="1E7B0B01" w:rsidR="002E28E2" w:rsidRDefault="00343406"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6.</w:t>
            </w:r>
          </w:p>
        </w:tc>
        <w:tc>
          <w:tcPr>
            <w:tcW w:w="230" w:type="dxa"/>
          </w:tcPr>
          <w:p w14:paraId="6F3615BE" w14:textId="1F36567F" w:rsidR="002E28E2" w:rsidRPr="00F16F51" w:rsidRDefault="00343406" w:rsidP="0034626F">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08ED05D9" w14:textId="539F3ADD" w:rsidR="002E28E2" w:rsidRPr="0049071B" w:rsidRDefault="002E28E2" w:rsidP="00343406">
            <w:pPr>
              <w:tabs>
                <w:tab w:val="left" w:pos="94"/>
              </w:tabs>
              <w:spacing w:after="120"/>
              <w:ind w:left="4" w:hanging="4"/>
              <w:jc w:val="both"/>
              <w:rPr>
                <w:sz w:val="22"/>
                <w:szCs w:val="22"/>
              </w:rPr>
            </w:pPr>
            <w:r w:rsidRPr="00343406">
              <w:rPr>
                <w:b/>
                <w:sz w:val="22"/>
                <w:szCs w:val="22"/>
                <w:u w:val="single"/>
              </w:rPr>
              <w:t>Brannen, R.</w:t>
            </w:r>
            <w:r w:rsidRPr="0049071B">
              <w:rPr>
                <w:sz w:val="22"/>
                <w:szCs w:val="22"/>
                <w:u w:val="single"/>
              </w:rPr>
              <w:t>,</w:t>
            </w:r>
            <w:r w:rsidRPr="0049071B">
              <w:rPr>
                <w:sz w:val="22"/>
                <w:szCs w:val="22"/>
              </w:rPr>
              <w:t xml:space="preserve"> </w:t>
            </w:r>
            <w:r w:rsidRPr="0049071B">
              <w:rPr>
                <w:b/>
                <w:sz w:val="22"/>
                <w:szCs w:val="22"/>
              </w:rPr>
              <w:t>Ireson, A.M.</w:t>
            </w:r>
            <w:r w:rsidRPr="0049071B">
              <w:rPr>
                <w:sz w:val="22"/>
                <w:szCs w:val="22"/>
              </w:rPr>
              <w:t xml:space="preserve"> and Spence, C., 2013. Controls on connectivity and streamflow generation in a Canadian Prairie landscape. Canadian Geophysical Union Joint Meeting with CMOS in Saskatoon, May 2013.</w:t>
            </w:r>
          </w:p>
        </w:tc>
      </w:tr>
      <w:tr w:rsidR="002E28E2" w:rsidRPr="001F52C5" w14:paraId="59A28CED" w14:textId="77777777" w:rsidTr="0028335A">
        <w:tc>
          <w:tcPr>
            <w:tcW w:w="395" w:type="dxa"/>
          </w:tcPr>
          <w:p w14:paraId="3E436DC6" w14:textId="1BEA802D" w:rsidR="002E28E2" w:rsidRDefault="00343406"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5.</w:t>
            </w:r>
          </w:p>
        </w:tc>
        <w:tc>
          <w:tcPr>
            <w:tcW w:w="230" w:type="dxa"/>
          </w:tcPr>
          <w:p w14:paraId="3BD7255D" w14:textId="55F4932C" w:rsidR="002E28E2" w:rsidRPr="00F16F51" w:rsidRDefault="00343406" w:rsidP="0034626F">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47C131DB" w14:textId="4D64D184" w:rsidR="002E28E2" w:rsidRPr="0034626F" w:rsidRDefault="002E28E2" w:rsidP="00343406">
            <w:pPr>
              <w:tabs>
                <w:tab w:val="left" w:pos="94"/>
              </w:tabs>
              <w:spacing w:after="120"/>
              <w:ind w:left="4" w:hanging="4"/>
              <w:jc w:val="both"/>
              <w:rPr>
                <w:sz w:val="22"/>
                <w:szCs w:val="22"/>
              </w:rPr>
            </w:pPr>
            <w:r w:rsidRPr="00343406">
              <w:rPr>
                <w:b/>
                <w:sz w:val="22"/>
                <w:szCs w:val="22"/>
                <w:u w:val="single"/>
              </w:rPr>
              <w:t>Mamo, M.</w:t>
            </w:r>
            <w:r w:rsidRPr="0049071B">
              <w:rPr>
                <w:sz w:val="22"/>
                <w:szCs w:val="22"/>
              </w:rPr>
              <w:t xml:space="preserve">, Davison, B., </w:t>
            </w:r>
            <w:r w:rsidRPr="0049071B">
              <w:rPr>
                <w:b/>
                <w:sz w:val="22"/>
                <w:szCs w:val="22"/>
              </w:rPr>
              <w:t>Ireson, A.M.</w:t>
            </w:r>
            <w:r w:rsidRPr="0049071B">
              <w:rPr>
                <w:sz w:val="22"/>
                <w:szCs w:val="22"/>
              </w:rPr>
              <w:t xml:space="preserve">, </w:t>
            </w:r>
            <w:proofErr w:type="spellStart"/>
            <w:r w:rsidRPr="0049071B">
              <w:rPr>
                <w:sz w:val="22"/>
                <w:szCs w:val="22"/>
                <w:u w:val="single"/>
              </w:rPr>
              <w:t>Mekonnen</w:t>
            </w:r>
            <w:proofErr w:type="spellEnd"/>
            <w:r w:rsidRPr="0049071B">
              <w:rPr>
                <w:sz w:val="22"/>
                <w:szCs w:val="22"/>
                <w:u w:val="single"/>
              </w:rPr>
              <w:t>, M.</w:t>
            </w:r>
            <w:r w:rsidRPr="0049071B">
              <w:rPr>
                <w:sz w:val="22"/>
                <w:szCs w:val="22"/>
              </w:rPr>
              <w:t xml:space="preserve">, Barr, A., van der Kamp, G. and </w:t>
            </w:r>
            <w:proofErr w:type="spellStart"/>
            <w:r w:rsidRPr="0049071B">
              <w:rPr>
                <w:sz w:val="22"/>
                <w:szCs w:val="22"/>
              </w:rPr>
              <w:t>Toth</w:t>
            </w:r>
            <w:proofErr w:type="spellEnd"/>
            <w:r w:rsidRPr="0049071B">
              <w:rPr>
                <w:sz w:val="22"/>
                <w:szCs w:val="22"/>
              </w:rPr>
              <w:t>, B., 2013. Basin-scale evapotranspiration estimation based on physically-based Hydrologic-Land Surface Schemes. Canadian Geophysical Union Joint Meeting with CMOS in Saskatoon, May 2013.</w:t>
            </w:r>
          </w:p>
        </w:tc>
      </w:tr>
      <w:tr w:rsidR="002E28E2" w:rsidRPr="001F52C5" w14:paraId="7E27EBA4" w14:textId="77777777" w:rsidTr="0028335A">
        <w:tc>
          <w:tcPr>
            <w:tcW w:w="395" w:type="dxa"/>
          </w:tcPr>
          <w:p w14:paraId="76E984EF" w14:textId="1F348EDB" w:rsidR="002E28E2" w:rsidRDefault="00343406"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4.</w:t>
            </w:r>
          </w:p>
        </w:tc>
        <w:tc>
          <w:tcPr>
            <w:tcW w:w="230" w:type="dxa"/>
          </w:tcPr>
          <w:p w14:paraId="779DBA9C" w14:textId="5B49AFC2" w:rsidR="002E28E2" w:rsidRPr="00F16F51" w:rsidRDefault="00343406" w:rsidP="0034626F">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790CE130" w14:textId="6F275600" w:rsidR="002E28E2" w:rsidRPr="0049071B" w:rsidRDefault="002E28E2" w:rsidP="00343406">
            <w:pPr>
              <w:tabs>
                <w:tab w:val="left" w:pos="94"/>
              </w:tabs>
              <w:spacing w:after="120"/>
              <w:ind w:left="4" w:hanging="4"/>
              <w:jc w:val="both"/>
              <w:rPr>
                <w:sz w:val="22"/>
                <w:szCs w:val="22"/>
                <w:u w:val="single"/>
              </w:rPr>
            </w:pPr>
            <w:r w:rsidRPr="00343406">
              <w:rPr>
                <w:b/>
                <w:sz w:val="22"/>
                <w:szCs w:val="22"/>
                <w:u w:val="single"/>
              </w:rPr>
              <w:t>Bam, E</w:t>
            </w:r>
            <w:r w:rsidRPr="0049071B">
              <w:rPr>
                <w:sz w:val="22"/>
                <w:szCs w:val="22"/>
                <w:u w:val="single"/>
              </w:rPr>
              <w:t>.</w:t>
            </w:r>
            <w:r w:rsidRPr="0049071B">
              <w:rPr>
                <w:sz w:val="22"/>
                <w:szCs w:val="22"/>
              </w:rPr>
              <w:t xml:space="preserve"> and </w:t>
            </w:r>
            <w:r w:rsidRPr="0049071B">
              <w:rPr>
                <w:b/>
                <w:sz w:val="22"/>
                <w:szCs w:val="22"/>
              </w:rPr>
              <w:t>Ireson, A.M.</w:t>
            </w:r>
            <w:r w:rsidRPr="0049071B">
              <w:rPr>
                <w:sz w:val="22"/>
                <w:szCs w:val="22"/>
              </w:rPr>
              <w:t xml:space="preserve">, 2013. Chemical and isotopic considerations on the aquifers of the </w:t>
            </w:r>
            <w:proofErr w:type="spellStart"/>
            <w:r w:rsidRPr="0049071B">
              <w:rPr>
                <w:sz w:val="22"/>
                <w:szCs w:val="22"/>
              </w:rPr>
              <w:t>Densu</w:t>
            </w:r>
            <w:proofErr w:type="spellEnd"/>
            <w:r w:rsidRPr="0049071B">
              <w:rPr>
                <w:sz w:val="22"/>
                <w:szCs w:val="22"/>
              </w:rPr>
              <w:t xml:space="preserve"> River Basin, Ghana. Canadian Geophysical Union Joint Meeting with CMOS in Saskatoon, May 2013.</w:t>
            </w:r>
          </w:p>
        </w:tc>
      </w:tr>
      <w:tr w:rsidR="002E28E2" w:rsidRPr="001F52C5" w14:paraId="5EE1D568" w14:textId="77777777" w:rsidTr="0028335A">
        <w:tc>
          <w:tcPr>
            <w:tcW w:w="395" w:type="dxa"/>
          </w:tcPr>
          <w:p w14:paraId="1DA3D7E4" w14:textId="30B3FE69" w:rsidR="002E28E2" w:rsidRDefault="00343406"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3.</w:t>
            </w:r>
          </w:p>
        </w:tc>
        <w:tc>
          <w:tcPr>
            <w:tcW w:w="230" w:type="dxa"/>
          </w:tcPr>
          <w:p w14:paraId="319E0F09" w14:textId="35C3A354" w:rsidR="002E28E2" w:rsidRPr="00F16F51" w:rsidRDefault="00343406" w:rsidP="0034626F">
            <w:pPr>
              <w:pStyle w:val="PlainText"/>
              <w:spacing w:after="120"/>
              <w:ind w:left="11"/>
              <w:rPr>
                <w:rFonts w:ascii="Times New Roman" w:hAnsi="Times New Roman" w:cs="Times New Roman"/>
                <w:b/>
                <w:szCs w:val="22"/>
              </w:rPr>
            </w:pPr>
            <w:r>
              <w:rPr>
                <w:rFonts w:ascii="Times New Roman" w:hAnsi="Times New Roman" w:cs="Times New Roman"/>
                <w:b/>
                <w:szCs w:val="22"/>
              </w:rPr>
              <w:t>*</w:t>
            </w:r>
          </w:p>
        </w:tc>
        <w:tc>
          <w:tcPr>
            <w:tcW w:w="8910" w:type="dxa"/>
          </w:tcPr>
          <w:p w14:paraId="17B39182" w14:textId="57F75995" w:rsidR="002E28E2" w:rsidRPr="0034626F" w:rsidRDefault="002E28E2" w:rsidP="00343406">
            <w:pPr>
              <w:tabs>
                <w:tab w:val="left" w:pos="94"/>
              </w:tabs>
              <w:spacing w:after="120"/>
              <w:ind w:left="4" w:hanging="4"/>
              <w:jc w:val="both"/>
              <w:rPr>
                <w:sz w:val="22"/>
                <w:szCs w:val="22"/>
              </w:rPr>
            </w:pPr>
            <w:r w:rsidRPr="00343406">
              <w:rPr>
                <w:b/>
                <w:sz w:val="22"/>
                <w:szCs w:val="22"/>
                <w:u w:val="single"/>
              </w:rPr>
              <w:t>Peterson, A.</w:t>
            </w:r>
            <w:r w:rsidRPr="0049071B">
              <w:rPr>
                <w:sz w:val="22"/>
                <w:szCs w:val="22"/>
                <w:u w:val="single"/>
              </w:rPr>
              <w:t>,</w:t>
            </w:r>
            <w:r w:rsidRPr="0049071B">
              <w:rPr>
                <w:sz w:val="22"/>
                <w:szCs w:val="22"/>
              </w:rPr>
              <w:t xml:space="preserve"> </w:t>
            </w:r>
            <w:proofErr w:type="spellStart"/>
            <w:r w:rsidRPr="0049071B">
              <w:rPr>
                <w:sz w:val="22"/>
                <w:szCs w:val="22"/>
              </w:rPr>
              <w:t>Helgason</w:t>
            </w:r>
            <w:proofErr w:type="spellEnd"/>
            <w:r w:rsidRPr="0049071B">
              <w:rPr>
                <w:sz w:val="22"/>
                <w:szCs w:val="22"/>
              </w:rPr>
              <w:t xml:space="preserve">, W. and </w:t>
            </w:r>
            <w:r w:rsidRPr="0049071B">
              <w:rPr>
                <w:b/>
                <w:sz w:val="22"/>
                <w:szCs w:val="22"/>
              </w:rPr>
              <w:t>Ireson, A.M.,</w:t>
            </w:r>
            <w:r w:rsidRPr="0049071B">
              <w:rPr>
                <w:sz w:val="22"/>
                <w:szCs w:val="22"/>
              </w:rPr>
              <w:t xml:space="preserve"> 2013. Monitoring Field Scale Soil Moisture: Results from a Cosmic-ray Neutron Probe and a Neutron Probe Array. Canadian Geophysical Union Joint Meeting with CMOS in Saskatoon, May 2013.</w:t>
            </w:r>
          </w:p>
        </w:tc>
      </w:tr>
      <w:tr w:rsidR="002E28E2" w:rsidRPr="001F52C5" w14:paraId="68ABC388" w14:textId="77777777" w:rsidTr="0028335A">
        <w:tc>
          <w:tcPr>
            <w:tcW w:w="395" w:type="dxa"/>
          </w:tcPr>
          <w:p w14:paraId="378AB5E6" w14:textId="0B2D0E9C" w:rsidR="002E28E2" w:rsidRDefault="00343406"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2.</w:t>
            </w:r>
          </w:p>
        </w:tc>
        <w:tc>
          <w:tcPr>
            <w:tcW w:w="230" w:type="dxa"/>
          </w:tcPr>
          <w:p w14:paraId="5F711384" w14:textId="2BE708B4" w:rsidR="002E28E2" w:rsidRPr="00F16F51" w:rsidRDefault="002E28E2" w:rsidP="0034626F">
            <w:pPr>
              <w:pStyle w:val="PlainText"/>
              <w:spacing w:after="120"/>
              <w:ind w:left="11"/>
              <w:rPr>
                <w:rFonts w:ascii="Times New Roman" w:hAnsi="Times New Roman" w:cs="Times New Roman"/>
                <w:b/>
                <w:szCs w:val="22"/>
              </w:rPr>
            </w:pPr>
          </w:p>
        </w:tc>
        <w:tc>
          <w:tcPr>
            <w:tcW w:w="8910" w:type="dxa"/>
          </w:tcPr>
          <w:p w14:paraId="10069C6D" w14:textId="484E6AB3" w:rsidR="002E28E2" w:rsidRPr="0034626F" w:rsidRDefault="002E28E2" w:rsidP="00343406">
            <w:pPr>
              <w:tabs>
                <w:tab w:val="left" w:pos="94"/>
              </w:tabs>
              <w:spacing w:after="120"/>
              <w:ind w:left="4" w:hanging="4"/>
              <w:jc w:val="both"/>
              <w:rPr>
                <w:sz w:val="22"/>
                <w:szCs w:val="22"/>
              </w:rPr>
            </w:pPr>
            <w:r w:rsidRPr="0049071B">
              <w:rPr>
                <w:sz w:val="22"/>
                <w:szCs w:val="22"/>
              </w:rPr>
              <w:t xml:space="preserve">Clark, J M, Ballard, C E, </w:t>
            </w:r>
            <w:r w:rsidRPr="0049071B">
              <w:rPr>
                <w:b/>
                <w:sz w:val="22"/>
                <w:szCs w:val="22"/>
              </w:rPr>
              <w:t>Ireson, A M</w:t>
            </w:r>
            <w:r w:rsidRPr="0049071B">
              <w:rPr>
                <w:sz w:val="22"/>
                <w:szCs w:val="22"/>
              </w:rPr>
              <w:t xml:space="preserve">, </w:t>
            </w:r>
            <w:proofErr w:type="spellStart"/>
            <w:r w:rsidRPr="0049071B">
              <w:rPr>
                <w:sz w:val="22"/>
                <w:szCs w:val="22"/>
              </w:rPr>
              <w:t>Buytaert</w:t>
            </w:r>
            <w:proofErr w:type="spellEnd"/>
            <w:r w:rsidRPr="0049071B">
              <w:rPr>
                <w:sz w:val="22"/>
                <w:szCs w:val="22"/>
              </w:rPr>
              <w:t xml:space="preserve">, W, </w:t>
            </w:r>
            <w:proofErr w:type="spellStart"/>
            <w:r w:rsidRPr="0049071B">
              <w:rPr>
                <w:sz w:val="22"/>
                <w:szCs w:val="22"/>
              </w:rPr>
              <w:t>Wheater</w:t>
            </w:r>
            <w:proofErr w:type="spellEnd"/>
            <w:r w:rsidRPr="0049071B">
              <w:rPr>
                <w:sz w:val="22"/>
                <w:szCs w:val="22"/>
              </w:rPr>
              <w:t>, H S and Rose, R (2010), Uncertainty in Estimates of the Apparent Temperature Sensitivity of Peatland Dissolved Organic Carbon Fluxes under Changing Hydrologic Conditions. Abstract B11D-0389 presented at 2010 Fall Meeting, AGU, San Francisco, Calif., 13-17 Dec</w:t>
            </w:r>
          </w:p>
        </w:tc>
      </w:tr>
      <w:tr w:rsidR="002E28E2" w:rsidRPr="001F52C5" w14:paraId="236C368D" w14:textId="77777777" w:rsidTr="0028335A">
        <w:tc>
          <w:tcPr>
            <w:tcW w:w="395" w:type="dxa"/>
          </w:tcPr>
          <w:p w14:paraId="64A78703" w14:textId="1F8ECA68" w:rsidR="002E28E2" w:rsidRDefault="00343406" w:rsidP="0034626F">
            <w:pPr>
              <w:pStyle w:val="PlainText"/>
              <w:spacing w:after="120"/>
              <w:ind w:left="450" w:hanging="450"/>
              <w:rPr>
                <w:rFonts w:ascii="Times New Roman" w:hAnsi="Times New Roman" w:cs="Times New Roman"/>
                <w:szCs w:val="22"/>
              </w:rPr>
            </w:pPr>
            <w:r>
              <w:rPr>
                <w:rFonts w:ascii="Times New Roman" w:hAnsi="Times New Roman" w:cs="Times New Roman"/>
                <w:szCs w:val="22"/>
              </w:rPr>
              <w:t>1.</w:t>
            </w:r>
          </w:p>
        </w:tc>
        <w:tc>
          <w:tcPr>
            <w:tcW w:w="230" w:type="dxa"/>
          </w:tcPr>
          <w:p w14:paraId="09F370BC" w14:textId="77777777" w:rsidR="002E28E2" w:rsidRPr="00F16F51" w:rsidRDefault="002E28E2" w:rsidP="0034626F">
            <w:pPr>
              <w:pStyle w:val="PlainText"/>
              <w:spacing w:after="120"/>
              <w:ind w:left="11"/>
              <w:rPr>
                <w:rFonts w:ascii="Times New Roman" w:hAnsi="Times New Roman" w:cs="Times New Roman"/>
                <w:b/>
                <w:szCs w:val="22"/>
              </w:rPr>
            </w:pPr>
          </w:p>
        </w:tc>
        <w:tc>
          <w:tcPr>
            <w:tcW w:w="8910" w:type="dxa"/>
          </w:tcPr>
          <w:p w14:paraId="5B388C53" w14:textId="1D31DDF8" w:rsidR="002E28E2" w:rsidRPr="0034626F" w:rsidRDefault="002E28E2" w:rsidP="00343406">
            <w:pPr>
              <w:tabs>
                <w:tab w:val="left" w:pos="94"/>
              </w:tabs>
              <w:spacing w:after="120"/>
              <w:ind w:left="4" w:hanging="4"/>
              <w:jc w:val="both"/>
              <w:rPr>
                <w:sz w:val="22"/>
                <w:szCs w:val="22"/>
              </w:rPr>
            </w:pPr>
            <w:r w:rsidRPr="0049071B">
              <w:rPr>
                <w:sz w:val="22"/>
                <w:szCs w:val="22"/>
              </w:rPr>
              <w:t xml:space="preserve">Butler, A P, </w:t>
            </w:r>
            <w:r w:rsidRPr="0049071B">
              <w:rPr>
                <w:b/>
                <w:sz w:val="22"/>
                <w:szCs w:val="22"/>
              </w:rPr>
              <w:t>Ireson, A M</w:t>
            </w:r>
            <w:r w:rsidRPr="0049071B">
              <w:rPr>
                <w:sz w:val="22"/>
                <w:szCs w:val="22"/>
              </w:rPr>
              <w:t xml:space="preserve">, </w:t>
            </w:r>
            <w:proofErr w:type="spellStart"/>
            <w:r w:rsidRPr="0049071B">
              <w:rPr>
                <w:sz w:val="22"/>
                <w:szCs w:val="22"/>
              </w:rPr>
              <w:t>Wheater</w:t>
            </w:r>
            <w:proofErr w:type="spellEnd"/>
            <w:r w:rsidRPr="0049071B">
              <w:rPr>
                <w:sz w:val="22"/>
                <w:szCs w:val="22"/>
              </w:rPr>
              <w:t>, H S, Mathias, S A and Finch, J (2006), Movement of Water Through the Chalk Unsaturated zone. Abstract H51A-0471 presented at 2006 Fall Meeting, AGU, San Francisco, Calif.</w:t>
            </w:r>
          </w:p>
        </w:tc>
      </w:tr>
    </w:tbl>
    <w:p w14:paraId="2A5F026F" w14:textId="77777777" w:rsidR="008210FC" w:rsidRPr="0049071B" w:rsidRDefault="008210FC" w:rsidP="00343406">
      <w:pPr>
        <w:jc w:val="both"/>
        <w:rPr>
          <w:sz w:val="22"/>
          <w:szCs w:val="22"/>
        </w:rPr>
      </w:pPr>
    </w:p>
    <w:p w14:paraId="68C4CCAE" w14:textId="0E0E6BEA" w:rsidR="008210FC" w:rsidRPr="00343406" w:rsidRDefault="00F2426C" w:rsidP="00343406">
      <w:pPr>
        <w:ind w:left="450" w:hanging="450"/>
        <w:jc w:val="both"/>
        <w:rPr>
          <w:b/>
          <w:sz w:val="28"/>
          <w:szCs w:val="28"/>
        </w:rPr>
      </w:pPr>
      <w:r w:rsidRPr="0049071B">
        <w:rPr>
          <w:b/>
          <w:sz w:val="28"/>
          <w:szCs w:val="28"/>
        </w:rPr>
        <w:t>16</w:t>
      </w:r>
      <w:r w:rsidR="00313B33">
        <w:rPr>
          <w:b/>
          <w:sz w:val="28"/>
          <w:szCs w:val="28"/>
        </w:rPr>
        <w:t>.</w:t>
      </w:r>
      <w:r w:rsidR="00313B33">
        <w:rPr>
          <w:b/>
          <w:sz w:val="28"/>
          <w:szCs w:val="28"/>
        </w:rPr>
        <w:tab/>
        <w:t>REPORTS AND OTHER OUTPUTS</w:t>
      </w:r>
    </w:p>
    <w:p w14:paraId="60ED20F3" w14:textId="586A95B7" w:rsidR="008210FC" w:rsidRPr="00B1160B" w:rsidRDefault="00B1160B" w:rsidP="00343406">
      <w:pPr>
        <w:spacing w:before="120" w:after="120"/>
        <w:ind w:left="450"/>
        <w:jc w:val="both"/>
        <w:rPr>
          <w:i/>
          <w:sz w:val="22"/>
          <w:szCs w:val="22"/>
        </w:rPr>
      </w:pPr>
      <w:r w:rsidRPr="00B1160B">
        <w:rPr>
          <w:sz w:val="22"/>
          <w:szCs w:val="22"/>
        </w:rPr>
        <w:t>[</w:t>
      </w:r>
      <w:r w:rsidR="00343406" w:rsidRPr="00B1160B">
        <w:rPr>
          <w:i/>
          <w:sz w:val="22"/>
          <w:szCs w:val="22"/>
        </w:rPr>
        <w:t>All of these listed reports were peer reviewed, and p</w:t>
      </w:r>
      <w:r w:rsidR="008210FC" w:rsidRPr="00B1160B">
        <w:rPr>
          <w:i/>
          <w:sz w:val="22"/>
          <w:szCs w:val="22"/>
        </w:rPr>
        <w:t xml:space="preserve">ublished </w:t>
      </w:r>
      <w:r w:rsidR="00343406" w:rsidRPr="00B1160B">
        <w:rPr>
          <w:i/>
          <w:sz w:val="22"/>
          <w:szCs w:val="22"/>
        </w:rPr>
        <w:t>before I started at the U of S</w:t>
      </w:r>
      <w:r w:rsidRPr="00B1160B">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
        <w:gridCol w:w="230"/>
        <w:gridCol w:w="8910"/>
      </w:tblGrid>
      <w:tr w:rsidR="00B1160B" w:rsidRPr="0034626F" w14:paraId="724B80A8" w14:textId="77777777" w:rsidTr="00B1160B">
        <w:tc>
          <w:tcPr>
            <w:tcW w:w="395" w:type="dxa"/>
          </w:tcPr>
          <w:p w14:paraId="46551BD1" w14:textId="69F04C05" w:rsidR="00B1160B" w:rsidRPr="00B1160B" w:rsidRDefault="00B1160B" w:rsidP="00B1160B">
            <w:pPr>
              <w:pStyle w:val="PlainText"/>
              <w:spacing w:after="120"/>
              <w:ind w:left="450" w:hanging="450"/>
              <w:rPr>
                <w:rFonts w:ascii="Times New Roman" w:hAnsi="Times New Roman" w:cs="Times New Roman"/>
                <w:szCs w:val="22"/>
              </w:rPr>
            </w:pPr>
            <w:r w:rsidRPr="00B1160B">
              <w:rPr>
                <w:rFonts w:ascii="Times New Roman" w:hAnsi="Times New Roman" w:cs="Times New Roman"/>
                <w:szCs w:val="22"/>
              </w:rPr>
              <w:t xml:space="preserve">5. </w:t>
            </w:r>
          </w:p>
        </w:tc>
        <w:tc>
          <w:tcPr>
            <w:tcW w:w="230" w:type="dxa"/>
          </w:tcPr>
          <w:p w14:paraId="4A19046E" w14:textId="77777777" w:rsidR="00B1160B" w:rsidRPr="00B1160B" w:rsidRDefault="00B1160B" w:rsidP="00B1160B">
            <w:pPr>
              <w:pStyle w:val="PlainText"/>
              <w:spacing w:after="120"/>
              <w:ind w:left="11"/>
              <w:rPr>
                <w:rFonts w:ascii="Times New Roman" w:hAnsi="Times New Roman" w:cs="Times New Roman"/>
                <w:b/>
                <w:szCs w:val="22"/>
              </w:rPr>
            </w:pPr>
          </w:p>
        </w:tc>
        <w:tc>
          <w:tcPr>
            <w:tcW w:w="8910" w:type="dxa"/>
          </w:tcPr>
          <w:p w14:paraId="3CCBD231" w14:textId="6CB4014A" w:rsidR="00B1160B" w:rsidRPr="00B1160B" w:rsidRDefault="00B1160B" w:rsidP="00B1160B">
            <w:pPr>
              <w:tabs>
                <w:tab w:val="left" w:pos="94"/>
              </w:tabs>
              <w:spacing w:after="120"/>
              <w:ind w:left="4" w:hanging="4"/>
              <w:jc w:val="both"/>
              <w:rPr>
                <w:sz w:val="22"/>
                <w:szCs w:val="22"/>
              </w:rPr>
            </w:pPr>
            <w:r w:rsidRPr="00B1160B">
              <w:rPr>
                <w:b/>
                <w:sz w:val="22"/>
                <w:szCs w:val="22"/>
              </w:rPr>
              <w:t>Ireson, A.M.</w:t>
            </w:r>
            <w:r w:rsidRPr="00B1160B">
              <w:rPr>
                <w:sz w:val="22"/>
                <w:szCs w:val="22"/>
              </w:rPr>
              <w:t>, Butler, A.P. and Mathias, S.A. (2009) Coupled flow, radionuclide transport and root growth in a soil column with a dynamic water table. Imperial College Report for the UK Nuclear Decommissioning Authority (NDA), Imperial/NRP 022, September 2009.</w:t>
            </w:r>
          </w:p>
        </w:tc>
      </w:tr>
      <w:tr w:rsidR="00B1160B" w:rsidRPr="0034626F" w14:paraId="3839817B" w14:textId="77777777" w:rsidTr="00B1160B">
        <w:tc>
          <w:tcPr>
            <w:tcW w:w="395" w:type="dxa"/>
          </w:tcPr>
          <w:p w14:paraId="33B8572C" w14:textId="42A1482A" w:rsidR="00B1160B" w:rsidRPr="00B1160B" w:rsidRDefault="00B1160B" w:rsidP="00B1160B">
            <w:pPr>
              <w:pStyle w:val="PlainText"/>
              <w:spacing w:after="120"/>
              <w:ind w:left="450" w:hanging="450"/>
              <w:rPr>
                <w:rFonts w:ascii="Times New Roman" w:hAnsi="Times New Roman" w:cs="Times New Roman"/>
                <w:szCs w:val="22"/>
              </w:rPr>
            </w:pPr>
            <w:r w:rsidRPr="00B1160B">
              <w:rPr>
                <w:rFonts w:ascii="Times New Roman" w:hAnsi="Times New Roman" w:cs="Times New Roman"/>
                <w:szCs w:val="22"/>
              </w:rPr>
              <w:t xml:space="preserve">4. </w:t>
            </w:r>
          </w:p>
        </w:tc>
        <w:tc>
          <w:tcPr>
            <w:tcW w:w="230" w:type="dxa"/>
          </w:tcPr>
          <w:p w14:paraId="41F50A20" w14:textId="77777777" w:rsidR="00B1160B" w:rsidRPr="00B1160B" w:rsidRDefault="00B1160B" w:rsidP="00B1160B">
            <w:pPr>
              <w:pStyle w:val="PlainText"/>
              <w:spacing w:after="120"/>
              <w:ind w:left="11"/>
              <w:rPr>
                <w:rFonts w:ascii="Times New Roman" w:hAnsi="Times New Roman" w:cs="Times New Roman"/>
                <w:b/>
                <w:szCs w:val="22"/>
              </w:rPr>
            </w:pPr>
          </w:p>
        </w:tc>
        <w:tc>
          <w:tcPr>
            <w:tcW w:w="8910" w:type="dxa"/>
          </w:tcPr>
          <w:p w14:paraId="709250FA" w14:textId="24ACFBB7" w:rsidR="00B1160B" w:rsidRPr="00B1160B" w:rsidRDefault="00B1160B" w:rsidP="00B1160B">
            <w:pPr>
              <w:tabs>
                <w:tab w:val="left" w:pos="94"/>
              </w:tabs>
              <w:spacing w:after="120"/>
              <w:ind w:left="4" w:hanging="4"/>
              <w:jc w:val="both"/>
              <w:rPr>
                <w:sz w:val="22"/>
                <w:szCs w:val="22"/>
              </w:rPr>
            </w:pPr>
            <w:r w:rsidRPr="00B1160B">
              <w:rPr>
                <w:b/>
                <w:sz w:val="22"/>
                <w:szCs w:val="22"/>
              </w:rPr>
              <w:t>Ireson, A.M.</w:t>
            </w:r>
            <w:r w:rsidRPr="00B1160B">
              <w:rPr>
                <w:sz w:val="22"/>
                <w:szCs w:val="22"/>
              </w:rPr>
              <w:t xml:space="preserve"> and Butler, A.P. (2009) The effect of sorption on radionuclide uptake for different soil textures. Imperial College Report for the UK Nuclear Decommissioning Authority (NDA), Imperial/NRP 021, September 2009.</w:t>
            </w:r>
          </w:p>
        </w:tc>
      </w:tr>
      <w:tr w:rsidR="00B1160B" w:rsidRPr="0034626F" w14:paraId="79D5583A" w14:textId="77777777" w:rsidTr="00B1160B">
        <w:tc>
          <w:tcPr>
            <w:tcW w:w="395" w:type="dxa"/>
          </w:tcPr>
          <w:p w14:paraId="6B4EC0A4" w14:textId="405A3FC3" w:rsidR="00B1160B" w:rsidRPr="00B1160B" w:rsidRDefault="00B1160B" w:rsidP="00B1160B">
            <w:pPr>
              <w:pStyle w:val="PlainText"/>
              <w:spacing w:after="120"/>
              <w:ind w:left="450" w:hanging="450"/>
              <w:rPr>
                <w:rFonts w:ascii="Times New Roman" w:hAnsi="Times New Roman" w:cs="Times New Roman"/>
                <w:szCs w:val="22"/>
              </w:rPr>
            </w:pPr>
            <w:r w:rsidRPr="00B1160B">
              <w:rPr>
                <w:rFonts w:ascii="Times New Roman" w:hAnsi="Times New Roman" w:cs="Times New Roman"/>
                <w:szCs w:val="22"/>
              </w:rPr>
              <w:lastRenderedPageBreak/>
              <w:t xml:space="preserve">3. </w:t>
            </w:r>
          </w:p>
        </w:tc>
        <w:tc>
          <w:tcPr>
            <w:tcW w:w="230" w:type="dxa"/>
          </w:tcPr>
          <w:p w14:paraId="47413343" w14:textId="77777777" w:rsidR="00B1160B" w:rsidRPr="00B1160B" w:rsidRDefault="00B1160B" w:rsidP="00B1160B">
            <w:pPr>
              <w:pStyle w:val="PlainText"/>
              <w:spacing w:after="120"/>
              <w:ind w:left="11"/>
              <w:rPr>
                <w:rFonts w:ascii="Times New Roman" w:hAnsi="Times New Roman" w:cs="Times New Roman"/>
                <w:b/>
                <w:szCs w:val="22"/>
              </w:rPr>
            </w:pPr>
          </w:p>
        </w:tc>
        <w:tc>
          <w:tcPr>
            <w:tcW w:w="8910" w:type="dxa"/>
          </w:tcPr>
          <w:p w14:paraId="2B586988" w14:textId="12266F3A" w:rsidR="00B1160B" w:rsidRPr="00B1160B" w:rsidRDefault="00B1160B" w:rsidP="00B1160B">
            <w:pPr>
              <w:tabs>
                <w:tab w:val="left" w:pos="94"/>
              </w:tabs>
              <w:spacing w:after="120"/>
              <w:ind w:left="4" w:hanging="4"/>
              <w:jc w:val="both"/>
              <w:rPr>
                <w:b/>
                <w:sz w:val="22"/>
                <w:szCs w:val="22"/>
              </w:rPr>
            </w:pPr>
            <w:r w:rsidRPr="00B1160B">
              <w:rPr>
                <w:b/>
                <w:sz w:val="22"/>
                <w:szCs w:val="22"/>
              </w:rPr>
              <w:t>Ireson, A.M.</w:t>
            </w:r>
            <w:r w:rsidRPr="00B1160B">
              <w:rPr>
                <w:sz w:val="22"/>
                <w:szCs w:val="22"/>
              </w:rPr>
              <w:t>, Mathias, S.A. and Butler, A.P. (2009) A Preliminary Investigation into Upscaling Radionuclide Migration and Uptake in Vegetated Soils. Imperial College Report for United Kingdom Nirex Limited, Imperial/NRP 020, August 2009.</w:t>
            </w:r>
          </w:p>
        </w:tc>
      </w:tr>
      <w:tr w:rsidR="00B1160B" w:rsidRPr="0034626F" w14:paraId="0070F403" w14:textId="77777777" w:rsidTr="00B1160B">
        <w:tc>
          <w:tcPr>
            <w:tcW w:w="395" w:type="dxa"/>
          </w:tcPr>
          <w:p w14:paraId="472C20D5" w14:textId="614CE0C6" w:rsidR="00B1160B" w:rsidRPr="00B1160B" w:rsidRDefault="00B1160B" w:rsidP="00B1160B">
            <w:pPr>
              <w:pStyle w:val="PlainText"/>
              <w:spacing w:after="120"/>
              <w:ind w:left="450" w:hanging="450"/>
              <w:rPr>
                <w:rFonts w:ascii="Times New Roman" w:hAnsi="Times New Roman" w:cs="Times New Roman"/>
                <w:szCs w:val="22"/>
              </w:rPr>
            </w:pPr>
            <w:r w:rsidRPr="00B1160B">
              <w:rPr>
                <w:rFonts w:ascii="Times New Roman" w:hAnsi="Times New Roman" w:cs="Times New Roman"/>
                <w:szCs w:val="22"/>
              </w:rPr>
              <w:t xml:space="preserve">2. </w:t>
            </w:r>
          </w:p>
        </w:tc>
        <w:tc>
          <w:tcPr>
            <w:tcW w:w="230" w:type="dxa"/>
          </w:tcPr>
          <w:p w14:paraId="02F454AA" w14:textId="77777777" w:rsidR="00B1160B" w:rsidRPr="00B1160B" w:rsidRDefault="00B1160B" w:rsidP="00B1160B">
            <w:pPr>
              <w:pStyle w:val="PlainText"/>
              <w:spacing w:after="120"/>
              <w:ind w:left="11"/>
              <w:rPr>
                <w:rFonts w:ascii="Times New Roman" w:hAnsi="Times New Roman" w:cs="Times New Roman"/>
                <w:b/>
                <w:szCs w:val="22"/>
              </w:rPr>
            </w:pPr>
          </w:p>
        </w:tc>
        <w:tc>
          <w:tcPr>
            <w:tcW w:w="8910" w:type="dxa"/>
          </w:tcPr>
          <w:p w14:paraId="7260A398" w14:textId="1CBC8D3E" w:rsidR="00B1160B" w:rsidRPr="00B1160B" w:rsidRDefault="00B1160B" w:rsidP="00B1160B">
            <w:pPr>
              <w:tabs>
                <w:tab w:val="left" w:pos="94"/>
              </w:tabs>
              <w:spacing w:after="120"/>
              <w:ind w:left="4" w:hanging="4"/>
              <w:jc w:val="both"/>
              <w:rPr>
                <w:b/>
                <w:sz w:val="22"/>
                <w:szCs w:val="22"/>
              </w:rPr>
            </w:pPr>
            <w:r w:rsidRPr="00B1160B">
              <w:rPr>
                <w:b/>
                <w:sz w:val="22"/>
                <w:szCs w:val="22"/>
              </w:rPr>
              <w:t>Ireson, A.M.</w:t>
            </w:r>
            <w:r w:rsidRPr="00B1160B">
              <w:rPr>
                <w:sz w:val="22"/>
                <w:szCs w:val="22"/>
              </w:rPr>
              <w:t xml:space="preserve"> and Butler, A.P. (2009) A Review of Soil Bioturbation and Soil Development. Imperial College Report for United Kingdom Nirex Limited, Imperial/NRP 018, August 2009.</w:t>
            </w:r>
          </w:p>
        </w:tc>
      </w:tr>
      <w:tr w:rsidR="00B1160B" w:rsidRPr="0034626F" w14:paraId="18ED37CF" w14:textId="77777777" w:rsidTr="00B1160B">
        <w:tc>
          <w:tcPr>
            <w:tcW w:w="395" w:type="dxa"/>
          </w:tcPr>
          <w:p w14:paraId="25569D2D" w14:textId="5D57E9F7" w:rsidR="00B1160B" w:rsidRPr="00B1160B" w:rsidRDefault="00B1160B" w:rsidP="00B1160B">
            <w:pPr>
              <w:pStyle w:val="PlainText"/>
              <w:spacing w:after="120"/>
              <w:ind w:left="450" w:hanging="450"/>
              <w:rPr>
                <w:rFonts w:ascii="Times New Roman" w:hAnsi="Times New Roman" w:cs="Times New Roman"/>
                <w:szCs w:val="22"/>
              </w:rPr>
            </w:pPr>
            <w:r w:rsidRPr="00B1160B">
              <w:rPr>
                <w:rFonts w:ascii="Times New Roman" w:hAnsi="Times New Roman" w:cs="Times New Roman"/>
                <w:szCs w:val="22"/>
              </w:rPr>
              <w:t xml:space="preserve">1. </w:t>
            </w:r>
          </w:p>
        </w:tc>
        <w:tc>
          <w:tcPr>
            <w:tcW w:w="230" w:type="dxa"/>
          </w:tcPr>
          <w:p w14:paraId="06D898CC" w14:textId="77777777" w:rsidR="00B1160B" w:rsidRPr="00B1160B" w:rsidRDefault="00B1160B" w:rsidP="00B1160B">
            <w:pPr>
              <w:pStyle w:val="PlainText"/>
              <w:spacing w:after="120"/>
              <w:ind w:left="11"/>
              <w:rPr>
                <w:rFonts w:ascii="Times New Roman" w:hAnsi="Times New Roman" w:cs="Times New Roman"/>
                <w:b/>
                <w:szCs w:val="22"/>
              </w:rPr>
            </w:pPr>
          </w:p>
        </w:tc>
        <w:tc>
          <w:tcPr>
            <w:tcW w:w="8910" w:type="dxa"/>
          </w:tcPr>
          <w:p w14:paraId="3E6A8E98" w14:textId="6BFF2BA0" w:rsidR="0003318D" w:rsidRPr="0003318D" w:rsidRDefault="00B1160B" w:rsidP="0003318D">
            <w:pPr>
              <w:tabs>
                <w:tab w:val="left" w:pos="94"/>
              </w:tabs>
              <w:spacing w:after="120"/>
              <w:ind w:left="4" w:hanging="4"/>
              <w:jc w:val="both"/>
              <w:rPr>
                <w:sz w:val="22"/>
                <w:szCs w:val="22"/>
              </w:rPr>
            </w:pPr>
            <w:r w:rsidRPr="00B1160B">
              <w:rPr>
                <w:b/>
                <w:sz w:val="22"/>
                <w:szCs w:val="22"/>
              </w:rPr>
              <w:t>Ireson, A.M.</w:t>
            </w:r>
            <w:r w:rsidRPr="00B1160B">
              <w:rPr>
                <w:sz w:val="22"/>
                <w:szCs w:val="22"/>
              </w:rPr>
              <w:t xml:space="preserve"> and Butler, A.P. (2009) Modelling plant root system development in response to soil water status: A review. Imperial College Report for United Kingdom Nirex Limited, Imperial/NRP 017, August 2009.</w:t>
            </w:r>
          </w:p>
        </w:tc>
      </w:tr>
    </w:tbl>
    <w:p w14:paraId="03EDBF10" w14:textId="77777777" w:rsidR="0003318D" w:rsidRDefault="0003318D" w:rsidP="0003318D">
      <w:pPr>
        <w:spacing w:after="120"/>
        <w:ind w:left="426"/>
        <w:jc w:val="both"/>
        <w:rPr>
          <w:b/>
          <w:szCs w:val="28"/>
        </w:rPr>
      </w:pPr>
      <w:r>
        <w:rPr>
          <w:b/>
          <w:szCs w:val="28"/>
        </w:rPr>
        <w:t>OPEN SOURCE SOFTWARE CONTRIBUTIONS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
        <w:gridCol w:w="8910"/>
      </w:tblGrid>
      <w:tr w:rsidR="0003318D" w:rsidRPr="00D53E55" w14:paraId="2351EEE9" w14:textId="77777777" w:rsidTr="00FF430A">
        <w:tc>
          <w:tcPr>
            <w:tcW w:w="395" w:type="dxa"/>
          </w:tcPr>
          <w:p w14:paraId="52C77000" w14:textId="77777777" w:rsidR="0003318D" w:rsidRDefault="0003318D" w:rsidP="00FF430A">
            <w:pPr>
              <w:pStyle w:val="PlainText"/>
              <w:spacing w:after="120"/>
              <w:ind w:left="450" w:hanging="450"/>
              <w:rPr>
                <w:rFonts w:ascii="Times New Roman" w:hAnsi="Times New Roman" w:cs="Times New Roman"/>
                <w:szCs w:val="22"/>
              </w:rPr>
            </w:pPr>
            <w:r>
              <w:rPr>
                <w:rFonts w:ascii="Times New Roman" w:hAnsi="Times New Roman" w:cs="Times New Roman"/>
                <w:szCs w:val="22"/>
              </w:rPr>
              <w:t>3.</w:t>
            </w:r>
          </w:p>
        </w:tc>
        <w:tc>
          <w:tcPr>
            <w:tcW w:w="8910" w:type="dxa"/>
          </w:tcPr>
          <w:p w14:paraId="482089C4" w14:textId="77777777" w:rsidR="0003318D" w:rsidRPr="00064E9E" w:rsidRDefault="0003318D" w:rsidP="00FF430A">
            <w:pPr>
              <w:pStyle w:val="PlainText"/>
              <w:spacing w:after="120"/>
              <w:ind w:left="4" w:firstLine="7"/>
              <w:rPr>
                <w:rFonts w:ascii="Times New Roman" w:hAnsi="Times New Roman" w:cs="Times New Roman"/>
                <w:szCs w:val="22"/>
              </w:rPr>
            </w:pPr>
            <w:r w:rsidRPr="00064E9E">
              <w:rPr>
                <w:rFonts w:ascii="Times New Roman" w:hAnsi="Times New Roman" w:cs="Times New Roman"/>
                <w:szCs w:val="22"/>
              </w:rPr>
              <w:t xml:space="preserve">Ireson, A.M. </w:t>
            </w:r>
            <w:r w:rsidRPr="00064E9E">
              <w:rPr>
                <w:rFonts w:ascii="Times New Roman" w:hAnsi="Times New Roman" w:cs="Times New Roman"/>
                <w:i/>
                <w:szCs w:val="22"/>
                <w:u w:val="single"/>
              </w:rPr>
              <w:t>Richards’ equation solver</w:t>
            </w:r>
            <w:r w:rsidRPr="00064E9E">
              <w:rPr>
                <w:rFonts w:ascii="Times New Roman" w:hAnsi="Times New Roman" w:cs="Times New Roman"/>
                <w:szCs w:val="22"/>
              </w:rPr>
              <w:t xml:space="preserve">. This is a simple numerical solution to Richards’ Equation, written in python 3.6, along with an instructional video, for the purposes of teaching.  </w:t>
            </w:r>
            <w:r w:rsidRPr="00064E9E">
              <w:t xml:space="preserve"> </w:t>
            </w:r>
            <w:hyperlink r:id="rId10" w:history="1">
              <w:r w:rsidRPr="00064E9E">
                <w:rPr>
                  <w:rStyle w:val="Hyperlink"/>
                  <w:rFonts w:ascii="Times New Roman" w:hAnsi="Times New Roman" w:cs="Times New Roman"/>
                  <w:szCs w:val="22"/>
                </w:rPr>
                <w:t>https://github.com/amireson/RichardsEquation</w:t>
              </w:r>
            </w:hyperlink>
            <w:r w:rsidRPr="00064E9E">
              <w:rPr>
                <w:rFonts w:ascii="Times New Roman" w:hAnsi="Times New Roman" w:cs="Times New Roman"/>
                <w:szCs w:val="22"/>
              </w:rPr>
              <w:t xml:space="preserve"> </w:t>
            </w:r>
          </w:p>
        </w:tc>
      </w:tr>
      <w:tr w:rsidR="0003318D" w:rsidRPr="00D53E55" w14:paraId="621980DB" w14:textId="77777777" w:rsidTr="00FF430A">
        <w:tc>
          <w:tcPr>
            <w:tcW w:w="395" w:type="dxa"/>
          </w:tcPr>
          <w:p w14:paraId="194717CB" w14:textId="77777777" w:rsidR="0003318D" w:rsidRDefault="0003318D" w:rsidP="00FF430A">
            <w:pPr>
              <w:pStyle w:val="PlainText"/>
              <w:spacing w:after="120"/>
              <w:ind w:left="450" w:hanging="450"/>
              <w:rPr>
                <w:rFonts w:ascii="Times New Roman" w:hAnsi="Times New Roman" w:cs="Times New Roman"/>
                <w:szCs w:val="22"/>
              </w:rPr>
            </w:pPr>
            <w:r>
              <w:rPr>
                <w:rFonts w:ascii="Times New Roman" w:hAnsi="Times New Roman" w:cs="Times New Roman"/>
                <w:szCs w:val="22"/>
              </w:rPr>
              <w:t>2.</w:t>
            </w:r>
          </w:p>
        </w:tc>
        <w:tc>
          <w:tcPr>
            <w:tcW w:w="8910" w:type="dxa"/>
          </w:tcPr>
          <w:p w14:paraId="57689498" w14:textId="77777777" w:rsidR="0003318D" w:rsidRPr="00064E9E" w:rsidRDefault="0003318D" w:rsidP="00FF430A">
            <w:pPr>
              <w:pStyle w:val="PlainText"/>
              <w:spacing w:after="120"/>
              <w:ind w:left="4" w:firstLine="7"/>
              <w:rPr>
                <w:rFonts w:ascii="Times New Roman" w:hAnsi="Times New Roman" w:cs="Times New Roman"/>
                <w:szCs w:val="22"/>
              </w:rPr>
            </w:pPr>
            <w:r w:rsidRPr="00064E9E">
              <w:rPr>
                <w:rFonts w:ascii="Times New Roman" w:hAnsi="Times New Roman" w:cs="Times New Roman"/>
                <w:szCs w:val="22"/>
              </w:rPr>
              <w:t xml:space="preserve">Ireson, A.M. and Mathias, S.A. </w:t>
            </w:r>
            <w:r w:rsidRPr="00064E9E">
              <w:rPr>
                <w:rFonts w:ascii="Times New Roman" w:hAnsi="Times New Roman" w:cs="Times New Roman"/>
                <w:i/>
                <w:szCs w:val="22"/>
                <w:u w:val="single"/>
              </w:rPr>
              <w:t>Hydrology of World Cities</w:t>
            </w:r>
            <w:r w:rsidRPr="00064E9E">
              <w:rPr>
                <w:rFonts w:ascii="Times New Roman" w:hAnsi="Times New Roman" w:cs="Times New Roman"/>
                <w:szCs w:val="22"/>
              </w:rPr>
              <w:t xml:space="preserve">. This is a script written in python that provides monthly estimates of precipitation and potential evaporation for any major city in the world. The script obtains data from the </w:t>
            </w:r>
            <w:proofErr w:type="gramStart"/>
            <w:r w:rsidRPr="00064E9E">
              <w:rPr>
                <w:rFonts w:ascii="Times New Roman" w:hAnsi="Times New Roman" w:cs="Times New Roman"/>
                <w:szCs w:val="22"/>
              </w:rPr>
              <w:t>WMO, and</w:t>
            </w:r>
            <w:proofErr w:type="gramEnd"/>
            <w:r w:rsidRPr="00064E9E">
              <w:rPr>
                <w:rFonts w:ascii="Times New Roman" w:hAnsi="Times New Roman" w:cs="Times New Roman"/>
                <w:szCs w:val="22"/>
              </w:rPr>
              <w:t xml:space="preserve"> applies the FAO56 procedure to estimate PE. </w:t>
            </w:r>
            <w:hyperlink r:id="rId11" w:history="1">
              <w:r w:rsidRPr="00064E9E">
                <w:rPr>
                  <w:rStyle w:val="Hyperlink"/>
                  <w:rFonts w:ascii="Times New Roman" w:hAnsi="Times New Roman" w:cs="Times New Roman"/>
                  <w:szCs w:val="22"/>
                </w:rPr>
                <w:t>https://github.com/amireson/HydrologyOfWorldCities</w:t>
              </w:r>
            </w:hyperlink>
            <w:r w:rsidRPr="00064E9E">
              <w:rPr>
                <w:rFonts w:ascii="Times New Roman" w:hAnsi="Times New Roman" w:cs="Times New Roman"/>
                <w:szCs w:val="22"/>
              </w:rPr>
              <w:t xml:space="preserve"> </w:t>
            </w:r>
          </w:p>
        </w:tc>
      </w:tr>
      <w:tr w:rsidR="0003318D" w:rsidRPr="00D53E55" w14:paraId="5E95281E" w14:textId="77777777" w:rsidTr="00FF430A">
        <w:tc>
          <w:tcPr>
            <w:tcW w:w="395" w:type="dxa"/>
          </w:tcPr>
          <w:p w14:paraId="07713225" w14:textId="77777777" w:rsidR="0003318D" w:rsidRPr="00214C4A" w:rsidRDefault="0003318D" w:rsidP="00FF430A">
            <w:pPr>
              <w:pStyle w:val="PlainText"/>
              <w:spacing w:after="120"/>
              <w:ind w:left="450" w:hanging="450"/>
              <w:rPr>
                <w:rFonts w:ascii="Times New Roman" w:hAnsi="Times New Roman" w:cs="Times New Roman"/>
                <w:szCs w:val="22"/>
              </w:rPr>
            </w:pPr>
            <w:r>
              <w:rPr>
                <w:rFonts w:ascii="Times New Roman" w:hAnsi="Times New Roman" w:cs="Times New Roman"/>
                <w:szCs w:val="22"/>
              </w:rPr>
              <w:t>1.</w:t>
            </w:r>
          </w:p>
        </w:tc>
        <w:tc>
          <w:tcPr>
            <w:tcW w:w="8910" w:type="dxa"/>
          </w:tcPr>
          <w:p w14:paraId="1C9D6E17" w14:textId="77777777" w:rsidR="0003318D" w:rsidRPr="00C16BC2" w:rsidRDefault="0003318D" w:rsidP="00FF430A">
            <w:pPr>
              <w:pStyle w:val="PlainText"/>
              <w:spacing w:after="120"/>
              <w:ind w:left="4" w:firstLine="7"/>
              <w:rPr>
                <w:rFonts w:ascii="Times New Roman" w:hAnsi="Times New Roman" w:cs="Times New Roman"/>
                <w:szCs w:val="22"/>
              </w:rPr>
            </w:pPr>
            <w:r w:rsidRPr="00064E9E">
              <w:rPr>
                <w:rFonts w:ascii="Times New Roman" w:hAnsi="Times New Roman" w:cs="Times New Roman"/>
                <w:szCs w:val="22"/>
              </w:rPr>
              <w:t xml:space="preserve">Ireson, A.M., and Bam, E. </w:t>
            </w:r>
            <w:r w:rsidRPr="00064E9E">
              <w:rPr>
                <w:rFonts w:ascii="Times New Roman" w:hAnsi="Times New Roman" w:cs="Times New Roman"/>
                <w:i/>
                <w:szCs w:val="22"/>
                <w:u w:val="single"/>
              </w:rPr>
              <w:t>Prairie pond model</w:t>
            </w:r>
            <w:r w:rsidRPr="00064E9E">
              <w:rPr>
                <w:rFonts w:ascii="Times New Roman" w:hAnsi="Times New Roman" w:cs="Times New Roman"/>
                <w:szCs w:val="22"/>
              </w:rPr>
              <w:t>. This is a coupled flow and stable isotope mass balance model that</w:t>
            </w:r>
            <w:r>
              <w:rPr>
                <w:rFonts w:ascii="Times New Roman" w:hAnsi="Times New Roman" w:cs="Times New Roman"/>
                <w:szCs w:val="22"/>
              </w:rPr>
              <w:t xml:space="preserve"> can be used to partition pond loses between evaporation and infiltration, using observations of oxygen-18 and deuterium. The model is coded in python v3.6. Under review in J. of </w:t>
            </w:r>
            <w:proofErr w:type="spellStart"/>
            <w:r>
              <w:rPr>
                <w:rFonts w:ascii="Times New Roman" w:hAnsi="Times New Roman" w:cs="Times New Roman"/>
                <w:szCs w:val="22"/>
              </w:rPr>
              <w:t>Hydrol</w:t>
            </w:r>
            <w:proofErr w:type="spellEnd"/>
            <w:r>
              <w:rPr>
                <w:rFonts w:ascii="Times New Roman" w:hAnsi="Times New Roman" w:cs="Times New Roman"/>
                <w:szCs w:val="22"/>
              </w:rPr>
              <w:t xml:space="preserve">. </w:t>
            </w:r>
            <w:hyperlink r:id="rId12" w:history="1">
              <w:r w:rsidRPr="003F290F">
                <w:rPr>
                  <w:rStyle w:val="Hyperlink"/>
                  <w:rFonts w:ascii="Times New Roman" w:hAnsi="Times New Roman" w:cs="Times New Roman"/>
                  <w:szCs w:val="22"/>
                </w:rPr>
                <w:t>https://github.com/amireson/PrairiePondModel</w:t>
              </w:r>
            </w:hyperlink>
          </w:p>
        </w:tc>
      </w:tr>
    </w:tbl>
    <w:p w14:paraId="72280251" w14:textId="77777777" w:rsidR="0003318D" w:rsidRPr="0003318D" w:rsidRDefault="0003318D" w:rsidP="00EE5D58">
      <w:pPr>
        <w:spacing w:after="120"/>
        <w:ind w:left="450" w:hanging="450"/>
        <w:jc w:val="both"/>
        <w:rPr>
          <w:b/>
          <w:szCs w:val="28"/>
        </w:rPr>
      </w:pPr>
    </w:p>
    <w:p w14:paraId="59087805" w14:textId="320E8599" w:rsidR="00F2426C" w:rsidRPr="0049071B" w:rsidRDefault="00F2426C" w:rsidP="00EE5D58">
      <w:pPr>
        <w:spacing w:after="120"/>
        <w:ind w:left="450" w:hanging="450"/>
        <w:jc w:val="both"/>
        <w:rPr>
          <w:b/>
          <w:sz w:val="28"/>
          <w:szCs w:val="28"/>
        </w:rPr>
      </w:pPr>
      <w:r w:rsidRPr="0049071B">
        <w:rPr>
          <w:b/>
          <w:sz w:val="28"/>
          <w:szCs w:val="28"/>
        </w:rPr>
        <w:t>17</w:t>
      </w:r>
      <w:r w:rsidR="00313B33">
        <w:rPr>
          <w:b/>
          <w:sz w:val="28"/>
          <w:szCs w:val="28"/>
        </w:rPr>
        <w:t>.</w:t>
      </w:r>
      <w:r w:rsidRPr="0049071B">
        <w:rPr>
          <w:b/>
          <w:sz w:val="28"/>
          <w:szCs w:val="28"/>
        </w:rPr>
        <w:tab/>
      </w:r>
      <w:r w:rsidR="00313B33" w:rsidRPr="0049071B">
        <w:rPr>
          <w:b/>
          <w:sz w:val="28"/>
          <w:szCs w:val="28"/>
        </w:rPr>
        <w:t>BOOK REVIEWS</w:t>
      </w:r>
    </w:p>
    <w:p w14:paraId="67DCB2D3" w14:textId="1117F064" w:rsidR="00313B33" w:rsidRPr="00EE5D58" w:rsidRDefault="00593115" w:rsidP="00EE5D58">
      <w:pPr>
        <w:spacing w:after="120"/>
        <w:ind w:left="450"/>
        <w:jc w:val="both"/>
        <w:rPr>
          <w:sz w:val="22"/>
          <w:szCs w:val="22"/>
        </w:rPr>
      </w:pPr>
      <w:r w:rsidRPr="0049071B">
        <w:rPr>
          <w:sz w:val="22"/>
          <w:szCs w:val="22"/>
        </w:rPr>
        <w:t>None</w:t>
      </w:r>
    </w:p>
    <w:p w14:paraId="18E43F39" w14:textId="3260B467" w:rsidR="00313B33" w:rsidRPr="0049071B" w:rsidRDefault="00313B33" w:rsidP="00313B33">
      <w:pPr>
        <w:ind w:left="450" w:hanging="450"/>
        <w:jc w:val="both"/>
        <w:rPr>
          <w:b/>
          <w:sz w:val="28"/>
          <w:szCs w:val="28"/>
        </w:rPr>
      </w:pPr>
      <w:r w:rsidRPr="0049071B">
        <w:rPr>
          <w:b/>
          <w:sz w:val="28"/>
          <w:szCs w:val="28"/>
        </w:rPr>
        <w:t>1</w:t>
      </w:r>
      <w:r>
        <w:rPr>
          <w:b/>
          <w:sz w:val="28"/>
          <w:szCs w:val="28"/>
        </w:rPr>
        <w:t>8.</w:t>
      </w:r>
      <w:r w:rsidRPr="0049071B">
        <w:rPr>
          <w:b/>
          <w:sz w:val="28"/>
          <w:szCs w:val="28"/>
        </w:rPr>
        <w:tab/>
      </w:r>
      <w:r>
        <w:rPr>
          <w:b/>
          <w:sz w:val="28"/>
          <w:szCs w:val="28"/>
        </w:rPr>
        <w:t>INTELLECTUAL PROPERTY</w:t>
      </w:r>
    </w:p>
    <w:p w14:paraId="75E97552" w14:textId="6DD32CA6" w:rsidR="00313B33" w:rsidRPr="0049071B" w:rsidRDefault="00313B33" w:rsidP="00EE5D58">
      <w:pPr>
        <w:spacing w:before="120"/>
        <w:ind w:left="450"/>
        <w:jc w:val="both"/>
        <w:rPr>
          <w:sz w:val="22"/>
          <w:szCs w:val="22"/>
        </w:rPr>
      </w:pPr>
      <w:r w:rsidRPr="0049071B">
        <w:rPr>
          <w:sz w:val="22"/>
          <w:szCs w:val="22"/>
        </w:rPr>
        <w:t>None</w:t>
      </w:r>
    </w:p>
    <w:p w14:paraId="28DD2CAF" w14:textId="77777777" w:rsidR="00B3445A" w:rsidRPr="0049071B" w:rsidRDefault="00B3445A" w:rsidP="004F62CA">
      <w:pPr>
        <w:ind w:left="450" w:hanging="450"/>
        <w:jc w:val="both"/>
        <w:rPr>
          <w:sz w:val="22"/>
          <w:szCs w:val="22"/>
        </w:rPr>
      </w:pPr>
    </w:p>
    <w:p w14:paraId="4808103D" w14:textId="2E9677A7" w:rsidR="00F2426C" w:rsidRDefault="00E52050" w:rsidP="004F62CA">
      <w:pPr>
        <w:ind w:left="450" w:hanging="450"/>
        <w:jc w:val="both"/>
        <w:rPr>
          <w:b/>
          <w:sz w:val="28"/>
          <w:szCs w:val="28"/>
        </w:rPr>
      </w:pPr>
      <w:r>
        <w:rPr>
          <w:b/>
          <w:sz w:val="28"/>
          <w:szCs w:val="28"/>
        </w:rPr>
        <w:t xml:space="preserve">19. </w:t>
      </w:r>
      <w:r>
        <w:rPr>
          <w:b/>
          <w:sz w:val="28"/>
          <w:szCs w:val="28"/>
        </w:rPr>
        <w:tab/>
        <w:t>RESEARCH FUNDING HISTORY</w:t>
      </w:r>
    </w:p>
    <w:p w14:paraId="41C93CF9" w14:textId="3F5AC808" w:rsidR="00C76F01" w:rsidRPr="00C76F01" w:rsidRDefault="00314B34" w:rsidP="000A4853">
      <w:pPr>
        <w:spacing w:before="120" w:after="120"/>
        <w:ind w:left="450" w:hanging="450"/>
        <w:jc w:val="both"/>
        <w:rPr>
          <w:b/>
          <w:sz w:val="22"/>
          <w:szCs w:val="22"/>
        </w:rPr>
      </w:pPr>
      <w:r>
        <w:rPr>
          <w:b/>
          <w:sz w:val="22"/>
          <w:szCs w:val="22"/>
        </w:rPr>
        <w:t>Ongoing grants/contracts</w:t>
      </w:r>
    </w:p>
    <w:p w14:paraId="5CD2F9E5" w14:textId="56A26044" w:rsidR="0066513A" w:rsidRDefault="0066513A" w:rsidP="00EE5D2B">
      <w:pPr>
        <w:spacing w:before="120" w:after="120"/>
        <w:ind w:hanging="24"/>
        <w:jc w:val="both"/>
        <w:rPr>
          <w:sz w:val="22"/>
          <w:szCs w:val="22"/>
        </w:rPr>
      </w:pPr>
      <w:r>
        <w:rPr>
          <w:sz w:val="22"/>
          <w:szCs w:val="22"/>
        </w:rPr>
        <w:t>Ireson, A.M. (PI) (2019). Two contracts with the Government of the NWT to fund MWS summer projects. $18,000 (CAD).</w:t>
      </w:r>
    </w:p>
    <w:p w14:paraId="2B4400F4" w14:textId="77777777" w:rsidR="00EE5D2B" w:rsidRPr="004622C2" w:rsidRDefault="00EE5D2B" w:rsidP="00EE5D2B">
      <w:pPr>
        <w:spacing w:before="120" w:after="120"/>
        <w:ind w:hanging="24"/>
        <w:jc w:val="both"/>
        <w:rPr>
          <w:sz w:val="22"/>
          <w:szCs w:val="22"/>
        </w:rPr>
      </w:pPr>
      <w:r w:rsidRPr="004622C2">
        <w:rPr>
          <w:sz w:val="22"/>
          <w:szCs w:val="22"/>
        </w:rPr>
        <w:t>Ireson, A.M. (PI) (2018-2023). Improved concepts and models for simulating infiltration and runoff in frozen soils. $155,000 (CAD). NSERC Discovery Grant.</w:t>
      </w:r>
    </w:p>
    <w:p w14:paraId="6AE55C64" w14:textId="77777777" w:rsidR="00EE5D2B" w:rsidRPr="004622C2" w:rsidRDefault="00EE5D2B" w:rsidP="00EE5D2B">
      <w:pPr>
        <w:spacing w:before="120" w:after="120"/>
        <w:ind w:hanging="24"/>
        <w:jc w:val="both"/>
        <w:rPr>
          <w:sz w:val="22"/>
          <w:szCs w:val="22"/>
        </w:rPr>
      </w:pPr>
      <w:r w:rsidRPr="004622C2">
        <w:rPr>
          <w:sz w:val="22"/>
          <w:szCs w:val="22"/>
        </w:rPr>
        <w:t>Ireson, A.M. (PI) 2017-2019). Global Water Futures: Hydrological processes in frozen soils. $85,000 (CAD).</w:t>
      </w:r>
    </w:p>
    <w:p w14:paraId="7C165AAA" w14:textId="77777777" w:rsidR="00EE5D2B" w:rsidRPr="004622C2" w:rsidRDefault="00EE5D2B" w:rsidP="00EE5D2B">
      <w:pPr>
        <w:spacing w:before="120" w:after="120"/>
        <w:ind w:hanging="24"/>
        <w:jc w:val="both"/>
        <w:rPr>
          <w:sz w:val="22"/>
          <w:szCs w:val="22"/>
        </w:rPr>
      </w:pPr>
      <w:r w:rsidRPr="004622C2">
        <w:rPr>
          <w:sz w:val="22"/>
          <w:szCs w:val="22"/>
        </w:rPr>
        <w:t>Ireson, A.M. (PI) 2017-2019). Global Water Futures: The impact of frozen soils on the water-carbon-energy balance in forests. $85,000 (CAD).</w:t>
      </w:r>
    </w:p>
    <w:p w14:paraId="00A13328" w14:textId="6CC3B12A" w:rsidR="00EE5D2B" w:rsidRDefault="00EE5D2B" w:rsidP="00EE5D2B">
      <w:pPr>
        <w:spacing w:before="120" w:after="120"/>
        <w:ind w:hanging="24"/>
        <w:jc w:val="both"/>
        <w:rPr>
          <w:sz w:val="22"/>
          <w:szCs w:val="22"/>
        </w:rPr>
      </w:pPr>
      <w:r w:rsidRPr="004622C2">
        <w:rPr>
          <w:sz w:val="22"/>
          <w:szCs w:val="22"/>
        </w:rPr>
        <w:t>Ireson, A.M. (PI) (2017-2020). Global Institute for Water Security internal funding. $60,000 (CAD).</w:t>
      </w:r>
    </w:p>
    <w:p w14:paraId="3B5F4695" w14:textId="75AB91F4" w:rsidR="0066513A" w:rsidRDefault="0066513A" w:rsidP="0066513A">
      <w:pPr>
        <w:spacing w:after="120"/>
        <w:jc w:val="both"/>
        <w:rPr>
          <w:b/>
          <w:sz w:val="22"/>
          <w:szCs w:val="22"/>
        </w:rPr>
      </w:pPr>
      <w:r>
        <w:rPr>
          <w:b/>
          <w:sz w:val="22"/>
          <w:szCs w:val="22"/>
        </w:rPr>
        <w:t>Completed grants/contracts</w:t>
      </w:r>
    </w:p>
    <w:p w14:paraId="1239B146" w14:textId="77777777" w:rsidR="003F2864" w:rsidRPr="004622C2" w:rsidRDefault="003F2864" w:rsidP="003F2864">
      <w:pPr>
        <w:spacing w:before="120" w:after="120"/>
        <w:ind w:hanging="24"/>
        <w:jc w:val="both"/>
        <w:rPr>
          <w:sz w:val="22"/>
          <w:szCs w:val="22"/>
        </w:rPr>
      </w:pPr>
      <w:r w:rsidRPr="004622C2">
        <w:rPr>
          <w:sz w:val="22"/>
          <w:szCs w:val="22"/>
        </w:rPr>
        <w:t xml:space="preserve">Ireson, A.M. (PI) (2018-2019). MESH Modelling for </w:t>
      </w:r>
      <w:proofErr w:type="spellStart"/>
      <w:r w:rsidRPr="004622C2">
        <w:rPr>
          <w:sz w:val="22"/>
          <w:szCs w:val="22"/>
        </w:rPr>
        <w:t>Simonette</w:t>
      </w:r>
      <w:proofErr w:type="spellEnd"/>
      <w:r w:rsidRPr="004622C2">
        <w:rPr>
          <w:sz w:val="22"/>
          <w:szCs w:val="22"/>
        </w:rPr>
        <w:t xml:space="preserve"> River Basin and Upper Portion of the Red Deer River Basin. $120,000 (CAD). Short contract to apply and test hydrological models developed by Environment Canada for forecasting streamflow in two Alberta watersheds.</w:t>
      </w:r>
    </w:p>
    <w:p w14:paraId="7C618A21" w14:textId="5860CBEB" w:rsidR="00351D4F" w:rsidRPr="00351D4F" w:rsidRDefault="00351D4F" w:rsidP="00C76F01">
      <w:pPr>
        <w:spacing w:after="120"/>
        <w:jc w:val="both"/>
        <w:rPr>
          <w:b/>
          <w:sz w:val="22"/>
          <w:szCs w:val="22"/>
        </w:rPr>
      </w:pPr>
      <w:r>
        <w:rPr>
          <w:sz w:val="22"/>
          <w:szCs w:val="22"/>
        </w:rPr>
        <w:t xml:space="preserve">McDonnell, J. (PI), Barbour, L., Hendry, J., </w:t>
      </w:r>
      <w:r w:rsidRPr="00B61427">
        <w:rPr>
          <w:b/>
          <w:sz w:val="22"/>
          <w:szCs w:val="22"/>
        </w:rPr>
        <w:t>Ireson, A.M</w:t>
      </w:r>
      <w:r>
        <w:rPr>
          <w:sz w:val="22"/>
          <w:szCs w:val="22"/>
        </w:rPr>
        <w:t xml:space="preserve">. (2017-2018) </w:t>
      </w:r>
      <w:r w:rsidRPr="00351D4F">
        <w:rPr>
          <w:sz w:val="22"/>
          <w:szCs w:val="22"/>
        </w:rPr>
        <w:t>Quantifying the Effects of Freeze-Thaw Cycles on Mine Cover System Design and Performance</w:t>
      </w:r>
      <w:r>
        <w:rPr>
          <w:sz w:val="22"/>
          <w:szCs w:val="22"/>
        </w:rPr>
        <w:t>.</w:t>
      </w:r>
      <w:r w:rsidR="00CC0D24">
        <w:rPr>
          <w:sz w:val="22"/>
          <w:szCs w:val="22"/>
        </w:rPr>
        <w:t xml:space="preserve"> $150,000 (CAD).</w:t>
      </w:r>
      <w:r>
        <w:rPr>
          <w:sz w:val="22"/>
          <w:szCs w:val="22"/>
        </w:rPr>
        <w:t xml:space="preserve"> NSERC CRD</w:t>
      </w:r>
      <w:r w:rsidRPr="00351D4F">
        <w:rPr>
          <w:sz w:val="22"/>
          <w:szCs w:val="22"/>
        </w:rPr>
        <w:t xml:space="preserve"> </w:t>
      </w:r>
      <w:r>
        <w:rPr>
          <w:sz w:val="22"/>
          <w:szCs w:val="22"/>
        </w:rPr>
        <w:t xml:space="preserve">with </w:t>
      </w:r>
      <w:r w:rsidR="00CC0D24">
        <w:rPr>
          <w:sz w:val="22"/>
          <w:szCs w:val="22"/>
        </w:rPr>
        <w:t>O’Kane Consultants Inc</w:t>
      </w:r>
      <w:r>
        <w:rPr>
          <w:sz w:val="22"/>
          <w:szCs w:val="22"/>
        </w:rPr>
        <w:t xml:space="preserve"> as an industry partner. </w:t>
      </w:r>
    </w:p>
    <w:p w14:paraId="7DFB1151" w14:textId="3AF96F2C" w:rsidR="00C76F01" w:rsidRPr="00351D4F" w:rsidRDefault="00C76F01" w:rsidP="00C76F01">
      <w:pPr>
        <w:spacing w:after="120"/>
        <w:jc w:val="both"/>
        <w:rPr>
          <w:sz w:val="22"/>
          <w:szCs w:val="22"/>
          <w:lang w:val="en-US" w:eastAsia="en-US"/>
        </w:rPr>
      </w:pPr>
      <w:r w:rsidRPr="00351D4F">
        <w:rPr>
          <w:b/>
          <w:sz w:val="22"/>
          <w:szCs w:val="22"/>
        </w:rPr>
        <w:t>Ireson, A.M.</w:t>
      </w:r>
      <w:r w:rsidR="004E0EFD" w:rsidRPr="00351D4F">
        <w:rPr>
          <w:sz w:val="22"/>
          <w:szCs w:val="22"/>
        </w:rPr>
        <w:t xml:space="preserve"> (PI) (2017</w:t>
      </w:r>
      <w:r w:rsidRPr="00351D4F">
        <w:rPr>
          <w:sz w:val="22"/>
          <w:szCs w:val="22"/>
        </w:rPr>
        <w:t xml:space="preserve">). </w:t>
      </w:r>
      <w:r w:rsidRPr="00351D4F">
        <w:rPr>
          <w:sz w:val="22"/>
          <w:szCs w:val="22"/>
          <w:lang w:val="en-US" w:eastAsia="en-US"/>
        </w:rPr>
        <w:t xml:space="preserve">Improving and benchmarking models for snowmelt infiltration in seasonally frozen soils. $25,000 (CAD). NSERC Engage </w:t>
      </w:r>
      <w:r w:rsidR="00351D4F" w:rsidRPr="00351D4F">
        <w:rPr>
          <w:sz w:val="22"/>
          <w:szCs w:val="22"/>
          <w:lang w:val="en-US" w:eastAsia="en-US"/>
        </w:rPr>
        <w:t xml:space="preserve">Plus </w:t>
      </w:r>
      <w:r w:rsidRPr="00351D4F">
        <w:rPr>
          <w:sz w:val="22"/>
          <w:szCs w:val="22"/>
          <w:lang w:val="en-US" w:eastAsia="en-US"/>
        </w:rPr>
        <w:t>Grant with Geo-slope Internatio</w:t>
      </w:r>
      <w:r w:rsidR="004510D6" w:rsidRPr="00351D4F">
        <w:rPr>
          <w:sz w:val="22"/>
          <w:szCs w:val="22"/>
          <w:lang w:val="en-US" w:eastAsia="en-US"/>
        </w:rPr>
        <w:t>nal Ltd as an industry partner</w:t>
      </w:r>
      <w:r w:rsidR="00351D4F" w:rsidRPr="00351D4F">
        <w:rPr>
          <w:sz w:val="22"/>
          <w:szCs w:val="22"/>
          <w:lang w:val="en-US" w:eastAsia="en-US"/>
        </w:rPr>
        <w:t>, providing 50% of funding</w:t>
      </w:r>
      <w:r w:rsidR="004510D6" w:rsidRPr="00351D4F">
        <w:rPr>
          <w:sz w:val="22"/>
          <w:szCs w:val="22"/>
          <w:lang w:val="en-US" w:eastAsia="en-US"/>
        </w:rPr>
        <w:t>. All funding is for A.M. Ireson</w:t>
      </w:r>
      <w:r w:rsidR="00B61427" w:rsidRPr="00351D4F">
        <w:rPr>
          <w:sz w:val="22"/>
          <w:szCs w:val="22"/>
          <w:lang w:val="en-US" w:eastAsia="en-US"/>
        </w:rPr>
        <w:t>.</w:t>
      </w:r>
    </w:p>
    <w:p w14:paraId="17723E4F" w14:textId="3B8FE3CF" w:rsidR="00393CAB" w:rsidRPr="00351D4F" w:rsidRDefault="00393CAB" w:rsidP="00393CAB">
      <w:pPr>
        <w:spacing w:after="120"/>
        <w:jc w:val="both"/>
        <w:rPr>
          <w:sz w:val="22"/>
          <w:szCs w:val="22"/>
        </w:rPr>
      </w:pPr>
      <w:r w:rsidRPr="00351D4F">
        <w:rPr>
          <w:b/>
          <w:sz w:val="22"/>
          <w:szCs w:val="22"/>
        </w:rPr>
        <w:lastRenderedPageBreak/>
        <w:t xml:space="preserve">Westbrook, C. et al </w:t>
      </w:r>
      <w:r w:rsidRPr="00351D4F">
        <w:rPr>
          <w:sz w:val="22"/>
          <w:szCs w:val="22"/>
        </w:rPr>
        <w:t xml:space="preserve">(Ireson, A.M. has three students in this program). (2015). NSERC CREATE in Water Security. $30,000 (CAD). NSERC/GIWS. I receive funding for my students </w:t>
      </w:r>
      <w:proofErr w:type="spellStart"/>
      <w:r w:rsidRPr="00351D4F">
        <w:rPr>
          <w:sz w:val="22"/>
          <w:szCs w:val="22"/>
        </w:rPr>
        <w:t>Nazarbakhsh</w:t>
      </w:r>
      <w:proofErr w:type="spellEnd"/>
      <w:r w:rsidRPr="00351D4F">
        <w:rPr>
          <w:sz w:val="22"/>
          <w:szCs w:val="22"/>
        </w:rPr>
        <w:t xml:space="preserve">, M., </w:t>
      </w:r>
      <w:proofErr w:type="spellStart"/>
      <w:r w:rsidRPr="00351D4F">
        <w:rPr>
          <w:sz w:val="22"/>
          <w:szCs w:val="22"/>
        </w:rPr>
        <w:t>Budhathoki</w:t>
      </w:r>
      <w:proofErr w:type="spellEnd"/>
      <w:r w:rsidRPr="00351D4F">
        <w:rPr>
          <w:sz w:val="22"/>
          <w:szCs w:val="22"/>
        </w:rPr>
        <w:t xml:space="preserve">, S., and </w:t>
      </w:r>
      <w:proofErr w:type="spellStart"/>
      <w:r w:rsidRPr="00351D4F">
        <w:rPr>
          <w:sz w:val="22"/>
          <w:szCs w:val="22"/>
        </w:rPr>
        <w:t>DeMars</w:t>
      </w:r>
      <w:proofErr w:type="spellEnd"/>
      <w:r w:rsidRPr="00351D4F">
        <w:rPr>
          <w:sz w:val="22"/>
          <w:szCs w:val="22"/>
        </w:rPr>
        <w:t>, S., which I can use to support any HQP training, e.g. conference/workshop travel.</w:t>
      </w:r>
    </w:p>
    <w:p w14:paraId="3B05C307" w14:textId="51B7AF92" w:rsidR="00C76F01" w:rsidRPr="00351D4F" w:rsidRDefault="00B61427" w:rsidP="00C76F01">
      <w:pPr>
        <w:spacing w:after="120"/>
        <w:jc w:val="both"/>
        <w:rPr>
          <w:sz w:val="22"/>
          <w:szCs w:val="22"/>
        </w:rPr>
      </w:pPr>
      <w:r w:rsidRPr="00351D4F">
        <w:rPr>
          <w:sz w:val="22"/>
          <w:szCs w:val="22"/>
        </w:rPr>
        <w:t xml:space="preserve">McDonnell, J. (PI), Barbour, L., Hendry, J., </w:t>
      </w:r>
      <w:r w:rsidRPr="00351D4F">
        <w:rPr>
          <w:b/>
          <w:sz w:val="22"/>
          <w:szCs w:val="22"/>
        </w:rPr>
        <w:t>Ireson, A.M</w:t>
      </w:r>
      <w:r w:rsidRPr="00351D4F">
        <w:rPr>
          <w:sz w:val="22"/>
          <w:szCs w:val="22"/>
        </w:rPr>
        <w:t>. and O’Kane, M. MOST: A new facility for development and commercialization of the innovative mine cover designs. $1,846,000 (CAD). Western Economic Diversification Canada</w:t>
      </w:r>
      <w:r w:rsidR="004510D6" w:rsidRPr="00351D4F">
        <w:rPr>
          <w:sz w:val="22"/>
          <w:szCs w:val="22"/>
        </w:rPr>
        <w:t xml:space="preserve">. </w:t>
      </w:r>
      <w:r w:rsidRPr="00351D4F">
        <w:rPr>
          <w:sz w:val="22"/>
          <w:szCs w:val="22"/>
        </w:rPr>
        <w:t>Funding was used to build and equip the MOST fa</w:t>
      </w:r>
      <w:r w:rsidR="004510D6" w:rsidRPr="00351D4F">
        <w:rPr>
          <w:sz w:val="22"/>
          <w:szCs w:val="22"/>
        </w:rPr>
        <w:t>cility built off Preston Avenue</w:t>
      </w:r>
      <w:r w:rsidRPr="00351D4F">
        <w:rPr>
          <w:sz w:val="22"/>
          <w:szCs w:val="22"/>
        </w:rPr>
        <w:t>.</w:t>
      </w:r>
    </w:p>
    <w:p w14:paraId="53EE4D18" w14:textId="337A097A" w:rsidR="00C76F01" w:rsidRDefault="00C76F01" w:rsidP="00B61427">
      <w:pPr>
        <w:spacing w:after="120"/>
        <w:jc w:val="both"/>
        <w:rPr>
          <w:sz w:val="22"/>
          <w:szCs w:val="22"/>
        </w:rPr>
      </w:pPr>
      <w:r w:rsidRPr="00351D4F">
        <w:rPr>
          <w:b/>
          <w:sz w:val="22"/>
          <w:szCs w:val="22"/>
        </w:rPr>
        <w:t>Ireson, A.M.</w:t>
      </w:r>
      <w:r w:rsidRPr="00351D4F">
        <w:rPr>
          <w:sz w:val="22"/>
          <w:szCs w:val="22"/>
        </w:rPr>
        <w:t>, (PI), Barbour, L. and McDonnell, J. (2015-2017). Quantifying</w:t>
      </w:r>
      <w:r w:rsidRPr="00C76F01">
        <w:rPr>
          <w:sz w:val="22"/>
          <w:szCs w:val="22"/>
        </w:rPr>
        <w:t xml:space="preserve"> salt release from oil sands reclamation covers</w:t>
      </w:r>
      <w:r>
        <w:rPr>
          <w:sz w:val="22"/>
          <w:szCs w:val="22"/>
        </w:rPr>
        <w:t>. $208,000 (CAD). NSERC CRD with Syncrude Canada Ltd as an industry partner.</w:t>
      </w:r>
      <w:r w:rsidR="004510D6">
        <w:rPr>
          <w:sz w:val="22"/>
          <w:szCs w:val="22"/>
        </w:rPr>
        <w:t xml:space="preserve"> All funding is for A.M. Ireson</w:t>
      </w:r>
      <w:r w:rsidR="00B61427">
        <w:rPr>
          <w:sz w:val="22"/>
          <w:szCs w:val="22"/>
        </w:rPr>
        <w:t>.</w:t>
      </w:r>
      <w:r>
        <w:rPr>
          <w:sz w:val="22"/>
          <w:szCs w:val="22"/>
        </w:rPr>
        <w:t xml:space="preserve"> </w:t>
      </w:r>
    </w:p>
    <w:p w14:paraId="797753CA" w14:textId="1EFB706D" w:rsidR="00C76F01" w:rsidRDefault="00B61427" w:rsidP="00B61427">
      <w:pPr>
        <w:spacing w:after="120"/>
        <w:jc w:val="both"/>
        <w:rPr>
          <w:sz w:val="22"/>
          <w:szCs w:val="22"/>
        </w:rPr>
      </w:pPr>
      <w:proofErr w:type="spellStart"/>
      <w:r>
        <w:rPr>
          <w:sz w:val="22"/>
          <w:szCs w:val="22"/>
        </w:rPr>
        <w:t>Wheater</w:t>
      </w:r>
      <w:proofErr w:type="spellEnd"/>
      <w:r>
        <w:rPr>
          <w:sz w:val="22"/>
          <w:szCs w:val="22"/>
        </w:rPr>
        <w:t>, H.S. et al. (</w:t>
      </w:r>
      <w:r w:rsidRPr="00B61427">
        <w:rPr>
          <w:b/>
          <w:sz w:val="22"/>
          <w:szCs w:val="22"/>
        </w:rPr>
        <w:t>Ireson, A.M.</w:t>
      </w:r>
      <w:r>
        <w:rPr>
          <w:sz w:val="22"/>
          <w:szCs w:val="22"/>
        </w:rPr>
        <w:t xml:space="preserve"> is a funded “collaborator”). (2013-2017). Changing Cold Regions Network Grant. </w:t>
      </w:r>
      <w:r w:rsidR="004510D6">
        <w:rPr>
          <w:sz w:val="22"/>
          <w:szCs w:val="22"/>
        </w:rPr>
        <w:t>$5,000,000 (CAD).</w:t>
      </w:r>
      <w:r>
        <w:rPr>
          <w:sz w:val="22"/>
          <w:szCs w:val="22"/>
        </w:rPr>
        <w:t xml:space="preserve"> </w:t>
      </w:r>
      <w:r w:rsidR="004510D6">
        <w:rPr>
          <w:sz w:val="22"/>
          <w:szCs w:val="22"/>
        </w:rPr>
        <w:t xml:space="preserve">NSERC CCAR program. $357,255 (CAD) to A.M. Ireson. </w:t>
      </w:r>
    </w:p>
    <w:p w14:paraId="6C8F22E1" w14:textId="6E0C37D1" w:rsidR="00B61427" w:rsidRDefault="004510D6" w:rsidP="00B61427">
      <w:pPr>
        <w:spacing w:after="120"/>
        <w:jc w:val="both"/>
        <w:rPr>
          <w:sz w:val="22"/>
          <w:szCs w:val="22"/>
        </w:rPr>
      </w:pPr>
      <w:r w:rsidRPr="004510D6">
        <w:rPr>
          <w:b/>
          <w:sz w:val="22"/>
          <w:szCs w:val="22"/>
        </w:rPr>
        <w:t>Ireson, A.M</w:t>
      </w:r>
      <w:r>
        <w:rPr>
          <w:sz w:val="22"/>
          <w:szCs w:val="22"/>
        </w:rPr>
        <w:t xml:space="preserve">. (PI). (2012-2017). </w:t>
      </w:r>
      <w:r w:rsidRPr="004510D6">
        <w:rPr>
          <w:sz w:val="22"/>
          <w:szCs w:val="22"/>
        </w:rPr>
        <w:t>Groundwater surface water interactions in the prairies</w:t>
      </w:r>
      <w:r>
        <w:rPr>
          <w:sz w:val="22"/>
          <w:szCs w:val="22"/>
        </w:rPr>
        <w:t>. $132,000 (CAD). NSERC Discovery Grant. All funding is for A.M. Ireson (Note, I was granted a one-year extension to 2018).</w:t>
      </w:r>
    </w:p>
    <w:p w14:paraId="18A98BA5" w14:textId="65FA2654" w:rsidR="004510D6" w:rsidRDefault="004510D6" w:rsidP="00B61427">
      <w:pPr>
        <w:spacing w:after="120"/>
        <w:jc w:val="both"/>
        <w:rPr>
          <w:sz w:val="22"/>
          <w:szCs w:val="22"/>
        </w:rPr>
      </w:pPr>
      <w:r w:rsidRPr="00AD5A24">
        <w:rPr>
          <w:b/>
          <w:sz w:val="22"/>
          <w:szCs w:val="22"/>
        </w:rPr>
        <w:t>Ireson, A.M</w:t>
      </w:r>
      <w:r>
        <w:rPr>
          <w:sz w:val="22"/>
          <w:szCs w:val="22"/>
        </w:rPr>
        <w:t xml:space="preserve"> (collaborator) (2011-2017). Global Institute for Water Security BERMS project. $</w:t>
      </w:r>
      <w:r w:rsidR="00AD5A24">
        <w:rPr>
          <w:sz w:val="22"/>
          <w:szCs w:val="22"/>
        </w:rPr>
        <w:t xml:space="preserve">465,476 (CAD). Funded by H.S. </w:t>
      </w:r>
      <w:proofErr w:type="spellStart"/>
      <w:r w:rsidR="00AD5A24">
        <w:rPr>
          <w:sz w:val="22"/>
          <w:szCs w:val="22"/>
        </w:rPr>
        <w:t>Wheater’s</w:t>
      </w:r>
      <w:proofErr w:type="spellEnd"/>
      <w:r w:rsidR="00AD5A24">
        <w:rPr>
          <w:sz w:val="22"/>
          <w:szCs w:val="22"/>
        </w:rPr>
        <w:t xml:space="preserve"> Canada Excellent Research Chair. A.M. Ireson co-manages this </w:t>
      </w:r>
      <w:proofErr w:type="gramStart"/>
      <w:r w:rsidR="00AD5A24">
        <w:rPr>
          <w:sz w:val="22"/>
          <w:szCs w:val="22"/>
        </w:rPr>
        <w:t>project, and</w:t>
      </w:r>
      <w:proofErr w:type="gramEnd"/>
      <w:r w:rsidR="00AD5A24">
        <w:rPr>
          <w:sz w:val="22"/>
          <w:szCs w:val="22"/>
        </w:rPr>
        <w:t xml:space="preserve"> received $</w:t>
      </w:r>
      <w:r w:rsidR="000A4853">
        <w:rPr>
          <w:sz w:val="22"/>
          <w:szCs w:val="22"/>
        </w:rPr>
        <w:t>10</w:t>
      </w:r>
      <w:r w:rsidR="00AD5A24">
        <w:rPr>
          <w:sz w:val="22"/>
          <w:szCs w:val="22"/>
        </w:rPr>
        <w:t>0,000 (CAD).</w:t>
      </w:r>
    </w:p>
    <w:p w14:paraId="531FCA47" w14:textId="63E88C25" w:rsidR="004510D6" w:rsidRDefault="00AD5A24" w:rsidP="00B61427">
      <w:pPr>
        <w:spacing w:after="120"/>
        <w:jc w:val="both"/>
        <w:rPr>
          <w:sz w:val="22"/>
          <w:szCs w:val="22"/>
        </w:rPr>
      </w:pPr>
      <w:r w:rsidRPr="00AD5A24">
        <w:rPr>
          <w:b/>
          <w:sz w:val="22"/>
          <w:szCs w:val="22"/>
        </w:rPr>
        <w:t>Ireson, A.M</w:t>
      </w:r>
      <w:r>
        <w:rPr>
          <w:sz w:val="22"/>
          <w:szCs w:val="22"/>
        </w:rPr>
        <w:t xml:space="preserve"> (collaborator) (2011-2017). Global Institute for Water Security St Denis project. $872,596 (CAD). Funded by H.S. </w:t>
      </w:r>
      <w:proofErr w:type="spellStart"/>
      <w:r>
        <w:rPr>
          <w:sz w:val="22"/>
          <w:szCs w:val="22"/>
        </w:rPr>
        <w:t>Wheater’s</w:t>
      </w:r>
      <w:proofErr w:type="spellEnd"/>
      <w:r>
        <w:rPr>
          <w:sz w:val="22"/>
          <w:szCs w:val="22"/>
        </w:rPr>
        <w:t xml:space="preserve"> Canada Excellent Research Chair. A.M. Ireson co-manages this </w:t>
      </w:r>
      <w:proofErr w:type="gramStart"/>
      <w:r>
        <w:rPr>
          <w:sz w:val="22"/>
          <w:szCs w:val="22"/>
        </w:rPr>
        <w:t>project, and</w:t>
      </w:r>
      <w:proofErr w:type="gramEnd"/>
      <w:r>
        <w:rPr>
          <w:sz w:val="22"/>
          <w:szCs w:val="22"/>
        </w:rPr>
        <w:t xml:space="preserve"> received $350,000.</w:t>
      </w:r>
    </w:p>
    <w:p w14:paraId="6B5546E6" w14:textId="4FE8E953" w:rsidR="00E93F78" w:rsidRDefault="00E93F78" w:rsidP="00B61427">
      <w:pPr>
        <w:spacing w:after="120"/>
        <w:jc w:val="both"/>
        <w:rPr>
          <w:sz w:val="22"/>
          <w:szCs w:val="22"/>
        </w:rPr>
      </w:pPr>
      <w:r w:rsidRPr="00AD5A24">
        <w:rPr>
          <w:b/>
          <w:sz w:val="22"/>
          <w:szCs w:val="22"/>
        </w:rPr>
        <w:t>Ireson, A.M</w:t>
      </w:r>
      <w:r>
        <w:rPr>
          <w:sz w:val="22"/>
          <w:szCs w:val="22"/>
        </w:rPr>
        <w:t xml:space="preserve"> (collaborator) (2011-2017). Global Institute for Water Security Brightwater Creek project. $615,000 (CAD). Funded by H.S. </w:t>
      </w:r>
      <w:proofErr w:type="spellStart"/>
      <w:r>
        <w:rPr>
          <w:sz w:val="22"/>
          <w:szCs w:val="22"/>
        </w:rPr>
        <w:t>Wheater’s</w:t>
      </w:r>
      <w:proofErr w:type="spellEnd"/>
      <w:r>
        <w:rPr>
          <w:sz w:val="22"/>
          <w:szCs w:val="22"/>
        </w:rPr>
        <w:t xml:space="preserve"> Canada Excellent Research Chair. A.M. Ireson received $110,000.</w:t>
      </w:r>
    </w:p>
    <w:p w14:paraId="1701E487" w14:textId="6F76E93B" w:rsidR="00351D4F" w:rsidRPr="00351D4F" w:rsidRDefault="00351D4F" w:rsidP="00B61427">
      <w:pPr>
        <w:spacing w:after="120"/>
        <w:jc w:val="both"/>
        <w:rPr>
          <w:sz w:val="22"/>
          <w:szCs w:val="22"/>
        </w:rPr>
      </w:pPr>
      <w:r w:rsidRPr="00D44614">
        <w:rPr>
          <w:b/>
          <w:sz w:val="22"/>
          <w:szCs w:val="22"/>
        </w:rPr>
        <w:t>Ireson</w:t>
      </w:r>
      <w:r>
        <w:rPr>
          <w:b/>
          <w:sz w:val="22"/>
          <w:szCs w:val="22"/>
        </w:rPr>
        <w:t>,</w:t>
      </w:r>
      <w:r w:rsidRPr="00D44614">
        <w:rPr>
          <w:b/>
          <w:sz w:val="22"/>
          <w:szCs w:val="22"/>
        </w:rPr>
        <w:t xml:space="preserve"> A.M</w:t>
      </w:r>
      <w:r>
        <w:rPr>
          <w:sz w:val="22"/>
          <w:szCs w:val="22"/>
        </w:rPr>
        <w:t xml:space="preserve">. (2016). An assessment of flooding at </w:t>
      </w:r>
      <w:proofErr w:type="spellStart"/>
      <w:r>
        <w:rPr>
          <w:sz w:val="22"/>
          <w:szCs w:val="22"/>
        </w:rPr>
        <w:t>Beardys</w:t>
      </w:r>
      <w:proofErr w:type="spellEnd"/>
      <w:r>
        <w:rPr>
          <w:sz w:val="22"/>
          <w:szCs w:val="22"/>
        </w:rPr>
        <w:t xml:space="preserve"> and </w:t>
      </w:r>
      <w:proofErr w:type="spellStart"/>
      <w:r>
        <w:rPr>
          <w:sz w:val="22"/>
          <w:szCs w:val="22"/>
        </w:rPr>
        <w:t>Okemasis</w:t>
      </w:r>
      <w:proofErr w:type="spellEnd"/>
      <w:r>
        <w:rPr>
          <w:sz w:val="22"/>
          <w:szCs w:val="22"/>
        </w:rPr>
        <w:t xml:space="preserve"> First Nation</w:t>
      </w:r>
      <w:r w:rsidRPr="00314B34">
        <w:rPr>
          <w:sz w:val="22"/>
          <w:szCs w:val="22"/>
        </w:rPr>
        <w:t>.</w:t>
      </w:r>
      <w:r>
        <w:rPr>
          <w:sz w:val="22"/>
          <w:szCs w:val="22"/>
        </w:rPr>
        <w:t xml:space="preserve"> $2,250 (CAD). U of S </w:t>
      </w:r>
      <w:r w:rsidRPr="00314B34">
        <w:rPr>
          <w:sz w:val="22"/>
          <w:szCs w:val="22"/>
        </w:rPr>
        <w:t>Undergraduate Summer Researc</w:t>
      </w:r>
      <w:r>
        <w:rPr>
          <w:sz w:val="22"/>
          <w:szCs w:val="22"/>
        </w:rPr>
        <w:t xml:space="preserve">h Assistantship funding. </w:t>
      </w:r>
    </w:p>
    <w:p w14:paraId="2E48E3A8" w14:textId="1F9CD23B" w:rsidR="004E0EFD" w:rsidRPr="004E0EFD" w:rsidRDefault="004E0EFD" w:rsidP="00B61427">
      <w:pPr>
        <w:spacing w:after="120"/>
        <w:jc w:val="both"/>
        <w:rPr>
          <w:sz w:val="22"/>
          <w:szCs w:val="22"/>
          <w:lang w:val="en-US" w:eastAsia="en-US"/>
        </w:rPr>
      </w:pPr>
      <w:r w:rsidRPr="004E0EFD">
        <w:rPr>
          <w:b/>
          <w:sz w:val="22"/>
          <w:szCs w:val="22"/>
        </w:rPr>
        <w:t>Ireson, A.M.</w:t>
      </w:r>
      <w:r w:rsidRPr="004E0EFD">
        <w:rPr>
          <w:sz w:val="22"/>
          <w:szCs w:val="22"/>
        </w:rPr>
        <w:t xml:space="preserve"> (PI) (2016). </w:t>
      </w:r>
      <w:r w:rsidRPr="004E0EFD">
        <w:rPr>
          <w:sz w:val="22"/>
          <w:szCs w:val="22"/>
          <w:lang w:val="en-US" w:eastAsia="en-US"/>
        </w:rPr>
        <w:t>Improving and benchmarking models for snowmelt infiltration in seasonally frozen soils. $25,000 (CAD). NSERC Engage Grant with Geo-slope International Ltd as an industry partner. All funding is for A.M. Ireson.</w:t>
      </w:r>
    </w:p>
    <w:p w14:paraId="2BA35923" w14:textId="601016BA" w:rsidR="00113519" w:rsidRPr="00113519" w:rsidRDefault="00113519" w:rsidP="00B61427">
      <w:pPr>
        <w:spacing w:after="120"/>
        <w:jc w:val="both"/>
        <w:rPr>
          <w:sz w:val="22"/>
          <w:szCs w:val="22"/>
        </w:rPr>
      </w:pPr>
      <w:r w:rsidRPr="00D44614">
        <w:rPr>
          <w:b/>
          <w:sz w:val="22"/>
          <w:szCs w:val="22"/>
        </w:rPr>
        <w:t>Ireson, A.M.</w:t>
      </w:r>
      <w:r>
        <w:rPr>
          <w:sz w:val="22"/>
          <w:szCs w:val="22"/>
        </w:rPr>
        <w:t xml:space="preserve"> (2016). </w:t>
      </w:r>
      <w:r w:rsidRPr="00D44614">
        <w:rPr>
          <w:sz w:val="22"/>
          <w:szCs w:val="22"/>
        </w:rPr>
        <w:t>Modelling groundwater-surface water-atmosphere interactions</w:t>
      </w:r>
      <w:r>
        <w:rPr>
          <w:sz w:val="22"/>
          <w:szCs w:val="22"/>
        </w:rPr>
        <w:t xml:space="preserve">. </w:t>
      </w:r>
      <w:r w:rsidRPr="00D44614">
        <w:rPr>
          <w:sz w:val="22"/>
          <w:szCs w:val="22"/>
        </w:rPr>
        <w:t>MITAC</w:t>
      </w:r>
      <w:r>
        <w:rPr>
          <w:sz w:val="22"/>
          <w:szCs w:val="22"/>
        </w:rPr>
        <w:t xml:space="preserve">S </w:t>
      </w:r>
      <w:proofErr w:type="spellStart"/>
      <w:r>
        <w:rPr>
          <w:sz w:val="22"/>
          <w:szCs w:val="22"/>
        </w:rPr>
        <w:t>GlobalLinks</w:t>
      </w:r>
      <w:proofErr w:type="spellEnd"/>
      <w:r>
        <w:rPr>
          <w:sz w:val="22"/>
          <w:szCs w:val="22"/>
        </w:rPr>
        <w:t xml:space="preserve"> Research Intern. MITACS funds an undergraduate summer student directly</w:t>
      </w:r>
      <w:r w:rsidRPr="00D44614">
        <w:rPr>
          <w:sz w:val="22"/>
          <w:szCs w:val="22"/>
        </w:rPr>
        <w:t xml:space="preserve">.  </w:t>
      </w:r>
    </w:p>
    <w:p w14:paraId="6C38EB07" w14:textId="5513948C" w:rsidR="00113519" w:rsidRDefault="00113519" w:rsidP="00B61427">
      <w:pPr>
        <w:spacing w:after="120"/>
        <w:jc w:val="both"/>
        <w:rPr>
          <w:sz w:val="22"/>
          <w:szCs w:val="22"/>
        </w:rPr>
      </w:pPr>
      <w:r w:rsidRPr="00AD5A24">
        <w:rPr>
          <w:b/>
          <w:sz w:val="22"/>
          <w:szCs w:val="22"/>
        </w:rPr>
        <w:t>Ireson, A.M</w:t>
      </w:r>
      <w:r>
        <w:rPr>
          <w:sz w:val="22"/>
          <w:szCs w:val="22"/>
        </w:rPr>
        <w:t xml:space="preserve"> (collaborator) (2011-2017). Global Institute for Water Security Rocky Mountain project. $490,000 (CAD). Funded by H.S. </w:t>
      </w:r>
      <w:proofErr w:type="spellStart"/>
      <w:r>
        <w:rPr>
          <w:sz w:val="22"/>
          <w:szCs w:val="22"/>
        </w:rPr>
        <w:t>Wheater’s</w:t>
      </w:r>
      <w:proofErr w:type="spellEnd"/>
      <w:r>
        <w:rPr>
          <w:sz w:val="22"/>
          <w:szCs w:val="22"/>
        </w:rPr>
        <w:t xml:space="preserve"> Canada Excellent Research Chair. A.M. Ireson received $80,000.</w:t>
      </w:r>
    </w:p>
    <w:p w14:paraId="154E9ED0" w14:textId="607217F9" w:rsidR="00C76F01" w:rsidRDefault="00AD5A24" w:rsidP="00B61427">
      <w:pPr>
        <w:spacing w:after="120"/>
        <w:jc w:val="both"/>
        <w:rPr>
          <w:sz w:val="22"/>
          <w:szCs w:val="22"/>
        </w:rPr>
      </w:pPr>
      <w:r>
        <w:rPr>
          <w:sz w:val="22"/>
          <w:szCs w:val="22"/>
        </w:rPr>
        <w:t xml:space="preserve">Ferguson, G, (PI) </w:t>
      </w:r>
      <w:r w:rsidRPr="00AD5A24">
        <w:rPr>
          <w:b/>
          <w:sz w:val="22"/>
          <w:szCs w:val="22"/>
        </w:rPr>
        <w:t>Ireson, A.M.</w:t>
      </w:r>
      <w:r>
        <w:rPr>
          <w:sz w:val="22"/>
          <w:szCs w:val="22"/>
        </w:rPr>
        <w:t xml:space="preserve"> (Co-I) and Lindsay, M. (2014-2016). </w:t>
      </w:r>
      <w:r w:rsidRPr="00AD5A24">
        <w:rPr>
          <w:sz w:val="22"/>
          <w:szCs w:val="22"/>
        </w:rPr>
        <w:t>Probabilistic risk assessment of groundwater flow and contaminant transport</w:t>
      </w:r>
      <w:r w:rsidR="00F13E18">
        <w:rPr>
          <w:sz w:val="22"/>
          <w:szCs w:val="22"/>
        </w:rPr>
        <w:t>. $460,000 (CAD)</w:t>
      </w:r>
      <w:r w:rsidR="000A4853">
        <w:rPr>
          <w:sz w:val="22"/>
          <w:szCs w:val="22"/>
        </w:rPr>
        <w:t xml:space="preserve"> plus $405,000 (CAD) in-kind from AECL</w:t>
      </w:r>
      <w:r w:rsidR="00F13E18">
        <w:rPr>
          <w:sz w:val="22"/>
          <w:szCs w:val="22"/>
        </w:rPr>
        <w:t xml:space="preserve">. </w:t>
      </w:r>
      <w:proofErr w:type="spellStart"/>
      <w:r w:rsidR="00F13E18" w:rsidRPr="00F13E18">
        <w:rPr>
          <w:sz w:val="22"/>
          <w:szCs w:val="22"/>
        </w:rPr>
        <w:t>Fedoruk</w:t>
      </w:r>
      <w:proofErr w:type="spellEnd"/>
      <w:r w:rsidR="00F13E18" w:rsidRPr="00F13E18">
        <w:rPr>
          <w:sz w:val="22"/>
          <w:szCs w:val="22"/>
        </w:rPr>
        <w:t xml:space="preserve"> Centre</w:t>
      </w:r>
      <w:r w:rsidR="00F13E18">
        <w:rPr>
          <w:sz w:val="22"/>
          <w:szCs w:val="22"/>
        </w:rPr>
        <w:t>. $1</w:t>
      </w:r>
      <w:r w:rsidR="00E93F78">
        <w:rPr>
          <w:sz w:val="22"/>
          <w:szCs w:val="22"/>
        </w:rPr>
        <w:t>5</w:t>
      </w:r>
      <w:r w:rsidR="00F13E18">
        <w:rPr>
          <w:sz w:val="22"/>
          <w:szCs w:val="22"/>
        </w:rPr>
        <w:t>0,000 (CAD) to A.M. Ireson.</w:t>
      </w:r>
    </w:p>
    <w:p w14:paraId="787DCADC" w14:textId="6C1B395A" w:rsidR="00F13E18" w:rsidRDefault="00F13E18" w:rsidP="00B61427">
      <w:pPr>
        <w:spacing w:after="120"/>
        <w:jc w:val="both"/>
        <w:rPr>
          <w:sz w:val="22"/>
          <w:szCs w:val="22"/>
        </w:rPr>
      </w:pPr>
      <w:r w:rsidRPr="00F13E18">
        <w:rPr>
          <w:sz w:val="22"/>
          <w:szCs w:val="22"/>
        </w:rPr>
        <w:t>Black, T.A.</w:t>
      </w:r>
      <w:r>
        <w:rPr>
          <w:sz w:val="22"/>
          <w:szCs w:val="22"/>
        </w:rPr>
        <w:t xml:space="preserve"> (PI)</w:t>
      </w:r>
      <w:r w:rsidRPr="00F13E18">
        <w:rPr>
          <w:sz w:val="22"/>
          <w:szCs w:val="22"/>
        </w:rPr>
        <w:t xml:space="preserve">, Barr, A., van der Kamp. G, </w:t>
      </w:r>
      <w:r w:rsidRPr="00F13E18">
        <w:rPr>
          <w:b/>
          <w:sz w:val="22"/>
          <w:szCs w:val="22"/>
        </w:rPr>
        <w:t>Ireson, A.M</w:t>
      </w:r>
      <w:r w:rsidRPr="00F13E18">
        <w:rPr>
          <w:sz w:val="22"/>
          <w:szCs w:val="22"/>
        </w:rPr>
        <w:t>.</w:t>
      </w:r>
      <w:r>
        <w:rPr>
          <w:sz w:val="22"/>
          <w:szCs w:val="22"/>
        </w:rPr>
        <w:t xml:space="preserve"> (Co-I)</w:t>
      </w:r>
      <w:r w:rsidRPr="00F13E18">
        <w:rPr>
          <w:sz w:val="22"/>
          <w:szCs w:val="22"/>
        </w:rPr>
        <w:t xml:space="preserve">, </w:t>
      </w:r>
      <w:proofErr w:type="spellStart"/>
      <w:r w:rsidRPr="00F13E18">
        <w:rPr>
          <w:sz w:val="22"/>
          <w:szCs w:val="22"/>
        </w:rPr>
        <w:t>Helgason</w:t>
      </w:r>
      <w:proofErr w:type="spellEnd"/>
      <w:r w:rsidRPr="00F13E18">
        <w:rPr>
          <w:sz w:val="22"/>
          <w:szCs w:val="22"/>
        </w:rPr>
        <w:t>, W., and Johnstone, J.</w:t>
      </w:r>
      <w:r>
        <w:rPr>
          <w:sz w:val="22"/>
          <w:szCs w:val="22"/>
        </w:rPr>
        <w:t xml:space="preserve"> (2012). </w:t>
      </w:r>
      <w:r w:rsidRPr="00F13E18">
        <w:rPr>
          <w:sz w:val="22"/>
          <w:szCs w:val="22"/>
        </w:rPr>
        <w:t>Understanding and modelling the Hydrology of the Southern Boreal Forest</w:t>
      </w:r>
      <w:r>
        <w:rPr>
          <w:sz w:val="22"/>
          <w:szCs w:val="22"/>
        </w:rPr>
        <w:t xml:space="preserve">. $100,000 (CAD). </w:t>
      </w:r>
      <w:r w:rsidRPr="00F13E18">
        <w:rPr>
          <w:sz w:val="22"/>
          <w:szCs w:val="22"/>
        </w:rPr>
        <w:t>Canadian Foundation for Climate and Atmospheric Sciences</w:t>
      </w:r>
      <w:r>
        <w:rPr>
          <w:sz w:val="22"/>
          <w:szCs w:val="22"/>
        </w:rPr>
        <w:t>. $12,000 (CAD) to A.M. Ireson.</w:t>
      </w:r>
    </w:p>
    <w:p w14:paraId="0DDEF6A7" w14:textId="05E0C9DE" w:rsidR="008210FC" w:rsidRPr="0049071B" w:rsidRDefault="00F13E18" w:rsidP="00314B34">
      <w:pPr>
        <w:spacing w:after="120"/>
        <w:jc w:val="both"/>
        <w:rPr>
          <w:sz w:val="22"/>
          <w:szCs w:val="22"/>
        </w:rPr>
      </w:pPr>
      <w:proofErr w:type="spellStart"/>
      <w:r w:rsidRPr="00F13E18">
        <w:rPr>
          <w:sz w:val="22"/>
          <w:szCs w:val="22"/>
        </w:rPr>
        <w:t>Vineis</w:t>
      </w:r>
      <w:proofErr w:type="spellEnd"/>
      <w:r w:rsidRPr="00F13E18">
        <w:rPr>
          <w:sz w:val="22"/>
          <w:szCs w:val="22"/>
        </w:rPr>
        <w:t>, P</w:t>
      </w:r>
      <w:r>
        <w:rPr>
          <w:sz w:val="22"/>
          <w:szCs w:val="22"/>
        </w:rPr>
        <w:t>. (</w:t>
      </w:r>
      <w:r w:rsidRPr="00F13E18">
        <w:rPr>
          <w:b/>
          <w:sz w:val="22"/>
          <w:szCs w:val="22"/>
        </w:rPr>
        <w:t>Ireson, A.M</w:t>
      </w:r>
      <w:r>
        <w:rPr>
          <w:b/>
          <w:sz w:val="22"/>
          <w:szCs w:val="22"/>
        </w:rPr>
        <w:t>.</w:t>
      </w:r>
      <w:r w:rsidRPr="00F13E18">
        <w:rPr>
          <w:b/>
          <w:sz w:val="22"/>
          <w:szCs w:val="22"/>
        </w:rPr>
        <w:t xml:space="preserve"> </w:t>
      </w:r>
      <w:r>
        <w:rPr>
          <w:sz w:val="22"/>
          <w:szCs w:val="22"/>
        </w:rPr>
        <w:t xml:space="preserve">is a collaborator) (2012-2015). </w:t>
      </w:r>
      <w:r w:rsidRPr="00F13E18">
        <w:rPr>
          <w:sz w:val="22"/>
          <w:szCs w:val="22"/>
        </w:rPr>
        <w:t>Causes, health impacts and mitigation of sali</w:t>
      </w:r>
      <w:r>
        <w:rPr>
          <w:sz w:val="22"/>
          <w:szCs w:val="22"/>
        </w:rPr>
        <w:t xml:space="preserve">ne intrusion in Bangladesh. £250,000 </w:t>
      </w:r>
      <w:r w:rsidRPr="00F13E18">
        <w:rPr>
          <w:sz w:val="22"/>
          <w:szCs w:val="22"/>
        </w:rPr>
        <w:t>(GBP)</w:t>
      </w:r>
      <w:r>
        <w:rPr>
          <w:sz w:val="22"/>
          <w:szCs w:val="22"/>
        </w:rPr>
        <w:t xml:space="preserve">. </w:t>
      </w:r>
      <w:proofErr w:type="spellStart"/>
      <w:r>
        <w:rPr>
          <w:sz w:val="22"/>
          <w:szCs w:val="22"/>
        </w:rPr>
        <w:t>Leverhulme</w:t>
      </w:r>
      <w:proofErr w:type="spellEnd"/>
      <w:r>
        <w:rPr>
          <w:sz w:val="22"/>
          <w:szCs w:val="22"/>
        </w:rPr>
        <w:t xml:space="preserve"> Trust. No funding was for Ireson, A.M., who wrote this funding application whilst a postdoc at Imperial College.</w:t>
      </w:r>
    </w:p>
    <w:p w14:paraId="77183650" w14:textId="77777777" w:rsidR="006B7CAE" w:rsidRPr="0049071B" w:rsidRDefault="006B7CAE" w:rsidP="004F62CA">
      <w:pPr>
        <w:ind w:left="450" w:hanging="450"/>
        <w:jc w:val="both"/>
        <w:rPr>
          <w:sz w:val="22"/>
          <w:szCs w:val="22"/>
        </w:rPr>
      </w:pPr>
    </w:p>
    <w:p w14:paraId="76E8836F" w14:textId="3D086EBB" w:rsidR="00F2426C" w:rsidRPr="0049071B" w:rsidRDefault="00E52050" w:rsidP="004F62CA">
      <w:pPr>
        <w:ind w:left="450" w:hanging="450"/>
        <w:jc w:val="both"/>
        <w:rPr>
          <w:b/>
          <w:sz w:val="28"/>
          <w:szCs w:val="28"/>
        </w:rPr>
      </w:pPr>
      <w:r>
        <w:rPr>
          <w:b/>
          <w:sz w:val="28"/>
          <w:szCs w:val="28"/>
        </w:rPr>
        <w:t>20.</w:t>
      </w:r>
      <w:r>
        <w:rPr>
          <w:b/>
          <w:sz w:val="28"/>
          <w:szCs w:val="28"/>
        </w:rPr>
        <w:tab/>
        <w:t>PRACTICE OF PROFESSIONAL SKILLS</w:t>
      </w:r>
    </w:p>
    <w:p w14:paraId="1AB0F189" w14:textId="77777777" w:rsidR="00FF430A" w:rsidRDefault="00FF430A" w:rsidP="004F62CA">
      <w:pPr>
        <w:ind w:left="450" w:hanging="450"/>
        <w:jc w:val="both"/>
        <w:rPr>
          <w:sz w:val="22"/>
          <w:szCs w:val="22"/>
        </w:rPr>
      </w:pPr>
    </w:p>
    <w:p w14:paraId="0CB8FD07" w14:textId="4A6B9C7C" w:rsidR="00B90DF3" w:rsidRDefault="00B90DF3" w:rsidP="004F62CA">
      <w:pPr>
        <w:ind w:left="450" w:hanging="450"/>
        <w:jc w:val="both"/>
        <w:rPr>
          <w:sz w:val="22"/>
          <w:szCs w:val="22"/>
        </w:rPr>
      </w:pPr>
      <w:r>
        <w:rPr>
          <w:sz w:val="22"/>
          <w:szCs w:val="22"/>
        </w:rPr>
        <w:t xml:space="preserve">I am </w:t>
      </w:r>
      <w:r w:rsidR="00E2520F">
        <w:rPr>
          <w:sz w:val="22"/>
          <w:szCs w:val="22"/>
        </w:rPr>
        <w:t xml:space="preserve">currently </w:t>
      </w:r>
      <w:r>
        <w:rPr>
          <w:sz w:val="22"/>
          <w:szCs w:val="22"/>
        </w:rPr>
        <w:t xml:space="preserve">an associate Editor for Hydrological Processes, dealing with the 2018/19 Special Issue for the Canadian Geophysical Union. </w:t>
      </w:r>
    </w:p>
    <w:p w14:paraId="29D63996" w14:textId="102CC651" w:rsidR="00B90DF3" w:rsidRDefault="000E6981" w:rsidP="00E2520F">
      <w:pPr>
        <w:ind w:left="450" w:hanging="450"/>
        <w:jc w:val="both"/>
        <w:rPr>
          <w:sz w:val="22"/>
          <w:szCs w:val="22"/>
        </w:rPr>
      </w:pPr>
      <w:r>
        <w:rPr>
          <w:sz w:val="22"/>
          <w:szCs w:val="22"/>
        </w:rPr>
        <w:t>I previously served as an editor for the Geological Society of London’s Quarterly Journal of Engineering Geology and Hydrogeology</w:t>
      </w:r>
      <w:r w:rsidR="00E2520F">
        <w:rPr>
          <w:sz w:val="22"/>
          <w:szCs w:val="22"/>
        </w:rPr>
        <w:t>, QJEGH</w:t>
      </w:r>
      <w:r>
        <w:rPr>
          <w:sz w:val="22"/>
          <w:szCs w:val="22"/>
        </w:rPr>
        <w:t xml:space="preserve"> (20</w:t>
      </w:r>
      <w:r w:rsidR="00E2520F">
        <w:rPr>
          <w:sz w:val="22"/>
          <w:szCs w:val="22"/>
        </w:rPr>
        <w:t>10-2018)</w:t>
      </w:r>
    </w:p>
    <w:p w14:paraId="1D5EFFFB" w14:textId="58C8428F" w:rsidR="008210FC" w:rsidRPr="0049071B" w:rsidRDefault="00FF430A" w:rsidP="004F62CA">
      <w:pPr>
        <w:ind w:left="450" w:hanging="450"/>
        <w:jc w:val="both"/>
        <w:rPr>
          <w:sz w:val="22"/>
          <w:szCs w:val="22"/>
        </w:rPr>
      </w:pPr>
      <w:r>
        <w:rPr>
          <w:sz w:val="22"/>
          <w:szCs w:val="22"/>
        </w:rPr>
        <w:t>Journal articles reviewed (</w:t>
      </w:r>
      <w:r w:rsidR="00FA73AC">
        <w:rPr>
          <w:sz w:val="22"/>
          <w:szCs w:val="22"/>
        </w:rPr>
        <w:t>6</w:t>
      </w:r>
      <w:r>
        <w:rPr>
          <w:sz w:val="22"/>
          <w:szCs w:val="22"/>
        </w:rPr>
        <w:t xml:space="preserve"> in 2018/19, </w:t>
      </w:r>
      <w:r w:rsidR="00E2520F">
        <w:rPr>
          <w:sz w:val="22"/>
          <w:szCs w:val="22"/>
        </w:rPr>
        <w:t>48</w:t>
      </w:r>
      <w:r>
        <w:rPr>
          <w:sz w:val="22"/>
          <w:szCs w:val="22"/>
        </w:rPr>
        <w:t xml:space="preserve"> in total):</w:t>
      </w:r>
    </w:p>
    <w:p w14:paraId="608F0D35" w14:textId="77777777" w:rsidR="008210FC" w:rsidRPr="0049071B" w:rsidRDefault="008210FC" w:rsidP="004F62CA">
      <w:pPr>
        <w:ind w:left="450" w:hanging="450"/>
        <w:jc w:val="both"/>
        <w:rPr>
          <w:sz w:val="22"/>
          <w:szCs w:val="22"/>
        </w:rPr>
      </w:pPr>
    </w:p>
    <w:tbl>
      <w:tblPr>
        <w:tblW w:w="6810" w:type="dxa"/>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5390"/>
      </w:tblGrid>
      <w:tr w:rsidR="008210FC" w:rsidRPr="0049071B" w14:paraId="0C45DB33" w14:textId="77777777" w:rsidTr="00E52050">
        <w:trPr>
          <w:trHeight w:val="288"/>
        </w:trPr>
        <w:tc>
          <w:tcPr>
            <w:tcW w:w="1420" w:type="dxa"/>
            <w:shd w:val="clear" w:color="auto" w:fill="auto"/>
            <w:noWrap/>
            <w:hideMark/>
          </w:tcPr>
          <w:p w14:paraId="6AFA9FF7" w14:textId="77777777" w:rsidR="008210FC" w:rsidRPr="0049071B" w:rsidRDefault="008210FC" w:rsidP="004F62CA">
            <w:pPr>
              <w:ind w:left="450" w:hanging="450"/>
              <w:rPr>
                <w:color w:val="000000"/>
                <w:sz w:val="22"/>
                <w:szCs w:val="22"/>
              </w:rPr>
            </w:pPr>
            <w:r w:rsidRPr="0049071B">
              <w:rPr>
                <w:color w:val="000000"/>
                <w:sz w:val="22"/>
                <w:szCs w:val="22"/>
              </w:rPr>
              <w:lastRenderedPageBreak/>
              <w:t>Date</w:t>
            </w:r>
          </w:p>
        </w:tc>
        <w:tc>
          <w:tcPr>
            <w:tcW w:w="5390" w:type="dxa"/>
            <w:shd w:val="clear" w:color="auto" w:fill="auto"/>
            <w:noWrap/>
            <w:hideMark/>
          </w:tcPr>
          <w:p w14:paraId="2BD7AE48" w14:textId="77777777" w:rsidR="008210FC" w:rsidRPr="0049071B" w:rsidRDefault="008210FC" w:rsidP="004F62CA">
            <w:pPr>
              <w:ind w:left="450" w:hanging="450"/>
              <w:rPr>
                <w:color w:val="000000"/>
                <w:sz w:val="22"/>
                <w:szCs w:val="22"/>
              </w:rPr>
            </w:pPr>
            <w:r w:rsidRPr="0049071B">
              <w:rPr>
                <w:color w:val="000000"/>
                <w:sz w:val="22"/>
                <w:szCs w:val="22"/>
              </w:rPr>
              <w:t>Journal</w:t>
            </w:r>
          </w:p>
        </w:tc>
      </w:tr>
      <w:tr w:rsidR="00E2520F" w:rsidRPr="0049071B" w14:paraId="2E27D7EC" w14:textId="77777777" w:rsidTr="00E52050">
        <w:trPr>
          <w:trHeight w:val="288"/>
        </w:trPr>
        <w:tc>
          <w:tcPr>
            <w:tcW w:w="1420" w:type="dxa"/>
            <w:shd w:val="clear" w:color="auto" w:fill="auto"/>
            <w:noWrap/>
          </w:tcPr>
          <w:p w14:paraId="7862377B" w14:textId="5B565914" w:rsidR="00E2520F" w:rsidRDefault="00E2520F" w:rsidP="00E2520F">
            <w:pPr>
              <w:ind w:left="450" w:hanging="450"/>
              <w:rPr>
                <w:sz w:val="22"/>
                <w:szCs w:val="22"/>
              </w:rPr>
            </w:pPr>
            <w:r>
              <w:rPr>
                <w:sz w:val="22"/>
                <w:szCs w:val="22"/>
              </w:rPr>
              <w:t>2019-05</w:t>
            </w:r>
          </w:p>
        </w:tc>
        <w:tc>
          <w:tcPr>
            <w:tcW w:w="5390" w:type="dxa"/>
            <w:shd w:val="clear" w:color="auto" w:fill="auto"/>
            <w:noWrap/>
          </w:tcPr>
          <w:p w14:paraId="6AF75940" w14:textId="27BA7149" w:rsidR="00E2520F" w:rsidRDefault="00E2520F" w:rsidP="00E2520F">
            <w:pPr>
              <w:ind w:left="31" w:hanging="31"/>
              <w:rPr>
                <w:sz w:val="22"/>
                <w:szCs w:val="22"/>
              </w:rPr>
            </w:pPr>
            <w:r>
              <w:rPr>
                <w:sz w:val="22"/>
                <w:szCs w:val="22"/>
              </w:rPr>
              <w:t>Hydrological Processes</w:t>
            </w:r>
          </w:p>
        </w:tc>
      </w:tr>
      <w:tr w:rsidR="00E2520F" w:rsidRPr="0049071B" w14:paraId="27E40C33" w14:textId="77777777" w:rsidTr="00E52050">
        <w:trPr>
          <w:trHeight w:val="288"/>
        </w:trPr>
        <w:tc>
          <w:tcPr>
            <w:tcW w:w="1420" w:type="dxa"/>
            <w:shd w:val="clear" w:color="auto" w:fill="auto"/>
            <w:noWrap/>
          </w:tcPr>
          <w:p w14:paraId="49935353" w14:textId="5DB0A548" w:rsidR="00E2520F" w:rsidRDefault="00E2520F" w:rsidP="00E2520F">
            <w:pPr>
              <w:ind w:left="450" w:hanging="450"/>
              <w:rPr>
                <w:sz w:val="22"/>
                <w:szCs w:val="22"/>
              </w:rPr>
            </w:pPr>
            <w:r>
              <w:rPr>
                <w:sz w:val="22"/>
                <w:szCs w:val="22"/>
              </w:rPr>
              <w:t>2019-04</w:t>
            </w:r>
          </w:p>
        </w:tc>
        <w:tc>
          <w:tcPr>
            <w:tcW w:w="5390" w:type="dxa"/>
            <w:shd w:val="clear" w:color="auto" w:fill="auto"/>
            <w:noWrap/>
          </w:tcPr>
          <w:p w14:paraId="33F061C8" w14:textId="5CC19E23" w:rsidR="00E2520F" w:rsidRDefault="00E2520F" w:rsidP="00E2520F">
            <w:pPr>
              <w:ind w:left="31" w:hanging="31"/>
              <w:rPr>
                <w:sz w:val="22"/>
                <w:szCs w:val="22"/>
              </w:rPr>
            </w:pPr>
            <w:r>
              <w:rPr>
                <w:sz w:val="22"/>
                <w:szCs w:val="22"/>
              </w:rPr>
              <w:t>Canadian Journal of Soil Science</w:t>
            </w:r>
          </w:p>
        </w:tc>
      </w:tr>
      <w:tr w:rsidR="00E2520F" w:rsidRPr="0049071B" w14:paraId="724BF83B" w14:textId="77777777" w:rsidTr="00E52050">
        <w:trPr>
          <w:trHeight w:val="288"/>
        </w:trPr>
        <w:tc>
          <w:tcPr>
            <w:tcW w:w="1420" w:type="dxa"/>
            <w:shd w:val="clear" w:color="auto" w:fill="auto"/>
            <w:noWrap/>
          </w:tcPr>
          <w:p w14:paraId="72B4D27F" w14:textId="3DA305EF" w:rsidR="00E2520F" w:rsidRDefault="00E2520F" w:rsidP="00E2520F">
            <w:pPr>
              <w:ind w:left="450" w:hanging="450"/>
              <w:rPr>
                <w:sz w:val="22"/>
                <w:szCs w:val="22"/>
              </w:rPr>
            </w:pPr>
            <w:r>
              <w:rPr>
                <w:sz w:val="22"/>
                <w:szCs w:val="22"/>
              </w:rPr>
              <w:t>2019-02</w:t>
            </w:r>
          </w:p>
        </w:tc>
        <w:tc>
          <w:tcPr>
            <w:tcW w:w="5390" w:type="dxa"/>
            <w:shd w:val="clear" w:color="auto" w:fill="auto"/>
            <w:noWrap/>
          </w:tcPr>
          <w:p w14:paraId="1DFC4767" w14:textId="43B2AB82" w:rsidR="00E2520F" w:rsidRDefault="00E2520F" w:rsidP="00E2520F">
            <w:pPr>
              <w:ind w:left="31" w:hanging="31"/>
              <w:rPr>
                <w:sz w:val="22"/>
                <w:szCs w:val="22"/>
              </w:rPr>
            </w:pPr>
            <w:r>
              <w:rPr>
                <w:sz w:val="22"/>
                <w:szCs w:val="22"/>
              </w:rPr>
              <w:t>Hydrological Processes</w:t>
            </w:r>
          </w:p>
        </w:tc>
      </w:tr>
      <w:tr w:rsidR="00E2520F" w:rsidRPr="0049071B" w14:paraId="7A66050D" w14:textId="77777777" w:rsidTr="00E52050">
        <w:trPr>
          <w:trHeight w:val="288"/>
        </w:trPr>
        <w:tc>
          <w:tcPr>
            <w:tcW w:w="1420" w:type="dxa"/>
            <w:shd w:val="clear" w:color="auto" w:fill="auto"/>
            <w:noWrap/>
          </w:tcPr>
          <w:p w14:paraId="677EEA04" w14:textId="36418C73" w:rsidR="00E2520F" w:rsidRDefault="00E2520F" w:rsidP="00E2520F">
            <w:pPr>
              <w:ind w:left="450" w:hanging="450"/>
              <w:rPr>
                <w:sz w:val="22"/>
                <w:szCs w:val="22"/>
              </w:rPr>
            </w:pPr>
            <w:r>
              <w:rPr>
                <w:sz w:val="22"/>
                <w:szCs w:val="22"/>
              </w:rPr>
              <w:t>2018-11</w:t>
            </w:r>
          </w:p>
        </w:tc>
        <w:tc>
          <w:tcPr>
            <w:tcW w:w="5390" w:type="dxa"/>
            <w:shd w:val="clear" w:color="auto" w:fill="auto"/>
            <w:noWrap/>
          </w:tcPr>
          <w:p w14:paraId="0AE47B97" w14:textId="58E81261" w:rsidR="00E2520F" w:rsidRDefault="00E2520F" w:rsidP="00E2520F">
            <w:pPr>
              <w:ind w:left="31" w:hanging="31"/>
              <w:rPr>
                <w:sz w:val="22"/>
                <w:szCs w:val="22"/>
              </w:rPr>
            </w:pPr>
            <w:r>
              <w:rPr>
                <w:sz w:val="22"/>
                <w:szCs w:val="22"/>
              </w:rPr>
              <w:t>Water Resources Research</w:t>
            </w:r>
          </w:p>
        </w:tc>
      </w:tr>
      <w:tr w:rsidR="00E2520F" w:rsidRPr="0049071B" w14:paraId="73B2C8CB" w14:textId="77777777" w:rsidTr="00E52050">
        <w:trPr>
          <w:trHeight w:val="288"/>
        </w:trPr>
        <w:tc>
          <w:tcPr>
            <w:tcW w:w="1420" w:type="dxa"/>
            <w:shd w:val="clear" w:color="auto" w:fill="auto"/>
            <w:noWrap/>
          </w:tcPr>
          <w:p w14:paraId="36DCC294" w14:textId="312FFAFC" w:rsidR="00E2520F" w:rsidRDefault="00E2520F" w:rsidP="00E2520F">
            <w:pPr>
              <w:ind w:left="450" w:hanging="450"/>
              <w:rPr>
                <w:sz w:val="22"/>
                <w:szCs w:val="22"/>
              </w:rPr>
            </w:pPr>
            <w:r>
              <w:rPr>
                <w:sz w:val="22"/>
                <w:szCs w:val="22"/>
              </w:rPr>
              <w:t>2018-11</w:t>
            </w:r>
          </w:p>
        </w:tc>
        <w:tc>
          <w:tcPr>
            <w:tcW w:w="5390" w:type="dxa"/>
            <w:shd w:val="clear" w:color="auto" w:fill="auto"/>
            <w:noWrap/>
          </w:tcPr>
          <w:p w14:paraId="4E216F2C" w14:textId="093669B0" w:rsidR="00E2520F" w:rsidRDefault="00E2520F" w:rsidP="00E2520F">
            <w:pPr>
              <w:ind w:left="31" w:hanging="31"/>
              <w:rPr>
                <w:sz w:val="22"/>
                <w:szCs w:val="22"/>
              </w:rPr>
            </w:pPr>
            <w:r>
              <w:rPr>
                <w:sz w:val="22"/>
                <w:szCs w:val="22"/>
              </w:rPr>
              <w:t>Frontiers</w:t>
            </w:r>
          </w:p>
        </w:tc>
      </w:tr>
      <w:tr w:rsidR="00E2520F" w:rsidRPr="0049071B" w14:paraId="71AF1880" w14:textId="77777777" w:rsidTr="00E52050">
        <w:trPr>
          <w:trHeight w:val="288"/>
        </w:trPr>
        <w:tc>
          <w:tcPr>
            <w:tcW w:w="1420" w:type="dxa"/>
            <w:shd w:val="clear" w:color="auto" w:fill="auto"/>
            <w:noWrap/>
          </w:tcPr>
          <w:p w14:paraId="2142A3A4" w14:textId="15EC8D6A" w:rsidR="00E2520F" w:rsidRPr="00716B70" w:rsidRDefault="00E2520F" w:rsidP="00E2520F">
            <w:pPr>
              <w:ind w:left="450" w:hanging="450"/>
              <w:rPr>
                <w:sz w:val="22"/>
                <w:szCs w:val="22"/>
              </w:rPr>
            </w:pPr>
            <w:r>
              <w:rPr>
                <w:sz w:val="22"/>
                <w:szCs w:val="22"/>
              </w:rPr>
              <w:t>2018-06</w:t>
            </w:r>
          </w:p>
        </w:tc>
        <w:tc>
          <w:tcPr>
            <w:tcW w:w="5390" w:type="dxa"/>
            <w:shd w:val="clear" w:color="auto" w:fill="auto"/>
            <w:noWrap/>
          </w:tcPr>
          <w:p w14:paraId="148C9EA7" w14:textId="68085DE8" w:rsidR="00E2520F" w:rsidRPr="00716B70" w:rsidRDefault="00E2520F" w:rsidP="00E2520F">
            <w:pPr>
              <w:ind w:left="31" w:hanging="31"/>
              <w:rPr>
                <w:sz w:val="22"/>
                <w:szCs w:val="22"/>
              </w:rPr>
            </w:pPr>
            <w:r>
              <w:rPr>
                <w:sz w:val="22"/>
                <w:szCs w:val="22"/>
              </w:rPr>
              <w:t>Journal of Hydrology</w:t>
            </w:r>
          </w:p>
        </w:tc>
      </w:tr>
      <w:tr w:rsidR="00E2520F" w:rsidRPr="0049071B" w14:paraId="49CCCFA4" w14:textId="77777777" w:rsidTr="00E52050">
        <w:trPr>
          <w:trHeight w:val="288"/>
        </w:trPr>
        <w:tc>
          <w:tcPr>
            <w:tcW w:w="1420" w:type="dxa"/>
            <w:shd w:val="clear" w:color="auto" w:fill="auto"/>
            <w:noWrap/>
          </w:tcPr>
          <w:p w14:paraId="654BCA4D" w14:textId="6823DEAC" w:rsidR="00E2520F" w:rsidRPr="00716B70" w:rsidRDefault="00E2520F" w:rsidP="00E2520F">
            <w:pPr>
              <w:ind w:left="450" w:hanging="450"/>
              <w:rPr>
                <w:sz w:val="22"/>
                <w:szCs w:val="22"/>
              </w:rPr>
            </w:pPr>
            <w:r>
              <w:rPr>
                <w:sz w:val="22"/>
                <w:szCs w:val="22"/>
              </w:rPr>
              <w:t>2018-04</w:t>
            </w:r>
          </w:p>
        </w:tc>
        <w:tc>
          <w:tcPr>
            <w:tcW w:w="5390" w:type="dxa"/>
            <w:shd w:val="clear" w:color="auto" w:fill="auto"/>
            <w:noWrap/>
          </w:tcPr>
          <w:p w14:paraId="279CEA14" w14:textId="70509D50" w:rsidR="00E2520F" w:rsidRPr="00716B70" w:rsidRDefault="00E2520F" w:rsidP="00E2520F">
            <w:pPr>
              <w:ind w:left="31" w:hanging="31"/>
              <w:rPr>
                <w:sz w:val="22"/>
                <w:szCs w:val="22"/>
              </w:rPr>
            </w:pPr>
            <w:r>
              <w:rPr>
                <w:sz w:val="22"/>
                <w:szCs w:val="22"/>
              </w:rPr>
              <w:t>QJEGH</w:t>
            </w:r>
          </w:p>
        </w:tc>
      </w:tr>
      <w:tr w:rsidR="00E2520F" w:rsidRPr="0049071B" w14:paraId="34FFAC1B" w14:textId="77777777" w:rsidTr="00E52050">
        <w:trPr>
          <w:trHeight w:val="288"/>
        </w:trPr>
        <w:tc>
          <w:tcPr>
            <w:tcW w:w="1420" w:type="dxa"/>
            <w:shd w:val="clear" w:color="auto" w:fill="auto"/>
            <w:noWrap/>
          </w:tcPr>
          <w:p w14:paraId="5146A044" w14:textId="0692C67E" w:rsidR="00E2520F" w:rsidRPr="00716B70" w:rsidRDefault="00E2520F" w:rsidP="00E2520F">
            <w:pPr>
              <w:ind w:left="450" w:hanging="450"/>
              <w:rPr>
                <w:sz w:val="22"/>
                <w:szCs w:val="22"/>
              </w:rPr>
            </w:pPr>
            <w:r>
              <w:rPr>
                <w:sz w:val="22"/>
                <w:szCs w:val="22"/>
              </w:rPr>
              <w:t>2018-03</w:t>
            </w:r>
          </w:p>
        </w:tc>
        <w:tc>
          <w:tcPr>
            <w:tcW w:w="5390" w:type="dxa"/>
            <w:shd w:val="clear" w:color="auto" w:fill="auto"/>
            <w:noWrap/>
          </w:tcPr>
          <w:p w14:paraId="1D7F3ACE" w14:textId="0F14F826" w:rsidR="00E2520F" w:rsidRPr="00716B70" w:rsidRDefault="00E2520F" w:rsidP="00E2520F">
            <w:pPr>
              <w:ind w:left="31" w:hanging="31"/>
              <w:rPr>
                <w:sz w:val="22"/>
                <w:szCs w:val="22"/>
              </w:rPr>
            </w:pPr>
            <w:r>
              <w:rPr>
                <w:sz w:val="22"/>
                <w:szCs w:val="22"/>
              </w:rPr>
              <w:t>Geophysical Research Letters</w:t>
            </w:r>
          </w:p>
        </w:tc>
      </w:tr>
      <w:tr w:rsidR="00E2520F" w:rsidRPr="0049071B" w14:paraId="1C7A8641" w14:textId="77777777" w:rsidTr="00E52050">
        <w:trPr>
          <w:trHeight w:val="288"/>
        </w:trPr>
        <w:tc>
          <w:tcPr>
            <w:tcW w:w="1420" w:type="dxa"/>
            <w:shd w:val="clear" w:color="auto" w:fill="auto"/>
            <w:noWrap/>
          </w:tcPr>
          <w:p w14:paraId="4F7A5549" w14:textId="4DFA3478" w:rsidR="00E2520F" w:rsidRPr="00716B70" w:rsidRDefault="00E2520F" w:rsidP="00E2520F">
            <w:pPr>
              <w:ind w:left="450" w:hanging="450"/>
              <w:rPr>
                <w:sz w:val="22"/>
                <w:szCs w:val="22"/>
              </w:rPr>
            </w:pPr>
            <w:r>
              <w:rPr>
                <w:sz w:val="22"/>
                <w:szCs w:val="22"/>
              </w:rPr>
              <w:t>2018-01</w:t>
            </w:r>
          </w:p>
        </w:tc>
        <w:tc>
          <w:tcPr>
            <w:tcW w:w="5390" w:type="dxa"/>
            <w:shd w:val="clear" w:color="auto" w:fill="auto"/>
            <w:noWrap/>
          </w:tcPr>
          <w:p w14:paraId="2326A451" w14:textId="47D8B473" w:rsidR="00E2520F" w:rsidRPr="00716B70" w:rsidRDefault="00E2520F" w:rsidP="00E2520F">
            <w:pPr>
              <w:ind w:left="31" w:hanging="31"/>
              <w:rPr>
                <w:sz w:val="22"/>
                <w:szCs w:val="22"/>
              </w:rPr>
            </w:pPr>
            <w:r>
              <w:rPr>
                <w:sz w:val="22"/>
                <w:szCs w:val="22"/>
              </w:rPr>
              <w:t>Water Resources Research</w:t>
            </w:r>
          </w:p>
        </w:tc>
      </w:tr>
      <w:tr w:rsidR="00E2520F" w:rsidRPr="0049071B" w14:paraId="2C492420" w14:textId="77777777" w:rsidTr="00E52050">
        <w:trPr>
          <w:trHeight w:val="288"/>
        </w:trPr>
        <w:tc>
          <w:tcPr>
            <w:tcW w:w="1420" w:type="dxa"/>
            <w:shd w:val="clear" w:color="auto" w:fill="auto"/>
            <w:noWrap/>
          </w:tcPr>
          <w:p w14:paraId="237D2263" w14:textId="05D6EA1B" w:rsidR="00E2520F" w:rsidRPr="00716B70" w:rsidRDefault="00E2520F" w:rsidP="00E2520F">
            <w:pPr>
              <w:ind w:left="450" w:hanging="450"/>
              <w:rPr>
                <w:sz w:val="22"/>
                <w:szCs w:val="22"/>
              </w:rPr>
            </w:pPr>
            <w:r>
              <w:rPr>
                <w:sz w:val="22"/>
                <w:szCs w:val="22"/>
              </w:rPr>
              <w:t>2018-01</w:t>
            </w:r>
          </w:p>
        </w:tc>
        <w:tc>
          <w:tcPr>
            <w:tcW w:w="5390" w:type="dxa"/>
            <w:shd w:val="clear" w:color="auto" w:fill="auto"/>
            <w:noWrap/>
          </w:tcPr>
          <w:p w14:paraId="129D0157" w14:textId="4BBEA450" w:rsidR="00E2520F" w:rsidRPr="00716B70" w:rsidRDefault="00E2520F" w:rsidP="00E2520F">
            <w:pPr>
              <w:ind w:left="31" w:hanging="31"/>
              <w:rPr>
                <w:sz w:val="22"/>
                <w:szCs w:val="22"/>
              </w:rPr>
            </w:pPr>
            <w:r>
              <w:rPr>
                <w:sz w:val="22"/>
                <w:szCs w:val="22"/>
              </w:rPr>
              <w:t>Journal of Hydrology</w:t>
            </w:r>
          </w:p>
        </w:tc>
      </w:tr>
      <w:tr w:rsidR="00E2520F" w:rsidRPr="0049071B" w14:paraId="053C212F" w14:textId="77777777" w:rsidTr="00E52050">
        <w:trPr>
          <w:trHeight w:val="288"/>
        </w:trPr>
        <w:tc>
          <w:tcPr>
            <w:tcW w:w="1420" w:type="dxa"/>
            <w:shd w:val="clear" w:color="auto" w:fill="auto"/>
            <w:noWrap/>
          </w:tcPr>
          <w:p w14:paraId="0CFB97F9" w14:textId="5F137EB1" w:rsidR="00E2520F" w:rsidRPr="00716B70" w:rsidRDefault="00E2520F" w:rsidP="00E2520F">
            <w:pPr>
              <w:ind w:left="450" w:hanging="450"/>
              <w:rPr>
                <w:sz w:val="22"/>
                <w:szCs w:val="22"/>
              </w:rPr>
            </w:pPr>
            <w:r>
              <w:rPr>
                <w:sz w:val="22"/>
                <w:szCs w:val="22"/>
              </w:rPr>
              <w:t>2017-12</w:t>
            </w:r>
          </w:p>
        </w:tc>
        <w:tc>
          <w:tcPr>
            <w:tcW w:w="5390" w:type="dxa"/>
            <w:shd w:val="clear" w:color="auto" w:fill="auto"/>
            <w:noWrap/>
          </w:tcPr>
          <w:p w14:paraId="2B01F5B6" w14:textId="09F03F05" w:rsidR="00E2520F" w:rsidRPr="00716B70" w:rsidRDefault="00E2520F" w:rsidP="00E2520F">
            <w:pPr>
              <w:ind w:left="31" w:hanging="31"/>
              <w:rPr>
                <w:sz w:val="22"/>
                <w:szCs w:val="22"/>
              </w:rPr>
            </w:pPr>
            <w:r>
              <w:rPr>
                <w:sz w:val="22"/>
                <w:szCs w:val="22"/>
              </w:rPr>
              <w:t>Canadian Water Resources Journal</w:t>
            </w:r>
          </w:p>
        </w:tc>
      </w:tr>
      <w:tr w:rsidR="00E2520F" w:rsidRPr="0049071B" w14:paraId="76778BBE" w14:textId="77777777" w:rsidTr="00E52050">
        <w:trPr>
          <w:trHeight w:val="288"/>
        </w:trPr>
        <w:tc>
          <w:tcPr>
            <w:tcW w:w="1420" w:type="dxa"/>
            <w:shd w:val="clear" w:color="auto" w:fill="auto"/>
            <w:noWrap/>
          </w:tcPr>
          <w:p w14:paraId="096D6AC3" w14:textId="6DCB4A23" w:rsidR="00E2520F" w:rsidRDefault="00E2520F" w:rsidP="00E2520F">
            <w:pPr>
              <w:ind w:left="450" w:hanging="450"/>
              <w:rPr>
                <w:sz w:val="22"/>
                <w:szCs w:val="22"/>
              </w:rPr>
            </w:pPr>
            <w:r>
              <w:rPr>
                <w:sz w:val="22"/>
                <w:szCs w:val="22"/>
              </w:rPr>
              <w:t>2017-11</w:t>
            </w:r>
          </w:p>
        </w:tc>
        <w:tc>
          <w:tcPr>
            <w:tcW w:w="5390" w:type="dxa"/>
            <w:shd w:val="clear" w:color="auto" w:fill="auto"/>
            <w:noWrap/>
          </w:tcPr>
          <w:p w14:paraId="45A56DF1" w14:textId="40CC81D4" w:rsidR="00E2520F" w:rsidRDefault="00E2520F" w:rsidP="00E2520F">
            <w:pPr>
              <w:ind w:left="31" w:hanging="31"/>
              <w:rPr>
                <w:sz w:val="22"/>
                <w:szCs w:val="22"/>
              </w:rPr>
            </w:pPr>
            <w:r>
              <w:rPr>
                <w:sz w:val="22"/>
                <w:szCs w:val="22"/>
              </w:rPr>
              <w:t>Journal of Hydrology</w:t>
            </w:r>
          </w:p>
        </w:tc>
      </w:tr>
      <w:tr w:rsidR="00E2520F" w:rsidRPr="0049071B" w14:paraId="19ED38FF" w14:textId="77777777" w:rsidTr="00E52050">
        <w:trPr>
          <w:trHeight w:val="288"/>
        </w:trPr>
        <w:tc>
          <w:tcPr>
            <w:tcW w:w="1420" w:type="dxa"/>
            <w:shd w:val="clear" w:color="auto" w:fill="auto"/>
            <w:noWrap/>
          </w:tcPr>
          <w:p w14:paraId="6ED1C849" w14:textId="799E4C34" w:rsidR="00E2520F" w:rsidRPr="00716B70" w:rsidRDefault="00E2520F" w:rsidP="00E2520F">
            <w:pPr>
              <w:ind w:left="450" w:hanging="450"/>
              <w:rPr>
                <w:sz w:val="22"/>
                <w:szCs w:val="22"/>
              </w:rPr>
            </w:pPr>
            <w:r>
              <w:rPr>
                <w:sz w:val="22"/>
                <w:szCs w:val="22"/>
              </w:rPr>
              <w:t>2017-08</w:t>
            </w:r>
          </w:p>
        </w:tc>
        <w:tc>
          <w:tcPr>
            <w:tcW w:w="5390" w:type="dxa"/>
            <w:shd w:val="clear" w:color="auto" w:fill="auto"/>
            <w:noWrap/>
          </w:tcPr>
          <w:p w14:paraId="00FD8BEA" w14:textId="48DE67EB" w:rsidR="00E2520F" w:rsidRPr="00716B70" w:rsidRDefault="00E2520F" w:rsidP="00E2520F">
            <w:pPr>
              <w:ind w:left="31" w:hanging="31"/>
              <w:rPr>
                <w:sz w:val="22"/>
                <w:szCs w:val="22"/>
              </w:rPr>
            </w:pPr>
            <w:r>
              <w:rPr>
                <w:sz w:val="22"/>
                <w:szCs w:val="22"/>
              </w:rPr>
              <w:t>Hydrological Processes</w:t>
            </w:r>
          </w:p>
        </w:tc>
      </w:tr>
      <w:tr w:rsidR="00E2520F" w:rsidRPr="0049071B" w14:paraId="7BCBB8E5" w14:textId="77777777" w:rsidTr="00E52050">
        <w:trPr>
          <w:trHeight w:val="288"/>
        </w:trPr>
        <w:tc>
          <w:tcPr>
            <w:tcW w:w="1420" w:type="dxa"/>
            <w:shd w:val="clear" w:color="auto" w:fill="auto"/>
            <w:noWrap/>
            <w:hideMark/>
          </w:tcPr>
          <w:p w14:paraId="6EF6DB3D" w14:textId="17FFF1FA" w:rsidR="00E2520F" w:rsidRPr="00716B70" w:rsidRDefault="00E2520F" w:rsidP="00E2520F">
            <w:pPr>
              <w:ind w:left="450" w:hanging="450"/>
              <w:rPr>
                <w:color w:val="000000"/>
                <w:sz w:val="22"/>
                <w:szCs w:val="22"/>
              </w:rPr>
            </w:pPr>
            <w:r w:rsidRPr="00716B70">
              <w:rPr>
                <w:sz w:val="22"/>
                <w:szCs w:val="22"/>
              </w:rPr>
              <w:t>2017-01</w:t>
            </w:r>
          </w:p>
        </w:tc>
        <w:tc>
          <w:tcPr>
            <w:tcW w:w="5390" w:type="dxa"/>
            <w:shd w:val="clear" w:color="auto" w:fill="auto"/>
            <w:noWrap/>
            <w:hideMark/>
          </w:tcPr>
          <w:p w14:paraId="0F459758" w14:textId="0C20BCC2" w:rsidR="00E2520F" w:rsidRPr="00716B70" w:rsidRDefault="00E2520F" w:rsidP="00E2520F">
            <w:pPr>
              <w:ind w:left="31" w:hanging="31"/>
              <w:rPr>
                <w:color w:val="000000"/>
                <w:sz w:val="22"/>
                <w:szCs w:val="22"/>
              </w:rPr>
            </w:pPr>
            <w:r w:rsidRPr="00716B70">
              <w:rPr>
                <w:sz w:val="22"/>
                <w:szCs w:val="22"/>
              </w:rPr>
              <w:t>Book review for Cambridge University Press</w:t>
            </w:r>
          </w:p>
        </w:tc>
      </w:tr>
      <w:tr w:rsidR="00E2520F" w:rsidRPr="0049071B" w14:paraId="49D7D4D2" w14:textId="77777777" w:rsidTr="00E52050">
        <w:trPr>
          <w:trHeight w:val="288"/>
        </w:trPr>
        <w:tc>
          <w:tcPr>
            <w:tcW w:w="1420" w:type="dxa"/>
            <w:shd w:val="clear" w:color="auto" w:fill="auto"/>
            <w:noWrap/>
            <w:hideMark/>
          </w:tcPr>
          <w:p w14:paraId="518136A8" w14:textId="1FC57EB4" w:rsidR="00E2520F" w:rsidRPr="00716B70" w:rsidRDefault="00E2520F" w:rsidP="00E2520F">
            <w:pPr>
              <w:ind w:left="450" w:hanging="450"/>
              <w:rPr>
                <w:color w:val="000000"/>
                <w:sz w:val="22"/>
                <w:szCs w:val="22"/>
              </w:rPr>
            </w:pPr>
            <w:r w:rsidRPr="00716B70">
              <w:rPr>
                <w:sz w:val="22"/>
                <w:szCs w:val="22"/>
              </w:rPr>
              <w:t>2017-01</w:t>
            </w:r>
          </w:p>
        </w:tc>
        <w:tc>
          <w:tcPr>
            <w:tcW w:w="5390" w:type="dxa"/>
            <w:shd w:val="clear" w:color="auto" w:fill="auto"/>
            <w:noWrap/>
            <w:hideMark/>
          </w:tcPr>
          <w:p w14:paraId="651AA278" w14:textId="22A4ED3D" w:rsidR="00E2520F" w:rsidRPr="00716B70" w:rsidRDefault="00E2520F" w:rsidP="00E2520F">
            <w:pPr>
              <w:ind w:left="31" w:hanging="31"/>
              <w:rPr>
                <w:color w:val="000000"/>
                <w:sz w:val="22"/>
                <w:szCs w:val="22"/>
              </w:rPr>
            </w:pPr>
            <w:r w:rsidRPr="00716B70">
              <w:rPr>
                <w:sz w:val="22"/>
                <w:szCs w:val="22"/>
              </w:rPr>
              <w:t>Transport in Porous Media</w:t>
            </w:r>
          </w:p>
        </w:tc>
      </w:tr>
      <w:tr w:rsidR="00E2520F" w:rsidRPr="0049071B" w14:paraId="02AFB5F4" w14:textId="77777777" w:rsidTr="00E52050">
        <w:trPr>
          <w:trHeight w:val="288"/>
        </w:trPr>
        <w:tc>
          <w:tcPr>
            <w:tcW w:w="1420" w:type="dxa"/>
            <w:shd w:val="clear" w:color="auto" w:fill="auto"/>
            <w:noWrap/>
            <w:hideMark/>
          </w:tcPr>
          <w:p w14:paraId="780C6676" w14:textId="7CAB89E5" w:rsidR="00E2520F" w:rsidRPr="00716B70" w:rsidRDefault="00E2520F" w:rsidP="00E2520F">
            <w:pPr>
              <w:ind w:left="450" w:hanging="450"/>
              <w:rPr>
                <w:color w:val="000000"/>
                <w:sz w:val="22"/>
                <w:szCs w:val="22"/>
              </w:rPr>
            </w:pPr>
            <w:r w:rsidRPr="00716B70">
              <w:rPr>
                <w:sz w:val="22"/>
                <w:szCs w:val="22"/>
              </w:rPr>
              <w:t>2016-11</w:t>
            </w:r>
          </w:p>
        </w:tc>
        <w:tc>
          <w:tcPr>
            <w:tcW w:w="5390" w:type="dxa"/>
            <w:shd w:val="clear" w:color="auto" w:fill="auto"/>
            <w:noWrap/>
            <w:hideMark/>
          </w:tcPr>
          <w:p w14:paraId="0EC3A578" w14:textId="40ACE0DA" w:rsidR="00E2520F" w:rsidRPr="00716B70" w:rsidRDefault="00E2520F" w:rsidP="00E2520F">
            <w:pPr>
              <w:ind w:left="31" w:hanging="31"/>
              <w:rPr>
                <w:color w:val="000000"/>
                <w:sz w:val="22"/>
                <w:szCs w:val="22"/>
              </w:rPr>
            </w:pPr>
            <w:r w:rsidRPr="00716B70">
              <w:rPr>
                <w:sz w:val="22"/>
                <w:szCs w:val="22"/>
              </w:rPr>
              <w:t>Hydrology and Earth Systems Sciences</w:t>
            </w:r>
          </w:p>
        </w:tc>
      </w:tr>
      <w:tr w:rsidR="00E2520F" w:rsidRPr="0049071B" w14:paraId="228AFE2A" w14:textId="77777777" w:rsidTr="00E52050">
        <w:trPr>
          <w:trHeight w:val="288"/>
        </w:trPr>
        <w:tc>
          <w:tcPr>
            <w:tcW w:w="1420" w:type="dxa"/>
            <w:shd w:val="clear" w:color="auto" w:fill="auto"/>
            <w:noWrap/>
            <w:hideMark/>
          </w:tcPr>
          <w:p w14:paraId="29E3FE73" w14:textId="42EA990A" w:rsidR="00E2520F" w:rsidRPr="00716B70" w:rsidRDefault="00E2520F" w:rsidP="00E2520F">
            <w:pPr>
              <w:ind w:left="450" w:hanging="450"/>
              <w:rPr>
                <w:color w:val="000000"/>
                <w:sz w:val="22"/>
                <w:szCs w:val="22"/>
              </w:rPr>
            </w:pPr>
            <w:r w:rsidRPr="00716B70">
              <w:rPr>
                <w:sz w:val="22"/>
                <w:szCs w:val="22"/>
              </w:rPr>
              <w:t>2016-10</w:t>
            </w:r>
          </w:p>
        </w:tc>
        <w:tc>
          <w:tcPr>
            <w:tcW w:w="5390" w:type="dxa"/>
            <w:shd w:val="clear" w:color="auto" w:fill="auto"/>
            <w:noWrap/>
            <w:hideMark/>
          </w:tcPr>
          <w:p w14:paraId="2AA54D16" w14:textId="759B3F27" w:rsidR="00E2520F" w:rsidRPr="00716B70" w:rsidRDefault="00E2520F" w:rsidP="00E2520F">
            <w:pPr>
              <w:ind w:left="31" w:hanging="31"/>
              <w:rPr>
                <w:color w:val="000000"/>
                <w:sz w:val="22"/>
                <w:szCs w:val="22"/>
              </w:rPr>
            </w:pPr>
            <w:r w:rsidRPr="00716B70">
              <w:rPr>
                <w:sz w:val="22"/>
                <w:szCs w:val="22"/>
              </w:rPr>
              <w:t>Water Resources Research</w:t>
            </w:r>
          </w:p>
        </w:tc>
      </w:tr>
      <w:tr w:rsidR="00E2520F" w:rsidRPr="0049071B" w14:paraId="7A91A55A" w14:textId="77777777" w:rsidTr="00E52050">
        <w:trPr>
          <w:trHeight w:val="288"/>
        </w:trPr>
        <w:tc>
          <w:tcPr>
            <w:tcW w:w="1420" w:type="dxa"/>
            <w:shd w:val="clear" w:color="auto" w:fill="auto"/>
            <w:noWrap/>
            <w:hideMark/>
          </w:tcPr>
          <w:p w14:paraId="49455B70" w14:textId="2E51CC8A" w:rsidR="00E2520F" w:rsidRPr="00716B70" w:rsidRDefault="00E2520F" w:rsidP="00E2520F">
            <w:pPr>
              <w:ind w:left="450" w:hanging="450"/>
              <w:rPr>
                <w:color w:val="000000"/>
                <w:sz w:val="22"/>
                <w:szCs w:val="22"/>
              </w:rPr>
            </w:pPr>
            <w:r w:rsidRPr="00716B70">
              <w:rPr>
                <w:sz w:val="22"/>
                <w:szCs w:val="22"/>
              </w:rPr>
              <w:t>2016-07</w:t>
            </w:r>
          </w:p>
        </w:tc>
        <w:tc>
          <w:tcPr>
            <w:tcW w:w="5390" w:type="dxa"/>
            <w:shd w:val="clear" w:color="auto" w:fill="auto"/>
            <w:noWrap/>
            <w:hideMark/>
          </w:tcPr>
          <w:p w14:paraId="04D1AAC9" w14:textId="63B8963A" w:rsidR="00E2520F" w:rsidRPr="00716B70" w:rsidRDefault="00E2520F" w:rsidP="00E2520F">
            <w:pPr>
              <w:ind w:left="31" w:hanging="31"/>
              <w:rPr>
                <w:color w:val="000000"/>
                <w:sz w:val="22"/>
                <w:szCs w:val="22"/>
              </w:rPr>
            </w:pPr>
            <w:r w:rsidRPr="00716B70">
              <w:rPr>
                <w:sz w:val="22"/>
                <w:szCs w:val="22"/>
              </w:rPr>
              <w:t>Hydrology and Earth Systems Sciences</w:t>
            </w:r>
          </w:p>
        </w:tc>
      </w:tr>
      <w:tr w:rsidR="00E2520F" w:rsidRPr="0049071B" w14:paraId="35CAB793" w14:textId="77777777" w:rsidTr="00E52050">
        <w:trPr>
          <w:trHeight w:val="288"/>
        </w:trPr>
        <w:tc>
          <w:tcPr>
            <w:tcW w:w="1420" w:type="dxa"/>
            <w:shd w:val="clear" w:color="auto" w:fill="auto"/>
            <w:noWrap/>
            <w:hideMark/>
          </w:tcPr>
          <w:p w14:paraId="408160B6" w14:textId="221379D8" w:rsidR="00E2520F" w:rsidRPr="00716B70" w:rsidRDefault="00E2520F" w:rsidP="00E2520F">
            <w:pPr>
              <w:ind w:left="450" w:hanging="450"/>
              <w:rPr>
                <w:color w:val="000000"/>
                <w:sz w:val="22"/>
                <w:szCs w:val="22"/>
              </w:rPr>
            </w:pPr>
            <w:r w:rsidRPr="00716B70">
              <w:rPr>
                <w:sz w:val="22"/>
                <w:szCs w:val="22"/>
              </w:rPr>
              <w:t>2016-04</w:t>
            </w:r>
          </w:p>
        </w:tc>
        <w:tc>
          <w:tcPr>
            <w:tcW w:w="5390" w:type="dxa"/>
            <w:shd w:val="clear" w:color="auto" w:fill="auto"/>
            <w:noWrap/>
            <w:hideMark/>
          </w:tcPr>
          <w:p w14:paraId="3E67F910" w14:textId="155BD094" w:rsidR="00E2520F" w:rsidRPr="00716B70" w:rsidRDefault="00E2520F" w:rsidP="00E2520F">
            <w:pPr>
              <w:ind w:left="31" w:hanging="31"/>
              <w:rPr>
                <w:color w:val="000000"/>
                <w:sz w:val="22"/>
                <w:szCs w:val="22"/>
              </w:rPr>
            </w:pPr>
            <w:r w:rsidRPr="00716B70">
              <w:rPr>
                <w:sz w:val="22"/>
                <w:szCs w:val="22"/>
              </w:rPr>
              <w:t>Journal of Hydrology</w:t>
            </w:r>
          </w:p>
        </w:tc>
      </w:tr>
      <w:tr w:rsidR="00E2520F" w:rsidRPr="0049071B" w14:paraId="7A8A72C4" w14:textId="77777777" w:rsidTr="00E52050">
        <w:trPr>
          <w:trHeight w:val="288"/>
        </w:trPr>
        <w:tc>
          <w:tcPr>
            <w:tcW w:w="1420" w:type="dxa"/>
            <w:shd w:val="clear" w:color="auto" w:fill="auto"/>
            <w:noWrap/>
            <w:hideMark/>
          </w:tcPr>
          <w:p w14:paraId="3CF1574C" w14:textId="62F07C22" w:rsidR="00E2520F" w:rsidRPr="00716B70" w:rsidRDefault="00E2520F" w:rsidP="00E2520F">
            <w:pPr>
              <w:ind w:left="450" w:hanging="450"/>
              <w:rPr>
                <w:color w:val="000000"/>
                <w:sz w:val="22"/>
                <w:szCs w:val="22"/>
              </w:rPr>
            </w:pPr>
            <w:r w:rsidRPr="00716B70">
              <w:rPr>
                <w:sz w:val="22"/>
                <w:szCs w:val="22"/>
              </w:rPr>
              <w:t>2016-02</w:t>
            </w:r>
          </w:p>
        </w:tc>
        <w:tc>
          <w:tcPr>
            <w:tcW w:w="5390" w:type="dxa"/>
            <w:shd w:val="clear" w:color="auto" w:fill="auto"/>
            <w:noWrap/>
            <w:hideMark/>
          </w:tcPr>
          <w:p w14:paraId="11AED0BC" w14:textId="59B16629" w:rsidR="00E2520F" w:rsidRPr="00716B70" w:rsidRDefault="00E2520F" w:rsidP="00E2520F">
            <w:pPr>
              <w:ind w:left="31" w:hanging="31"/>
              <w:rPr>
                <w:color w:val="000000"/>
                <w:sz w:val="22"/>
                <w:szCs w:val="22"/>
              </w:rPr>
            </w:pPr>
            <w:r w:rsidRPr="00716B70">
              <w:rPr>
                <w:sz w:val="22"/>
                <w:szCs w:val="22"/>
              </w:rPr>
              <w:t>Groundwater</w:t>
            </w:r>
          </w:p>
        </w:tc>
      </w:tr>
      <w:tr w:rsidR="00E2520F" w:rsidRPr="0049071B" w14:paraId="4E586252" w14:textId="77777777" w:rsidTr="00E52050">
        <w:trPr>
          <w:trHeight w:val="288"/>
        </w:trPr>
        <w:tc>
          <w:tcPr>
            <w:tcW w:w="1420" w:type="dxa"/>
            <w:shd w:val="clear" w:color="auto" w:fill="auto"/>
            <w:noWrap/>
            <w:hideMark/>
          </w:tcPr>
          <w:p w14:paraId="2C61CB6E" w14:textId="42D00928" w:rsidR="00E2520F" w:rsidRPr="00716B70" w:rsidRDefault="00E2520F" w:rsidP="00E2520F">
            <w:pPr>
              <w:ind w:left="450" w:hanging="450"/>
              <w:rPr>
                <w:color w:val="000000"/>
                <w:sz w:val="22"/>
                <w:szCs w:val="22"/>
              </w:rPr>
            </w:pPr>
            <w:r w:rsidRPr="00716B70">
              <w:rPr>
                <w:sz w:val="22"/>
                <w:szCs w:val="22"/>
              </w:rPr>
              <w:t>2016-01</w:t>
            </w:r>
          </w:p>
        </w:tc>
        <w:tc>
          <w:tcPr>
            <w:tcW w:w="5390" w:type="dxa"/>
            <w:shd w:val="clear" w:color="auto" w:fill="auto"/>
            <w:noWrap/>
            <w:hideMark/>
          </w:tcPr>
          <w:p w14:paraId="3EC6091D" w14:textId="002215A3" w:rsidR="00E2520F" w:rsidRPr="00716B70" w:rsidRDefault="00E2520F" w:rsidP="00E2520F">
            <w:pPr>
              <w:ind w:left="31" w:hanging="31"/>
              <w:rPr>
                <w:color w:val="000000"/>
                <w:sz w:val="22"/>
                <w:szCs w:val="22"/>
              </w:rPr>
            </w:pPr>
            <w:r w:rsidRPr="00716B70">
              <w:rPr>
                <w:sz w:val="22"/>
                <w:szCs w:val="22"/>
              </w:rPr>
              <w:t>Journal of Hydrology</w:t>
            </w:r>
          </w:p>
        </w:tc>
      </w:tr>
      <w:tr w:rsidR="00E2520F" w:rsidRPr="0049071B" w14:paraId="40868780" w14:textId="77777777" w:rsidTr="00E52050">
        <w:trPr>
          <w:trHeight w:val="288"/>
        </w:trPr>
        <w:tc>
          <w:tcPr>
            <w:tcW w:w="1420" w:type="dxa"/>
            <w:shd w:val="clear" w:color="auto" w:fill="auto"/>
            <w:noWrap/>
            <w:hideMark/>
          </w:tcPr>
          <w:p w14:paraId="2FC0B3E4" w14:textId="67ECC8E3" w:rsidR="00E2520F" w:rsidRPr="00716B70" w:rsidRDefault="00E2520F" w:rsidP="00E2520F">
            <w:pPr>
              <w:ind w:left="450" w:hanging="450"/>
              <w:rPr>
                <w:color w:val="000000"/>
                <w:sz w:val="22"/>
                <w:szCs w:val="22"/>
              </w:rPr>
            </w:pPr>
            <w:r w:rsidRPr="00716B70">
              <w:rPr>
                <w:sz w:val="22"/>
                <w:szCs w:val="22"/>
              </w:rPr>
              <w:t>2015-12</w:t>
            </w:r>
          </w:p>
        </w:tc>
        <w:tc>
          <w:tcPr>
            <w:tcW w:w="5390" w:type="dxa"/>
            <w:shd w:val="clear" w:color="auto" w:fill="auto"/>
            <w:noWrap/>
            <w:hideMark/>
          </w:tcPr>
          <w:p w14:paraId="0EC1EBFA" w14:textId="15D9F401" w:rsidR="00E2520F" w:rsidRPr="00716B70" w:rsidRDefault="00E2520F" w:rsidP="00E2520F">
            <w:pPr>
              <w:ind w:left="31" w:hanging="31"/>
              <w:rPr>
                <w:color w:val="000000"/>
                <w:sz w:val="22"/>
                <w:szCs w:val="22"/>
              </w:rPr>
            </w:pPr>
            <w:r w:rsidRPr="00716B70">
              <w:rPr>
                <w:sz w:val="22"/>
                <w:szCs w:val="22"/>
              </w:rPr>
              <w:t>Journal of Hydrology</w:t>
            </w:r>
          </w:p>
        </w:tc>
      </w:tr>
      <w:tr w:rsidR="00E2520F" w:rsidRPr="0049071B" w14:paraId="1E8DC538" w14:textId="77777777" w:rsidTr="00E52050">
        <w:trPr>
          <w:trHeight w:val="288"/>
        </w:trPr>
        <w:tc>
          <w:tcPr>
            <w:tcW w:w="1420" w:type="dxa"/>
            <w:shd w:val="clear" w:color="auto" w:fill="auto"/>
            <w:noWrap/>
            <w:hideMark/>
          </w:tcPr>
          <w:p w14:paraId="0408FD64" w14:textId="75274035" w:rsidR="00E2520F" w:rsidRPr="00716B70" w:rsidRDefault="00E2520F" w:rsidP="00E2520F">
            <w:pPr>
              <w:ind w:left="450" w:hanging="450"/>
              <w:rPr>
                <w:color w:val="000000"/>
                <w:sz w:val="22"/>
                <w:szCs w:val="22"/>
              </w:rPr>
            </w:pPr>
            <w:r w:rsidRPr="00716B70">
              <w:rPr>
                <w:sz w:val="22"/>
                <w:szCs w:val="22"/>
              </w:rPr>
              <w:t>2015-08</w:t>
            </w:r>
          </w:p>
        </w:tc>
        <w:tc>
          <w:tcPr>
            <w:tcW w:w="5390" w:type="dxa"/>
            <w:shd w:val="clear" w:color="auto" w:fill="auto"/>
            <w:noWrap/>
            <w:hideMark/>
          </w:tcPr>
          <w:p w14:paraId="67ED882B" w14:textId="426ED463" w:rsidR="00E2520F" w:rsidRPr="00716B70" w:rsidRDefault="00E2520F" w:rsidP="00E2520F">
            <w:pPr>
              <w:ind w:left="31" w:hanging="31"/>
              <w:rPr>
                <w:color w:val="000000"/>
                <w:sz w:val="22"/>
                <w:szCs w:val="22"/>
              </w:rPr>
            </w:pPr>
            <w:r w:rsidRPr="00716B70">
              <w:rPr>
                <w:sz w:val="22"/>
                <w:szCs w:val="22"/>
              </w:rPr>
              <w:t>Hydrological Processes</w:t>
            </w:r>
          </w:p>
        </w:tc>
      </w:tr>
      <w:tr w:rsidR="00E2520F" w:rsidRPr="0049071B" w14:paraId="230E2CF6" w14:textId="77777777" w:rsidTr="00E52050">
        <w:trPr>
          <w:trHeight w:val="288"/>
        </w:trPr>
        <w:tc>
          <w:tcPr>
            <w:tcW w:w="1420" w:type="dxa"/>
            <w:shd w:val="clear" w:color="auto" w:fill="auto"/>
            <w:noWrap/>
            <w:hideMark/>
          </w:tcPr>
          <w:p w14:paraId="3FD3C8E4" w14:textId="38E7AA0F" w:rsidR="00E2520F" w:rsidRPr="00716B70" w:rsidRDefault="00E2520F" w:rsidP="00E2520F">
            <w:pPr>
              <w:ind w:left="450" w:hanging="450"/>
              <w:rPr>
                <w:color w:val="000000"/>
                <w:sz w:val="22"/>
                <w:szCs w:val="22"/>
              </w:rPr>
            </w:pPr>
            <w:r w:rsidRPr="00716B70">
              <w:rPr>
                <w:sz w:val="22"/>
                <w:szCs w:val="22"/>
              </w:rPr>
              <w:t>2015-07</w:t>
            </w:r>
          </w:p>
        </w:tc>
        <w:tc>
          <w:tcPr>
            <w:tcW w:w="5390" w:type="dxa"/>
            <w:shd w:val="clear" w:color="auto" w:fill="auto"/>
            <w:noWrap/>
            <w:hideMark/>
          </w:tcPr>
          <w:p w14:paraId="3ACE9A9C" w14:textId="38A243B6" w:rsidR="00E2520F" w:rsidRPr="00716B70" w:rsidRDefault="00E2520F" w:rsidP="00E2520F">
            <w:pPr>
              <w:ind w:left="31" w:hanging="31"/>
              <w:rPr>
                <w:color w:val="000000"/>
                <w:sz w:val="22"/>
                <w:szCs w:val="22"/>
              </w:rPr>
            </w:pPr>
            <w:r w:rsidRPr="00716B70">
              <w:rPr>
                <w:sz w:val="22"/>
                <w:szCs w:val="22"/>
              </w:rPr>
              <w:t>Journal of Hydrology</w:t>
            </w:r>
          </w:p>
        </w:tc>
      </w:tr>
      <w:tr w:rsidR="00E2520F" w:rsidRPr="0049071B" w14:paraId="7FFD5372" w14:textId="77777777" w:rsidTr="00E52050">
        <w:trPr>
          <w:trHeight w:val="288"/>
        </w:trPr>
        <w:tc>
          <w:tcPr>
            <w:tcW w:w="1420" w:type="dxa"/>
            <w:shd w:val="clear" w:color="auto" w:fill="auto"/>
            <w:noWrap/>
            <w:hideMark/>
          </w:tcPr>
          <w:p w14:paraId="71DFAE7C" w14:textId="2DBAE0FD" w:rsidR="00E2520F" w:rsidRPr="00716B70" w:rsidRDefault="00E2520F" w:rsidP="00E2520F">
            <w:pPr>
              <w:ind w:left="450" w:hanging="450"/>
              <w:rPr>
                <w:color w:val="000000"/>
                <w:sz w:val="22"/>
                <w:szCs w:val="22"/>
              </w:rPr>
            </w:pPr>
            <w:r w:rsidRPr="00716B70">
              <w:rPr>
                <w:sz w:val="22"/>
                <w:szCs w:val="22"/>
              </w:rPr>
              <w:t>2015-05</w:t>
            </w:r>
          </w:p>
        </w:tc>
        <w:tc>
          <w:tcPr>
            <w:tcW w:w="5390" w:type="dxa"/>
            <w:shd w:val="clear" w:color="auto" w:fill="auto"/>
            <w:noWrap/>
            <w:hideMark/>
          </w:tcPr>
          <w:p w14:paraId="2D35B213" w14:textId="0067BF50" w:rsidR="00E2520F" w:rsidRPr="00716B70" w:rsidRDefault="00E2520F" w:rsidP="00E2520F">
            <w:pPr>
              <w:ind w:left="31" w:hanging="31"/>
              <w:rPr>
                <w:color w:val="000000"/>
                <w:sz w:val="22"/>
                <w:szCs w:val="22"/>
              </w:rPr>
            </w:pPr>
            <w:r w:rsidRPr="00716B70">
              <w:rPr>
                <w:sz w:val="22"/>
                <w:szCs w:val="22"/>
              </w:rPr>
              <w:t>Journal of Hydrology</w:t>
            </w:r>
          </w:p>
        </w:tc>
      </w:tr>
      <w:tr w:rsidR="00E2520F" w:rsidRPr="0049071B" w14:paraId="063D61EA" w14:textId="77777777" w:rsidTr="00E52050">
        <w:trPr>
          <w:trHeight w:val="288"/>
        </w:trPr>
        <w:tc>
          <w:tcPr>
            <w:tcW w:w="1420" w:type="dxa"/>
            <w:shd w:val="clear" w:color="auto" w:fill="auto"/>
            <w:noWrap/>
            <w:hideMark/>
          </w:tcPr>
          <w:p w14:paraId="347746BC" w14:textId="055B81B6" w:rsidR="00E2520F" w:rsidRPr="00716B70" w:rsidRDefault="00E2520F" w:rsidP="00E2520F">
            <w:pPr>
              <w:ind w:left="450" w:hanging="450"/>
              <w:rPr>
                <w:color w:val="000000"/>
                <w:sz w:val="22"/>
                <w:szCs w:val="22"/>
              </w:rPr>
            </w:pPr>
            <w:r w:rsidRPr="00716B70">
              <w:rPr>
                <w:sz w:val="22"/>
                <w:szCs w:val="22"/>
              </w:rPr>
              <w:t>2015-03</w:t>
            </w:r>
          </w:p>
        </w:tc>
        <w:tc>
          <w:tcPr>
            <w:tcW w:w="5390" w:type="dxa"/>
            <w:shd w:val="clear" w:color="auto" w:fill="auto"/>
            <w:noWrap/>
            <w:hideMark/>
          </w:tcPr>
          <w:p w14:paraId="5EE159C2" w14:textId="68052A4A" w:rsidR="00E2520F" w:rsidRPr="00716B70" w:rsidRDefault="00E2520F" w:rsidP="00E2520F">
            <w:pPr>
              <w:ind w:left="31" w:hanging="31"/>
              <w:rPr>
                <w:color w:val="000000"/>
                <w:sz w:val="22"/>
                <w:szCs w:val="22"/>
              </w:rPr>
            </w:pPr>
            <w:r w:rsidRPr="00716B70">
              <w:rPr>
                <w:sz w:val="22"/>
                <w:szCs w:val="22"/>
              </w:rPr>
              <w:t>Hydrogeology Journal</w:t>
            </w:r>
          </w:p>
        </w:tc>
      </w:tr>
      <w:tr w:rsidR="00E2520F" w:rsidRPr="0049071B" w14:paraId="0CD61264" w14:textId="77777777" w:rsidTr="00E52050">
        <w:trPr>
          <w:trHeight w:val="288"/>
        </w:trPr>
        <w:tc>
          <w:tcPr>
            <w:tcW w:w="1420" w:type="dxa"/>
            <w:shd w:val="clear" w:color="auto" w:fill="auto"/>
            <w:noWrap/>
            <w:hideMark/>
          </w:tcPr>
          <w:p w14:paraId="7BE1F9D6" w14:textId="53202E27" w:rsidR="00E2520F" w:rsidRPr="00716B70" w:rsidRDefault="00E2520F" w:rsidP="00E2520F">
            <w:pPr>
              <w:ind w:left="450" w:hanging="450"/>
              <w:rPr>
                <w:color w:val="000000"/>
                <w:sz w:val="22"/>
                <w:szCs w:val="22"/>
              </w:rPr>
            </w:pPr>
            <w:r w:rsidRPr="00716B70">
              <w:rPr>
                <w:sz w:val="22"/>
                <w:szCs w:val="22"/>
              </w:rPr>
              <w:t>2014-08</w:t>
            </w:r>
          </w:p>
        </w:tc>
        <w:tc>
          <w:tcPr>
            <w:tcW w:w="5390" w:type="dxa"/>
            <w:shd w:val="clear" w:color="auto" w:fill="auto"/>
            <w:noWrap/>
            <w:hideMark/>
          </w:tcPr>
          <w:p w14:paraId="273A90E9" w14:textId="11CE0BC3" w:rsidR="00E2520F" w:rsidRPr="00716B70" w:rsidRDefault="00E2520F" w:rsidP="00E2520F">
            <w:pPr>
              <w:ind w:left="31" w:hanging="31"/>
              <w:rPr>
                <w:color w:val="000000"/>
                <w:sz w:val="22"/>
                <w:szCs w:val="22"/>
              </w:rPr>
            </w:pPr>
            <w:r w:rsidRPr="00716B70">
              <w:rPr>
                <w:sz w:val="22"/>
                <w:szCs w:val="22"/>
              </w:rPr>
              <w:t>Vadose Zone Journal</w:t>
            </w:r>
          </w:p>
        </w:tc>
      </w:tr>
      <w:tr w:rsidR="00E2520F" w:rsidRPr="0049071B" w14:paraId="2C37BC59" w14:textId="77777777" w:rsidTr="00E52050">
        <w:trPr>
          <w:trHeight w:val="288"/>
        </w:trPr>
        <w:tc>
          <w:tcPr>
            <w:tcW w:w="1420" w:type="dxa"/>
            <w:shd w:val="clear" w:color="auto" w:fill="auto"/>
            <w:noWrap/>
            <w:hideMark/>
          </w:tcPr>
          <w:p w14:paraId="0B8C2E58" w14:textId="7F725D68" w:rsidR="00E2520F" w:rsidRPr="00716B70" w:rsidRDefault="00E2520F" w:rsidP="00E2520F">
            <w:pPr>
              <w:ind w:left="450" w:hanging="450"/>
              <w:rPr>
                <w:color w:val="000000"/>
                <w:sz w:val="22"/>
                <w:szCs w:val="22"/>
              </w:rPr>
            </w:pPr>
            <w:r w:rsidRPr="00716B70">
              <w:rPr>
                <w:sz w:val="22"/>
                <w:szCs w:val="22"/>
              </w:rPr>
              <w:t>2014-06</w:t>
            </w:r>
          </w:p>
        </w:tc>
        <w:tc>
          <w:tcPr>
            <w:tcW w:w="5390" w:type="dxa"/>
            <w:shd w:val="clear" w:color="auto" w:fill="auto"/>
            <w:noWrap/>
            <w:hideMark/>
          </w:tcPr>
          <w:p w14:paraId="1BDA994C" w14:textId="138E8DA9" w:rsidR="00E2520F" w:rsidRPr="00716B70" w:rsidRDefault="00E2520F" w:rsidP="00E2520F">
            <w:pPr>
              <w:ind w:left="31" w:hanging="31"/>
              <w:rPr>
                <w:color w:val="000000"/>
                <w:sz w:val="22"/>
                <w:szCs w:val="22"/>
              </w:rPr>
            </w:pPr>
            <w:r w:rsidRPr="00716B70">
              <w:rPr>
                <w:sz w:val="22"/>
                <w:szCs w:val="22"/>
              </w:rPr>
              <w:t>Hydrogeology Journal</w:t>
            </w:r>
          </w:p>
        </w:tc>
      </w:tr>
      <w:tr w:rsidR="00E2520F" w:rsidRPr="0049071B" w14:paraId="5B86C42E" w14:textId="77777777" w:rsidTr="00E52050">
        <w:trPr>
          <w:trHeight w:val="288"/>
        </w:trPr>
        <w:tc>
          <w:tcPr>
            <w:tcW w:w="1420" w:type="dxa"/>
            <w:shd w:val="clear" w:color="auto" w:fill="auto"/>
            <w:noWrap/>
            <w:hideMark/>
          </w:tcPr>
          <w:p w14:paraId="71415D99" w14:textId="6B57E39E" w:rsidR="00E2520F" w:rsidRPr="00716B70" w:rsidRDefault="00E2520F" w:rsidP="00E2520F">
            <w:pPr>
              <w:ind w:left="450" w:hanging="450"/>
              <w:rPr>
                <w:color w:val="000000"/>
                <w:sz w:val="22"/>
                <w:szCs w:val="22"/>
              </w:rPr>
            </w:pPr>
            <w:r w:rsidRPr="00716B70">
              <w:rPr>
                <w:sz w:val="22"/>
                <w:szCs w:val="22"/>
              </w:rPr>
              <w:t>2014-05</w:t>
            </w:r>
          </w:p>
        </w:tc>
        <w:tc>
          <w:tcPr>
            <w:tcW w:w="5390" w:type="dxa"/>
            <w:shd w:val="clear" w:color="auto" w:fill="auto"/>
            <w:noWrap/>
            <w:hideMark/>
          </w:tcPr>
          <w:p w14:paraId="73B0AA6B" w14:textId="6EE2AF1A" w:rsidR="00E2520F" w:rsidRPr="00716B70" w:rsidRDefault="00E2520F" w:rsidP="00E2520F">
            <w:pPr>
              <w:ind w:left="31" w:hanging="31"/>
              <w:rPr>
                <w:color w:val="000000"/>
                <w:sz w:val="22"/>
                <w:szCs w:val="22"/>
              </w:rPr>
            </w:pPr>
            <w:r w:rsidRPr="00716B70">
              <w:rPr>
                <w:sz w:val="22"/>
                <w:szCs w:val="22"/>
              </w:rPr>
              <w:t>Hydrogeology Journal</w:t>
            </w:r>
          </w:p>
        </w:tc>
      </w:tr>
      <w:tr w:rsidR="00E2520F" w:rsidRPr="0049071B" w14:paraId="71F8A234" w14:textId="77777777" w:rsidTr="00F3356E">
        <w:trPr>
          <w:trHeight w:val="287"/>
        </w:trPr>
        <w:tc>
          <w:tcPr>
            <w:tcW w:w="1420" w:type="dxa"/>
            <w:shd w:val="clear" w:color="auto" w:fill="auto"/>
            <w:noWrap/>
          </w:tcPr>
          <w:p w14:paraId="5C20F58C" w14:textId="6EE56515" w:rsidR="00E2520F" w:rsidRPr="00716B70" w:rsidRDefault="00E2520F" w:rsidP="00E2520F">
            <w:pPr>
              <w:ind w:left="450" w:hanging="450"/>
              <w:rPr>
                <w:color w:val="000000"/>
                <w:sz w:val="22"/>
                <w:szCs w:val="22"/>
              </w:rPr>
            </w:pPr>
            <w:r w:rsidRPr="00716B70">
              <w:rPr>
                <w:sz w:val="22"/>
                <w:szCs w:val="22"/>
              </w:rPr>
              <w:t>2014-03</w:t>
            </w:r>
          </w:p>
        </w:tc>
        <w:tc>
          <w:tcPr>
            <w:tcW w:w="5390" w:type="dxa"/>
            <w:shd w:val="clear" w:color="auto" w:fill="auto"/>
            <w:noWrap/>
          </w:tcPr>
          <w:p w14:paraId="7778D7B8" w14:textId="196452AF" w:rsidR="00E2520F" w:rsidRPr="00716B70" w:rsidRDefault="00E2520F" w:rsidP="00E2520F">
            <w:pPr>
              <w:ind w:left="31" w:hanging="31"/>
              <w:rPr>
                <w:color w:val="000000"/>
                <w:sz w:val="22"/>
                <w:szCs w:val="22"/>
              </w:rPr>
            </w:pPr>
            <w:r w:rsidRPr="00716B70">
              <w:rPr>
                <w:sz w:val="22"/>
                <w:szCs w:val="22"/>
              </w:rPr>
              <w:t>Journal of Hydrology</w:t>
            </w:r>
          </w:p>
        </w:tc>
      </w:tr>
      <w:tr w:rsidR="00E2520F" w:rsidRPr="0049071B" w14:paraId="4115CB8F" w14:textId="77777777" w:rsidTr="00E52050">
        <w:trPr>
          <w:trHeight w:val="288"/>
        </w:trPr>
        <w:tc>
          <w:tcPr>
            <w:tcW w:w="1420" w:type="dxa"/>
            <w:shd w:val="clear" w:color="auto" w:fill="auto"/>
            <w:noWrap/>
          </w:tcPr>
          <w:p w14:paraId="6A73A88A" w14:textId="7033226C" w:rsidR="00E2520F" w:rsidRPr="00716B70" w:rsidRDefault="00E2520F" w:rsidP="00E2520F">
            <w:pPr>
              <w:ind w:left="450" w:hanging="450"/>
              <w:rPr>
                <w:color w:val="000000"/>
                <w:sz w:val="22"/>
                <w:szCs w:val="22"/>
              </w:rPr>
            </w:pPr>
            <w:r w:rsidRPr="00716B70">
              <w:rPr>
                <w:sz w:val="22"/>
                <w:szCs w:val="22"/>
              </w:rPr>
              <w:t>2014-01</w:t>
            </w:r>
          </w:p>
        </w:tc>
        <w:tc>
          <w:tcPr>
            <w:tcW w:w="5390" w:type="dxa"/>
            <w:shd w:val="clear" w:color="auto" w:fill="auto"/>
            <w:noWrap/>
          </w:tcPr>
          <w:p w14:paraId="72159584" w14:textId="7F842458" w:rsidR="00E2520F" w:rsidRPr="00716B70" w:rsidRDefault="00E2520F" w:rsidP="00E2520F">
            <w:pPr>
              <w:ind w:left="31" w:hanging="31"/>
              <w:rPr>
                <w:color w:val="000000"/>
                <w:sz w:val="22"/>
                <w:szCs w:val="22"/>
              </w:rPr>
            </w:pPr>
            <w:r w:rsidRPr="00716B70">
              <w:rPr>
                <w:sz w:val="22"/>
                <w:szCs w:val="22"/>
              </w:rPr>
              <w:t>QJEGH</w:t>
            </w:r>
          </w:p>
        </w:tc>
      </w:tr>
      <w:tr w:rsidR="00E2520F" w:rsidRPr="0049071B" w14:paraId="2EFA4971" w14:textId="77777777" w:rsidTr="00E52050">
        <w:trPr>
          <w:trHeight w:val="288"/>
        </w:trPr>
        <w:tc>
          <w:tcPr>
            <w:tcW w:w="1420" w:type="dxa"/>
            <w:shd w:val="clear" w:color="auto" w:fill="auto"/>
            <w:noWrap/>
          </w:tcPr>
          <w:p w14:paraId="7C2F0849" w14:textId="6180CCEB" w:rsidR="00E2520F" w:rsidRPr="00716B70" w:rsidRDefault="00E2520F" w:rsidP="00E2520F">
            <w:pPr>
              <w:ind w:left="450" w:hanging="450"/>
              <w:rPr>
                <w:color w:val="000000"/>
                <w:sz w:val="22"/>
                <w:szCs w:val="22"/>
              </w:rPr>
            </w:pPr>
            <w:r w:rsidRPr="00716B70">
              <w:rPr>
                <w:sz w:val="22"/>
                <w:szCs w:val="22"/>
              </w:rPr>
              <w:t>2014-01</w:t>
            </w:r>
          </w:p>
        </w:tc>
        <w:tc>
          <w:tcPr>
            <w:tcW w:w="5390" w:type="dxa"/>
            <w:shd w:val="clear" w:color="auto" w:fill="auto"/>
            <w:noWrap/>
          </w:tcPr>
          <w:p w14:paraId="335DC278" w14:textId="77FB14B5" w:rsidR="00E2520F" w:rsidRPr="00716B70" w:rsidRDefault="00E2520F" w:rsidP="00E2520F">
            <w:pPr>
              <w:ind w:left="31" w:hanging="31"/>
              <w:rPr>
                <w:color w:val="000000"/>
                <w:sz w:val="22"/>
                <w:szCs w:val="22"/>
              </w:rPr>
            </w:pPr>
            <w:r w:rsidRPr="00716B70">
              <w:rPr>
                <w:sz w:val="22"/>
                <w:szCs w:val="22"/>
              </w:rPr>
              <w:t>Journal of Hydrology</w:t>
            </w:r>
          </w:p>
        </w:tc>
      </w:tr>
      <w:tr w:rsidR="00E2520F" w:rsidRPr="0049071B" w14:paraId="73C3708B" w14:textId="77777777" w:rsidTr="00E52050">
        <w:trPr>
          <w:trHeight w:val="288"/>
        </w:trPr>
        <w:tc>
          <w:tcPr>
            <w:tcW w:w="1420" w:type="dxa"/>
            <w:shd w:val="clear" w:color="auto" w:fill="auto"/>
            <w:noWrap/>
          </w:tcPr>
          <w:p w14:paraId="52E03157" w14:textId="69993318" w:rsidR="00E2520F" w:rsidRPr="00716B70" w:rsidRDefault="00E2520F" w:rsidP="00E2520F">
            <w:pPr>
              <w:ind w:left="450" w:hanging="450"/>
              <w:rPr>
                <w:color w:val="000000"/>
                <w:sz w:val="22"/>
                <w:szCs w:val="22"/>
              </w:rPr>
            </w:pPr>
            <w:r w:rsidRPr="00716B70">
              <w:rPr>
                <w:sz w:val="22"/>
                <w:szCs w:val="22"/>
              </w:rPr>
              <w:t>2013-06</w:t>
            </w:r>
          </w:p>
        </w:tc>
        <w:tc>
          <w:tcPr>
            <w:tcW w:w="5390" w:type="dxa"/>
            <w:shd w:val="clear" w:color="auto" w:fill="auto"/>
            <w:noWrap/>
          </w:tcPr>
          <w:p w14:paraId="7DD1C6C5" w14:textId="74089CD2" w:rsidR="00E2520F" w:rsidRPr="00716B70" w:rsidRDefault="00E2520F" w:rsidP="00E2520F">
            <w:pPr>
              <w:ind w:left="31" w:hanging="31"/>
              <w:rPr>
                <w:color w:val="000000"/>
                <w:sz w:val="22"/>
                <w:szCs w:val="22"/>
              </w:rPr>
            </w:pPr>
            <w:r w:rsidRPr="00716B70">
              <w:rPr>
                <w:sz w:val="22"/>
                <w:szCs w:val="22"/>
              </w:rPr>
              <w:t>QJEGH</w:t>
            </w:r>
          </w:p>
        </w:tc>
      </w:tr>
      <w:tr w:rsidR="00E2520F" w:rsidRPr="0049071B" w14:paraId="6500CD99" w14:textId="77777777" w:rsidTr="00E52050">
        <w:trPr>
          <w:trHeight w:val="288"/>
        </w:trPr>
        <w:tc>
          <w:tcPr>
            <w:tcW w:w="1420" w:type="dxa"/>
            <w:shd w:val="clear" w:color="auto" w:fill="auto"/>
            <w:noWrap/>
          </w:tcPr>
          <w:p w14:paraId="2BC183CD" w14:textId="6F4D78C6" w:rsidR="00E2520F" w:rsidRPr="00716B70" w:rsidRDefault="00E2520F" w:rsidP="00E2520F">
            <w:pPr>
              <w:ind w:left="450" w:hanging="450"/>
              <w:rPr>
                <w:color w:val="000000"/>
                <w:sz w:val="22"/>
                <w:szCs w:val="22"/>
              </w:rPr>
            </w:pPr>
            <w:r w:rsidRPr="00716B70">
              <w:rPr>
                <w:sz w:val="22"/>
                <w:szCs w:val="22"/>
              </w:rPr>
              <w:t>2013-05</w:t>
            </w:r>
          </w:p>
        </w:tc>
        <w:tc>
          <w:tcPr>
            <w:tcW w:w="5390" w:type="dxa"/>
            <w:shd w:val="clear" w:color="auto" w:fill="auto"/>
            <w:noWrap/>
          </w:tcPr>
          <w:p w14:paraId="39EA1A54" w14:textId="6C158311" w:rsidR="00E2520F" w:rsidRPr="00716B70" w:rsidRDefault="00E2520F" w:rsidP="00E2520F">
            <w:pPr>
              <w:ind w:left="31" w:hanging="31"/>
              <w:rPr>
                <w:color w:val="000000"/>
                <w:sz w:val="22"/>
                <w:szCs w:val="22"/>
              </w:rPr>
            </w:pPr>
            <w:r w:rsidRPr="00716B70">
              <w:rPr>
                <w:sz w:val="22"/>
                <w:szCs w:val="22"/>
              </w:rPr>
              <w:t>Hydrological Processes</w:t>
            </w:r>
          </w:p>
        </w:tc>
      </w:tr>
      <w:tr w:rsidR="00E2520F" w:rsidRPr="0049071B" w14:paraId="4376F736" w14:textId="77777777" w:rsidTr="00E52050">
        <w:trPr>
          <w:trHeight w:val="288"/>
        </w:trPr>
        <w:tc>
          <w:tcPr>
            <w:tcW w:w="1420" w:type="dxa"/>
            <w:shd w:val="clear" w:color="auto" w:fill="auto"/>
            <w:noWrap/>
          </w:tcPr>
          <w:p w14:paraId="6ADC528D" w14:textId="3569E882" w:rsidR="00E2520F" w:rsidRPr="00716B70" w:rsidRDefault="00E2520F" w:rsidP="00E2520F">
            <w:pPr>
              <w:ind w:left="450" w:hanging="450"/>
              <w:rPr>
                <w:color w:val="000000"/>
                <w:sz w:val="22"/>
                <w:szCs w:val="22"/>
              </w:rPr>
            </w:pPr>
            <w:r w:rsidRPr="00716B70">
              <w:rPr>
                <w:sz w:val="22"/>
                <w:szCs w:val="22"/>
              </w:rPr>
              <w:t>2013-04</w:t>
            </w:r>
          </w:p>
        </w:tc>
        <w:tc>
          <w:tcPr>
            <w:tcW w:w="5390" w:type="dxa"/>
            <w:shd w:val="clear" w:color="auto" w:fill="auto"/>
            <w:noWrap/>
          </w:tcPr>
          <w:p w14:paraId="2157E19D" w14:textId="786BA2E9" w:rsidR="00E2520F" w:rsidRPr="00716B70" w:rsidRDefault="00E2520F" w:rsidP="00E2520F">
            <w:pPr>
              <w:ind w:left="31" w:hanging="31"/>
              <w:rPr>
                <w:color w:val="000000"/>
                <w:sz w:val="22"/>
                <w:szCs w:val="22"/>
              </w:rPr>
            </w:pPr>
            <w:r w:rsidRPr="00716B70">
              <w:rPr>
                <w:sz w:val="22"/>
                <w:szCs w:val="22"/>
              </w:rPr>
              <w:t>Hydrological Processes</w:t>
            </w:r>
          </w:p>
        </w:tc>
      </w:tr>
      <w:tr w:rsidR="00E2520F" w:rsidRPr="0049071B" w14:paraId="30A62859" w14:textId="77777777" w:rsidTr="00E52050">
        <w:trPr>
          <w:trHeight w:val="288"/>
        </w:trPr>
        <w:tc>
          <w:tcPr>
            <w:tcW w:w="1420" w:type="dxa"/>
            <w:shd w:val="clear" w:color="auto" w:fill="auto"/>
            <w:noWrap/>
          </w:tcPr>
          <w:p w14:paraId="45F6AEC7" w14:textId="756598EE" w:rsidR="00E2520F" w:rsidRPr="00716B70" w:rsidRDefault="00E2520F" w:rsidP="00E2520F">
            <w:pPr>
              <w:ind w:left="450" w:hanging="450"/>
              <w:rPr>
                <w:color w:val="000000"/>
                <w:sz w:val="22"/>
                <w:szCs w:val="22"/>
              </w:rPr>
            </w:pPr>
            <w:r w:rsidRPr="00716B70">
              <w:rPr>
                <w:sz w:val="22"/>
                <w:szCs w:val="22"/>
              </w:rPr>
              <w:t>2012-12</w:t>
            </w:r>
          </w:p>
        </w:tc>
        <w:tc>
          <w:tcPr>
            <w:tcW w:w="5390" w:type="dxa"/>
            <w:shd w:val="clear" w:color="auto" w:fill="auto"/>
            <w:noWrap/>
          </w:tcPr>
          <w:p w14:paraId="239BF22B" w14:textId="487A2332" w:rsidR="00E2520F" w:rsidRPr="00716B70" w:rsidRDefault="00E2520F" w:rsidP="00E2520F">
            <w:pPr>
              <w:ind w:left="31" w:hanging="31"/>
              <w:rPr>
                <w:color w:val="000000"/>
                <w:sz w:val="22"/>
                <w:szCs w:val="22"/>
              </w:rPr>
            </w:pPr>
            <w:r w:rsidRPr="00716B70">
              <w:rPr>
                <w:sz w:val="22"/>
                <w:szCs w:val="22"/>
              </w:rPr>
              <w:t>Hydrological Processes</w:t>
            </w:r>
          </w:p>
        </w:tc>
      </w:tr>
      <w:tr w:rsidR="00E2520F" w:rsidRPr="0049071B" w14:paraId="7A47A391" w14:textId="77777777" w:rsidTr="00E52050">
        <w:trPr>
          <w:trHeight w:val="288"/>
        </w:trPr>
        <w:tc>
          <w:tcPr>
            <w:tcW w:w="1420" w:type="dxa"/>
            <w:shd w:val="clear" w:color="auto" w:fill="auto"/>
            <w:noWrap/>
          </w:tcPr>
          <w:p w14:paraId="7166B82B" w14:textId="26F58E45" w:rsidR="00E2520F" w:rsidRPr="00716B70" w:rsidRDefault="00E2520F" w:rsidP="00E2520F">
            <w:pPr>
              <w:ind w:left="450" w:hanging="450"/>
              <w:rPr>
                <w:color w:val="000000"/>
                <w:sz w:val="22"/>
                <w:szCs w:val="22"/>
              </w:rPr>
            </w:pPr>
            <w:r w:rsidRPr="00716B70">
              <w:rPr>
                <w:sz w:val="22"/>
                <w:szCs w:val="22"/>
              </w:rPr>
              <w:t>2012-10</w:t>
            </w:r>
          </w:p>
        </w:tc>
        <w:tc>
          <w:tcPr>
            <w:tcW w:w="5390" w:type="dxa"/>
            <w:shd w:val="clear" w:color="auto" w:fill="auto"/>
            <w:noWrap/>
          </w:tcPr>
          <w:p w14:paraId="0CB441A9" w14:textId="347E798D" w:rsidR="00E2520F" w:rsidRPr="00716B70" w:rsidRDefault="00E2520F" w:rsidP="00E2520F">
            <w:pPr>
              <w:ind w:left="31" w:hanging="31"/>
              <w:rPr>
                <w:color w:val="000000"/>
                <w:sz w:val="22"/>
                <w:szCs w:val="22"/>
              </w:rPr>
            </w:pPr>
            <w:r w:rsidRPr="00716B70">
              <w:rPr>
                <w:sz w:val="22"/>
                <w:szCs w:val="22"/>
              </w:rPr>
              <w:t>USGS - informal review</w:t>
            </w:r>
          </w:p>
        </w:tc>
      </w:tr>
      <w:tr w:rsidR="00E2520F" w:rsidRPr="0049071B" w14:paraId="293B25E3" w14:textId="77777777" w:rsidTr="00E52050">
        <w:trPr>
          <w:trHeight w:val="288"/>
        </w:trPr>
        <w:tc>
          <w:tcPr>
            <w:tcW w:w="1420" w:type="dxa"/>
            <w:shd w:val="clear" w:color="auto" w:fill="auto"/>
            <w:noWrap/>
          </w:tcPr>
          <w:p w14:paraId="295AF434" w14:textId="5EE10C45" w:rsidR="00E2520F" w:rsidRPr="00716B70" w:rsidRDefault="00E2520F" w:rsidP="00E2520F">
            <w:pPr>
              <w:ind w:left="450" w:hanging="450"/>
              <w:rPr>
                <w:color w:val="000000"/>
                <w:sz w:val="22"/>
                <w:szCs w:val="22"/>
              </w:rPr>
            </w:pPr>
            <w:r w:rsidRPr="00716B70">
              <w:rPr>
                <w:sz w:val="22"/>
                <w:szCs w:val="22"/>
              </w:rPr>
              <w:t>2012-09</w:t>
            </w:r>
          </w:p>
        </w:tc>
        <w:tc>
          <w:tcPr>
            <w:tcW w:w="5390" w:type="dxa"/>
            <w:shd w:val="clear" w:color="auto" w:fill="auto"/>
            <w:noWrap/>
          </w:tcPr>
          <w:p w14:paraId="2157328E" w14:textId="7C16B447" w:rsidR="00E2520F" w:rsidRPr="00716B70" w:rsidRDefault="00E2520F" w:rsidP="00E2520F">
            <w:pPr>
              <w:ind w:left="31" w:hanging="31"/>
              <w:rPr>
                <w:color w:val="000000"/>
                <w:sz w:val="22"/>
                <w:szCs w:val="22"/>
              </w:rPr>
            </w:pPr>
            <w:r w:rsidRPr="00716B70">
              <w:rPr>
                <w:sz w:val="22"/>
                <w:szCs w:val="22"/>
              </w:rPr>
              <w:t>Canadian Geotechnical Journal</w:t>
            </w:r>
          </w:p>
        </w:tc>
      </w:tr>
      <w:tr w:rsidR="00E2520F" w:rsidRPr="0049071B" w14:paraId="49C0E725" w14:textId="77777777" w:rsidTr="00E52050">
        <w:trPr>
          <w:trHeight w:val="288"/>
        </w:trPr>
        <w:tc>
          <w:tcPr>
            <w:tcW w:w="1420" w:type="dxa"/>
            <w:shd w:val="clear" w:color="auto" w:fill="auto"/>
            <w:noWrap/>
          </w:tcPr>
          <w:p w14:paraId="5D29470F" w14:textId="713F988E" w:rsidR="00E2520F" w:rsidRPr="00716B70" w:rsidRDefault="00E2520F" w:rsidP="00E2520F">
            <w:pPr>
              <w:ind w:left="450" w:hanging="450"/>
              <w:rPr>
                <w:color w:val="000000"/>
                <w:sz w:val="22"/>
                <w:szCs w:val="22"/>
              </w:rPr>
            </w:pPr>
            <w:r w:rsidRPr="00716B70">
              <w:rPr>
                <w:sz w:val="22"/>
                <w:szCs w:val="22"/>
              </w:rPr>
              <w:t>2012-08</w:t>
            </w:r>
          </w:p>
        </w:tc>
        <w:tc>
          <w:tcPr>
            <w:tcW w:w="5390" w:type="dxa"/>
            <w:shd w:val="clear" w:color="auto" w:fill="auto"/>
            <w:noWrap/>
          </w:tcPr>
          <w:p w14:paraId="1398033D" w14:textId="503E7D83" w:rsidR="00E2520F" w:rsidRPr="00716B70" w:rsidRDefault="00E2520F" w:rsidP="00E2520F">
            <w:pPr>
              <w:ind w:left="31" w:hanging="31"/>
              <w:rPr>
                <w:color w:val="000000"/>
                <w:sz w:val="22"/>
                <w:szCs w:val="22"/>
              </w:rPr>
            </w:pPr>
            <w:r w:rsidRPr="00716B70">
              <w:rPr>
                <w:sz w:val="22"/>
                <w:szCs w:val="22"/>
              </w:rPr>
              <w:t>Journal of Hydrology</w:t>
            </w:r>
          </w:p>
        </w:tc>
      </w:tr>
      <w:tr w:rsidR="00E2520F" w:rsidRPr="0049071B" w14:paraId="0BEAE883" w14:textId="77777777" w:rsidTr="00E52050">
        <w:trPr>
          <w:trHeight w:val="288"/>
        </w:trPr>
        <w:tc>
          <w:tcPr>
            <w:tcW w:w="1420" w:type="dxa"/>
            <w:shd w:val="clear" w:color="auto" w:fill="auto"/>
            <w:noWrap/>
          </w:tcPr>
          <w:p w14:paraId="087041D3" w14:textId="2CAAD6F9" w:rsidR="00E2520F" w:rsidRPr="00716B70" w:rsidRDefault="00E2520F" w:rsidP="00E2520F">
            <w:pPr>
              <w:ind w:left="450" w:hanging="450"/>
              <w:rPr>
                <w:color w:val="000000"/>
                <w:sz w:val="22"/>
                <w:szCs w:val="22"/>
              </w:rPr>
            </w:pPr>
            <w:r w:rsidRPr="00716B70">
              <w:rPr>
                <w:sz w:val="22"/>
                <w:szCs w:val="22"/>
              </w:rPr>
              <w:t>2012-07</w:t>
            </w:r>
          </w:p>
        </w:tc>
        <w:tc>
          <w:tcPr>
            <w:tcW w:w="5390" w:type="dxa"/>
            <w:shd w:val="clear" w:color="auto" w:fill="auto"/>
            <w:noWrap/>
          </w:tcPr>
          <w:p w14:paraId="5599E4C9" w14:textId="4906F04B" w:rsidR="00E2520F" w:rsidRPr="00716B70" w:rsidRDefault="00E2520F" w:rsidP="00E2520F">
            <w:pPr>
              <w:ind w:left="31" w:hanging="31"/>
              <w:rPr>
                <w:color w:val="000000"/>
                <w:sz w:val="22"/>
                <w:szCs w:val="22"/>
              </w:rPr>
            </w:pPr>
            <w:r w:rsidRPr="00716B70">
              <w:rPr>
                <w:sz w:val="22"/>
                <w:szCs w:val="22"/>
              </w:rPr>
              <w:t>Hydrogeology Journal</w:t>
            </w:r>
          </w:p>
        </w:tc>
      </w:tr>
      <w:tr w:rsidR="00E2520F" w:rsidRPr="0049071B" w14:paraId="6C22B6B7" w14:textId="77777777" w:rsidTr="00E52050">
        <w:trPr>
          <w:trHeight w:val="288"/>
        </w:trPr>
        <w:tc>
          <w:tcPr>
            <w:tcW w:w="1420" w:type="dxa"/>
            <w:shd w:val="clear" w:color="auto" w:fill="auto"/>
            <w:noWrap/>
          </w:tcPr>
          <w:p w14:paraId="4DE695DF" w14:textId="0A981748" w:rsidR="00E2520F" w:rsidRPr="00716B70" w:rsidRDefault="00E2520F" w:rsidP="00E2520F">
            <w:pPr>
              <w:ind w:left="450" w:hanging="450"/>
              <w:rPr>
                <w:color w:val="000000"/>
                <w:sz w:val="22"/>
                <w:szCs w:val="22"/>
              </w:rPr>
            </w:pPr>
            <w:r w:rsidRPr="00716B70">
              <w:rPr>
                <w:sz w:val="22"/>
                <w:szCs w:val="22"/>
              </w:rPr>
              <w:t>2012-06</w:t>
            </w:r>
          </w:p>
        </w:tc>
        <w:tc>
          <w:tcPr>
            <w:tcW w:w="5390" w:type="dxa"/>
            <w:shd w:val="clear" w:color="auto" w:fill="auto"/>
            <w:noWrap/>
          </w:tcPr>
          <w:p w14:paraId="22107344" w14:textId="335B681E" w:rsidR="00E2520F" w:rsidRPr="00716B70" w:rsidRDefault="00E2520F" w:rsidP="00E2520F">
            <w:pPr>
              <w:ind w:left="31" w:hanging="31"/>
              <w:rPr>
                <w:color w:val="000000"/>
                <w:sz w:val="22"/>
                <w:szCs w:val="22"/>
              </w:rPr>
            </w:pPr>
            <w:r w:rsidRPr="00716B70">
              <w:rPr>
                <w:sz w:val="22"/>
                <w:szCs w:val="22"/>
              </w:rPr>
              <w:t>Hydrological Sciences Journal</w:t>
            </w:r>
          </w:p>
        </w:tc>
      </w:tr>
      <w:tr w:rsidR="00E2520F" w:rsidRPr="0049071B" w14:paraId="4368C2BA" w14:textId="77777777" w:rsidTr="00E52050">
        <w:trPr>
          <w:trHeight w:val="288"/>
        </w:trPr>
        <w:tc>
          <w:tcPr>
            <w:tcW w:w="1420" w:type="dxa"/>
            <w:shd w:val="clear" w:color="auto" w:fill="auto"/>
            <w:noWrap/>
          </w:tcPr>
          <w:p w14:paraId="0AC88178" w14:textId="6A1B63F1" w:rsidR="00E2520F" w:rsidRPr="00716B70" w:rsidRDefault="00E2520F" w:rsidP="00E2520F">
            <w:pPr>
              <w:ind w:left="450" w:hanging="450"/>
              <w:rPr>
                <w:color w:val="000000"/>
                <w:sz w:val="22"/>
                <w:szCs w:val="22"/>
              </w:rPr>
            </w:pPr>
            <w:r w:rsidRPr="00716B70">
              <w:rPr>
                <w:sz w:val="22"/>
                <w:szCs w:val="22"/>
              </w:rPr>
              <w:t>2012-05</w:t>
            </w:r>
          </w:p>
        </w:tc>
        <w:tc>
          <w:tcPr>
            <w:tcW w:w="5390" w:type="dxa"/>
            <w:shd w:val="clear" w:color="auto" w:fill="auto"/>
            <w:noWrap/>
          </w:tcPr>
          <w:p w14:paraId="491B9D27" w14:textId="28FB77E7" w:rsidR="00E2520F" w:rsidRPr="00716B70" w:rsidRDefault="00E2520F" w:rsidP="00E2520F">
            <w:pPr>
              <w:ind w:left="31" w:hanging="31"/>
              <w:rPr>
                <w:color w:val="000000"/>
                <w:sz w:val="22"/>
                <w:szCs w:val="22"/>
              </w:rPr>
            </w:pPr>
            <w:r w:rsidRPr="00716B70">
              <w:rPr>
                <w:sz w:val="22"/>
                <w:szCs w:val="22"/>
              </w:rPr>
              <w:t>Hydrology and Earth Systems Sciences</w:t>
            </w:r>
          </w:p>
        </w:tc>
      </w:tr>
      <w:tr w:rsidR="00E2520F" w:rsidRPr="0049071B" w14:paraId="07ACB787" w14:textId="77777777" w:rsidTr="00E52050">
        <w:trPr>
          <w:trHeight w:val="288"/>
        </w:trPr>
        <w:tc>
          <w:tcPr>
            <w:tcW w:w="1420" w:type="dxa"/>
            <w:shd w:val="clear" w:color="auto" w:fill="auto"/>
            <w:noWrap/>
          </w:tcPr>
          <w:p w14:paraId="25032014" w14:textId="20ABD8B3" w:rsidR="00E2520F" w:rsidRPr="00716B70" w:rsidRDefault="00E2520F" w:rsidP="00E2520F">
            <w:pPr>
              <w:ind w:left="450" w:hanging="450"/>
              <w:rPr>
                <w:color w:val="000000"/>
                <w:sz w:val="22"/>
                <w:szCs w:val="22"/>
              </w:rPr>
            </w:pPr>
            <w:r w:rsidRPr="00716B70">
              <w:rPr>
                <w:sz w:val="22"/>
                <w:szCs w:val="22"/>
              </w:rPr>
              <w:t>2012-03</w:t>
            </w:r>
          </w:p>
        </w:tc>
        <w:tc>
          <w:tcPr>
            <w:tcW w:w="5390" w:type="dxa"/>
            <w:shd w:val="clear" w:color="auto" w:fill="auto"/>
            <w:noWrap/>
          </w:tcPr>
          <w:p w14:paraId="03F27630" w14:textId="05AA36AF" w:rsidR="00E2520F" w:rsidRPr="00716B70" w:rsidRDefault="00E2520F" w:rsidP="00E2520F">
            <w:pPr>
              <w:ind w:left="31" w:hanging="31"/>
              <w:rPr>
                <w:color w:val="000000"/>
                <w:sz w:val="22"/>
                <w:szCs w:val="22"/>
              </w:rPr>
            </w:pPr>
            <w:r w:rsidRPr="00716B70">
              <w:rPr>
                <w:sz w:val="22"/>
                <w:szCs w:val="22"/>
              </w:rPr>
              <w:t>QJEGH</w:t>
            </w:r>
          </w:p>
        </w:tc>
      </w:tr>
      <w:tr w:rsidR="00E2520F" w:rsidRPr="0049071B" w14:paraId="3219E85C" w14:textId="77777777" w:rsidTr="00E52050">
        <w:trPr>
          <w:trHeight w:val="288"/>
        </w:trPr>
        <w:tc>
          <w:tcPr>
            <w:tcW w:w="1420" w:type="dxa"/>
            <w:shd w:val="clear" w:color="auto" w:fill="auto"/>
            <w:noWrap/>
          </w:tcPr>
          <w:p w14:paraId="15E1B12D" w14:textId="24F1CE43" w:rsidR="00E2520F" w:rsidRPr="00716B70" w:rsidRDefault="00E2520F" w:rsidP="00E2520F">
            <w:pPr>
              <w:ind w:left="450" w:hanging="450"/>
              <w:rPr>
                <w:color w:val="000000"/>
                <w:sz w:val="22"/>
                <w:szCs w:val="22"/>
              </w:rPr>
            </w:pPr>
            <w:r w:rsidRPr="00716B70">
              <w:rPr>
                <w:sz w:val="22"/>
                <w:szCs w:val="22"/>
              </w:rPr>
              <w:t>2012-03</w:t>
            </w:r>
          </w:p>
        </w:tc>
        <w:tc>
          <w:tcPr>
            <w:tcW w:w="5390" w:type="dxa"/>
            <w:shd w:val="clear" w:color="auto" w:fill="auto"/>
            <w:noWrap/>
          </w:tcPr>
          <w:p w14:paraId="0E56C6EB" w14:textId="0B848991" w:rsidR="00E2520F" w:rsidRPr="00716B70" w:rsidRDefault="00E2520F" w:rsidP="00E2520F">
            <w:pPr>
              <w:ind w:left="31" w:hanging="31"/>
              <w:rPr>
                <w:color w:val="000000"/>
                <w:sz w:val="22"/>
                <w:szCs w:val="22"/>
              </w:rPr>
            </w:pPr>
            <w:r w:rsidRPr="00716B70">
              <w:rPr>
                <w:sz w:val="22"/>
                <w:szCs w:val="22"/>
              </w:rPr>
              <w:t>Vadose Zone Journal</w:t>
            </w:r>
          </w:p>
        </w:tc>
      </w:tr>
      <w:tr w:rsidR="00E2520F" w:rsidRPr="0049071B" w14:paraId="1482F4FB" w14:textId="77777777" w:rsidTr="00E52050">
        <w:trPr>
          <w:trHeight w:val="288"/>
        </w:trPr>
        <w:tc>
          <w:tcPr>
            <w:tcW w:w="1420" w:type="dxa"/>
            <w:shd w:val="clear" w:color="auto" w:fill="auto"/>
            <w:noWrap/>
          </w:tcPr>
          <w:p w14:paraId="4BEDCA3C" w14:textId="2EE0A80C" w:rsidR="00E2520F" w:rsidRPr="00716B70" w:rsidRDefault="00E2520F" w:rsidP="00E2520F">
            <w:pPr>
              <w:ind w:left="450" w:hanging="450"/>
              <w:rPr>
                <w:color w:val="000000"/>
                <w:sz w:val="22"/>
                <w:szCs w:val="22"/>
              </w:rPr>
            </w:pPr>
            <w:r w:rsidRPr="00716B70">
              <w:rPr>
                <w:sz w:val="22"/>
                <w:szCs w:val="22"/>
              </w:rPr>
              <w:t>2011-11</w:t>
            </w:r>
          </w:p>
        </w:tc>
        <w:tc>
          <w:tcPr>
            <w:tcW w:w="5390" w:type="dxa"/>
            <w:shd w:val="clear" w:color="auto" w:fill="auto"/>
            <w:noWrap/>
          </w:tcPr>
          <w:p w14:paraId="7C744B8A" w14:textId="1CAAC0E5" w:rsidR="00E2520F" w:rsidRPr="00716B70" w:rsidRDefault="00E2520F" w:rsidP="00E2520F">
            <w:pPr>
              <w:ind w:left="31" w:hanging="31"/>
              <w:rPr>
                <w:color w:val="000000"/>
                <w:sz w:val="22"/>
                <w:szCs w:val="22"/>
              </w:rPr>
            </w:pPr>
            <w:r w:rsidRPr="00716B70">
              <w:rPr>
                <w:sz w:val="22"/>
                <w:szCs w:val="22"/>
              </w:rPr>
              <w:t>Canadian Journal of Soil Science</w:t>
            </w:r>
          </w:p>
        </w:tc>
      </w:tr>
      <w:tr w:rsidR="00E2520F" w:rsidRPr="0049071B" w14:paraId="05E61C5A" w14:textId="77777777" w:rsidTr="00CA433D">
        <w:trPr>
          <w:trHeight w:val="268"/>
        </w:trPr>
        <w:tc>
          <w:tcPr>
            <w:tcW w:w="1420" w:type="dxa"/>
            <w:shd w:val="clear" w:color="auto" w:fill="auto"/>
            <w:noWrap/>
          </w:tcPr>
          <w:p w14:paraId="734B746A" w14:textId="48AC19E5" w:rsidR="00E2520F" w:rsidRPr="00716B70" w:rsidRDefault="00E2520F" w:rsidP="00E2520F">
            <w:pPr>
              <w:ind w:left="450" w:hanging="450"/>
              <w:rPr>
                <w:color w:val="000000"/>
                <w:sz w:val="22"/>
                <w:szCs w:val="22"/>
              </w:rPr>
            </w:pPr>
            <w:r w:rsidRPr="00716B70">
              <w:rPr>
                <w:sz w:val="22"/>
                <w:szCs w:val="22"/>
              </w:rPr>
              <w:t>2011-11</w:t>
            </w:r>
          </w:p>
        </w:tc>
        <w:tc>
          <w:tcPr>
            <w:tcW w:w="5390" w:type="dxa"/>
            <w:shd w:val="clear" w:color="auto" w:fill="auto"/>
            <w:noWrap/>
          </w:tcPr>
          <w:p w14:paraId="30BE0C2E" w14:textId="40C27D98" w:rsidR="00E2520F" w:rsidRPr="00716B70" w:rsidRDefault="00E2520F" w:rsidP="00E2520F">
            <w:pPr>
              <w:ind w:left="31" w:hanging="31"/>
              <w:rPr>
                <w:color w:val="000000"/>
                <w:sz w:val="22"/>
                <w:szCs w:val="22"/>
              </w:rPr>
            </w:pPr>
            <w:r w:rsidRPr="00716B70">
              <w:rPr>
                <w:sz w:val="22"/>
                <w:szCs w:val="22"/>
              </w:rPr>
              <w:t>Vadose Zone Journal</w:t>
            </w:r>
          </w:p>
        </w:tc>
      </w:tr>
      <w:tr w:rsidR="00E2520F" w:rsidRPr="0049071B" w14:paraId="7C494D86" w14:textId="77777777" w:rsidTr="00E52050">
        <w:trPr>
          <w:trHeight w:val="288"/>
        </w:trPr>
        <w:tc>
          <w:tcPr>
            <w:tcW w:w="1420" w:type="dxa"/>
            <w:shd w:val="clear" w:color="auto" w:fill="auto"/>
            <w:noWrap/>
          </w:tcPr>
          <w:p w14:paraId="7386393A" w14:textId="73F7A6B4" w:rsidR="00E2520F" w:rsidRPr="00716B70" w:rsidRDefault="00E2520F" w:rsidP="00E2520F">
            <w:pPr>
              <w:ind w:left="450" w:hanging="450"/>
              <w:rPr>
                <w:color w:val="000000"/>
                <w:sz w:val="22"/>
                <w:szCs w:val="22"/>
              </w:rPr>
            </w:pPr>
            <w:r w:rsidRPr="00716B70">
              <w:rPr>
                <w:sz w:val="22"/>
                <w:szCs w:val="22"/>
              </w:rPr>
              <w:t>2011-09</w:t>
            </w:r>
          </w:p>
        </w:tc>
        <w:tc>
          <w:tcPr>
            <w:tcW w:w="5390" w:type="dxa"/>
            <w:shd w:val="clear" w:color="auto" w:fill="auto"/>
            <w:noWrap/>
          </w:tcPr>
          <w:p w14:paraId="7F4E5CC1" w14:textId="22C147D2" w:rsidR="00E2520F" w:rsidRPr="00716B70" w:rsidRDefault="00E2520F" w:rsidP="00E2520F">
            <w:pPr>
              <w:ind w:left="31" w:hanging="31"/>
              <w:rPr>
                <w:color w:val="000000"/>
                <w:sz w:val="22"/>
                <w:szCs w:val="22"/>
              </w:rPr>
            </w:pPr>
            <w:r w:rsidRPr="00716B70">
              <w:rPr>
                <w:sz w:val="22"/>
                <w:szCs w:val="22"/>
              </w:rPr>
              <w:t>Water Resources Research</w:t>
            </w:r>
          </w:p>
        </w:tc>
      </w:tr>
      <w:tr w:rsidR="00E2520F" w:rsidRPr="0049071B" w14:paraId="5A5F292F" w14:textId="77777777" w:rsidTr="00E52050">
        <w:trPr>
          <w:trHeight w:val="288"/>
        </w:trPr>
        <w:tc>
          <w:tcPr>
            <w:tcW w:w="1420" w:type="dxa"/>
            <w:shd w:val="clear" w:color="auto" w:fill="auto"/>
            <w:noWrap/>
          </w:tcPr>
          <w:p w14:paraId="3293B90A" w14:textId="01D114AF" w:rsidR="00E2520F" w:rsidRPr="00716B70" w:rsidRDefault="00E2520F" w:rsidP="00E2520F">
            <w:pPr>
              <w:ind w:left="450" w:hanging="450"/>
              <w:rPr>
                <w:color w:val="000000"/>
                <w:sz w:val="22"/>
                <w:szCs w:val="22"/>
              </w:rPr>
            </w:pPr>
            <w:r w:rsidRPr="00716B70">
              <w:rPr>
                <w:sz w:val="22"/>
                <w:szCs w:val="22"/>
              </w:rPr>
              <w:lastRenderedPageBreak/>
              <w:t>2011-08</w:t>
            </w:r>
          </w:p>
        </w:tc>
        <w:tc>
          <w:tcPr>
            <w:tcW w:w="5390" w:type="dxa"/>
            <w:shd w:val="clear" w:color="auto" w:fill="auto"/>
            <w:noWrap/>
          </w:tcPr>
          <w:p w14:paraId="682E7C30" w14:textId="1FAA73F2" w:rsidR="00E2520F" w:rsidRPr="00716B70" w:rsidRDefault="00E2520F" w:rsidP="00E2520F">
            <w:pPr>
              <w:ind w:left="31" w:hanging="31"/>
              <w:rPr>
                <w:color w:val="000000"/>
                <w:sz w:val="22"/>
                <w:szCs w:val="22"/>
              </w:rPr>
            </w:pPr>
            <w:r w:rsidRPr="00716B70">
              <w:rPr>
                <w:sz w:val="22"/>
                <w:szCs w:val="22"/>
              </w:rPr>
              <w:t>QJEGH</w:t>
            </w:r>
          </w:p>
        </w:tc>
      </w:tr>
    </w:tbl>
    <w:p w14:paraId="08097057" w14:textId="77777777" w:rsidR="008210FC" w:rsidRPr="0049071B" w:rsidRDefault="008210FC" w:rsidP="004F62CA">
      <w:pPr>
        <w:ind w:left="450" w:hanging="450"/>
        <w:jc w:val="both"/>
        <w:rPr>
          <w:sz w:val="22"/>
          <w:szCs w:val="22"/>
        </w:rPr>
      </w:pPr>
    </w:p>
    <w:p w14:paraId="081DF62C" w14:textId="0C49B270" w:rsidR="00716B70" w:rsidRDefault="00716B70" w:rsidP="002B4719">
      <w:pPr>
        <w:spacing w:after="120"/>
        <w:ind w:left="450" w:hanging="450"/>
        <w:jc w:val="both"/>
        <w:rPr>
          <w:sz w:val="22"/>
          <w:szCs w:val="22"/>
        </w:rPr>
      </w:pPr>
      <w:r>
        <w:rPr>
          <w:sz w:val="22"/>
          <w:szCs w:val="22"/>
        </w:rPr>
        <w:t>Grants reviewed:</w:t>
      </w:r>
    </w:p>
    <w:tbl>
      <w:tblPr>
        <w:tblW w:w="6810" w:type="dxa"/>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5390"/>
      </w:tblGrid>
      <w:tr w:rsidR="00716B70" w:rsidRPr="0049071B" w14:paraId="024B2674" w14:textId="77777777" w:rsidTr="00FF430A">
        <w:trPr>
          <w:trHeight w:val="288"/>
        </w:trPr>
        <w:tc>
          <w:tcPr>
            <w:tcW w:w="1420" w:type="dxa"/>
            <w:shd w:val="clear" w:color="auto" w:fill="auto"/>
            <w:noWrap/>
            <w:hideMark/>
          </w:tcPr>
          <w:p w14:paraId="12107372" w14:textId="77777777" w:rsidR="00716B70" w:rsidRPr="0049071B" w:rsidRDefault="00716B70" w:rsidP="00FF430A">
            <w:pPr>
              <w:ind w:left="450" w:hanging="450"/>
              <w:rPr>
                <w:color w:val="000000"/>
                <w:sz w:val="22"/>
                <w:szCs w:val="22"/>
              </w:rPr>
            </w:pPr>
            <w:bookmarkStart w:id="0" w:name="_GoBack"/>
            <w:r w:rsidRPr="0049071B">
              <w:rPr>
                <w:color w:val="000000"/>
                <w:sz w:val="22"/>
                <w:szCs w:val="22"/>
              </w:rPr>
              <w:t>Date</w:t>
            </w:r>
          </w:p>
        </w:tc>
        <w:tc>
          <w:tcPr>
            <w:tcW w:w="5390" w:type="dxa"/>
            <w:shd w:val="clear" w:color="auto" w:fill="auto"/>
            <w:noWrap/>
            <w:hideMark/>
          </w:tcPr>
          <w:p w14:paraId="1C299523" w14:textId="163B79DA" w:rsidR="00716B70" w:rsidRPr="0049071B" w:rsidRDefault="00716B70" w:rsidP="00FF430A">
            <w:pPr>
              <w:ind w:left="450" w:hanging="450"/>
              <w:rPr>
                <w:color w:val="000000"/>
                <w:sz w:val="22"/>
                <w:szCs w:val="22"/>
              </w:rPr>
            </w:pPr>
            <w:r>
              <w:rPr>
                <w:color w:val="000000"/>
                <w:sz w:val="22"/>
                <w:szCs w:val="22"/>
              </w:rPr>
              <w:t>Details</w:t>
            </w:r>
          </w:p>
        </w:tc>
      </w:tr>
      <w:tr w:rsidR="00716B70" w:rsidRPr="0049071B" w14:paraId="75A27EAB" w14:textId="77777777" w:rsidTr="00716B70">
        <w:trPr>
          <w:trHeight w:val="288"/>
        </w:trPr>
        <w:tc>
          <w:tcPr>
            <w:tcW w:w="1420" w:type="dxa"/>
            <w:shd w:val="clear" w:color="auto" w:fill="auto"/>
            <w:noWrap/>
          </w:tcPr>
          <w:p w14:paraId="180ECF3D" w14:textId="498032E8" w:rsidR="00716B70" w:rsidRPr="0049071B" w:rsidRDefault="00E2520F" w:rsidP="00716B70">
            <w:pPr>
              <w:ind w:left="450" w:hanging="450"/>
              <w:rPr>
                <w:color w:val="000000"/>
                <w:sz w:val="22"/>
                <w:szCs w:val="22"/>
              </w:rPr>
            </w:pPr>
            <w:r>
              <w:rPr>
                <w:color w:val="000000"/>
                <w:sz w:val="22"/>
                <w:szCs w:val="22"/>
              </w:rPr>
              <w:t>2019-01</w:t>
            </w:r>
          </w:p>
        </w:tc>
        <w:tc>
          <w:tcPr>
            <w:tcW w:w="5390" w:type="dxa"/>
            <w:shd w:val="clear" w:color="auto" w:fill="auto"/>
            <w:noWrap/>
          </w:tcPr>
          <w:p w14:paraId="0B311941" w14:textId="78F7E0DA" w:rsidR="00716B70" w:rsidRPr="0049071B" w:rsidRDefault="00E2520F" w:rsidP="00716B70">
            <w:pPr>
              <w:ind w:left="31" w:hanging="31"/>
              <w:rPr>
                <w:color w:val="000000"/>
                <w:sz w:val="22"/>
                <w:szCs w:val="22"/>
              </w:rPr>
            </w:pPr>
            <w:r>
              <w:rPr>
                <w:color w:val="000000"/>
                <w:sz w:val="22"/>
                <w:szCs w:val="22"/>
              </w:rPr>
              <w:t>One NSERC CRD proposal</w:t>
            </w:r>
          </w:p>
        </w:tc>
      </w:tr>
      <w:tr w:rsidR="007B05B3" w:rsidRPr="0049071B" w14:paraId="264A51AB" w14:textId="77777777" w:rsidTr="00716B70">
        <w:trPr>
          <w:trHeight w:val="288"/>
        </w:trPr>
        <w:tc>
          <w:tcPr>
            <w:tcW w:w="1420" w:type="dxa"/>
            <w:shd w:val="clear" w:color="auto" w:fill="auto"/>
            <w:noWrap/>
          </w:tcPr>
          <w:p w14:paraId="3EDD8BE7" w14:textId="395E46BC" w:rsidR="007B05B3" w:rsidRDefault="007B05B3" w:rsidP="00716B70">
            <w:pPr>
              <w:ind w:left="450" w:hanging="450"/>
              <w:rPr>
                <w:color w:val="000000"/>
                <w:sz w:val="22"/>
                <w:szCs w:val="22"/>
              </w:rPr>
            </w:pPr>
            <w:r>
              <w:rPr>
                <w:color w:val="000000"/>
                <w:sz w:val="22"/>
                <w:szCs w:val="22"/>
              </w:rPr>
              <w:t>2018-12</w:t>
            </w:r>
          </w:p>
        </w:tc>
        <w:tc>
          <w:tcPr>
            <w:tcW w:w="5390" w:type="dxa"/>
            <w:shd w:val="clear" w:color="auto" w:fill="auto"/>
            <w:noWrap/>
          </w:tcPr>
          <w:p w14:paraId="544CEDC4" w14:textId="49FCB614" w:rsidR="007B05B3" w:rsidRDefault="007B05B3" w:rsidP="00716B70">
            <w:pPr>
              <w:ind w:left="31" w:hanging="31"/>
              <w:rPr>
                <w:color w:val="000000"/>
                <w:sz w:val="22"/>
                <w:szCs w:val="22"/>
              </w:rPr>
            </w:pPr>
            <w:r>
              <w:rPr>
                <w:color w:val="000000"/>
                <w:sz w:val="22"/>
                <w:szCs w:val="22"/>
              </w:rPr>
              <w:t>Reviewed a project proposal for internal funding by the University of Wisconsin Aquatic Sciences Centre</w:t>
            </w:r>
          </w:p>
        </w:tc>
      </w:tr>
      <w:tr w:rsidR="007B05B3" w:rsidRPr="0049071B" w14:paraId="08E4AEA9" w14:textId="77777777" w:rsidTr="00716B70">
        <w:trPr>
          <w:trHeight w:val="288"/>
        </w:trPr>
        <w:tc>
          <w:tcPr>
            <w:tcW w:w="1420" w:type="dxa"/>
            <w:shd w:val="clear" w:color="auto" w:fill="auto"/>
            <w:noWrap/>
          </w:tcPr>
          <w:p w14:paraId="384CDCCD" w14:textId="2C7C206B" w:rsidR="007B05B3" w:rsidRDefault="007B05B3" w:rsidP="00716B70">
            <w:pPr>
              <w:ind w:left="450" w:hanging="450"/>
              <w:rPr>
                <w:color w:val="000000"/>
                <w:sz w:val="22"/>
                <w:szCs w:val="22"/>
              </w:rPr>
            </w:pPr>
            <w:r>
              <w:rPr>
                <w:color w:val="000000"/>
                <w:sz w:val="22"/>
                <w:szCs w:val="22"/>
              </w:rPr>
              <w:t>2018-02</w:t>
            </w:r>
          </w:p>
        </w:tc>
        <w:tc>
          <w:tcPr>
            <w:tcW w:w="5390" w:type="dxa"/>
            <w:shd w:val="clear" w:color="auto" w:fill="auto"/>
            <w:noWrap/>
          </w:tcPr>
          <w:p w14:paraId="77BF81D5" w14:textId="7DFDA38E" w:rsidR="007B05B3" w:rsidRDefault="007B05B3" w:rsidP="00716B70">
            <w:pPr>
              <w:ind w:left="31" w:hanging="31"/>
              <w:rPr>
                <w:color w:val="000000"/>
                <w:sz w:val="22"/>
                <w:szCs w:val="22"/>
              </w:rPr>
            </w:pPr>
            <w:r>
              <w:rPr>
                <w:color w:val="000000"/>
                <w:sz w:val="22"/>
                <w:szCs w:val="22"/>
              </w:rPr>
              <w:t>Reviewed a proposal for the Royal Academy of Engineering, Engineering for Development Research Fellowship</w:t>
            </w:r>
          </w:p>
        </w:tc>
      </w:tr>
      <w:tr w:rsidR="00716B70" w:rsidRPr="0049071B" w14:paraId="12290EFD" w14:textId="77777777" w:rsidTr="00FF430A">
        <w:trPr>
          <w:trHeight w:val="288"/>
        </w:trPr>
        <w:tc>
          <w:tcPr>
            <w:tcW w:w="1420" w:type="dxa"/>
            <w:shd w:val="clear" w:color="auto" w:fill="auto"/>
            <w:noWrap/>
          </w:tcPr>
          <w:p w14:paraId="2C2C30B8" w14:textId="22987BB2" w:rsidR="00716B70" w:rsidRDefault="00716B70" w:rsidP="00716B70">
            <w:pPr>
              <w:ind w:left="450" w:hanging="450"/>
              <w:rPr>
                <w:color w:val="000000"/>
                <w:sz w:val="22"/>
                <w:szCs w:val="22"/>
              </w:rPr>
            </w:pPr>
            <w:r>
              <w:rPr>
                <w:color w:val="000000"/>
                <w:sz w:val="22"/>
                <w:szCs w:val="22"/>
              </w:rPr>
              <w:t>2017-01</w:t>
            </w:r>
          </w:p>
        </w:tc>
        <w:tc>
          <w:tcPr>
            <w:tcW w:w="5390" w:type="dxa"/>
            <w:shd w:val="clear" w:color="auto" w:fill="auto"/>
            <w:noWrap/>
          </w:tcPr>
          <w:p w14:paraId="3655BC64" w14:textId="7DCBE9F0" w:rsidR="00716B70" w:rsidRDefault="00716B70" w:rsidP="00716B70">
            <w:pPr>
              <w:ind w:left="31" w:hanging="31"/>
              <w:rPr>
                <w:color w:val="000000"/>
                <w:sz w:val="22"/>
                <w:szCs w:val="22"/>
              </w:rPr>
            </w:pPr>
            <w:r>
              <w:rPr>
                <w:sz w:val="22"/>
                <w:szCs w:val="22"/>
              </w:rPr>
              <w:t>O</w:t>
            </w:r>
            <w:r w:rsidRPr="0049071B">
              <w:rPr>
                <w:sz w:val="22"/>
                <w:szCs w:val="22"/>
              </w:rPr>
              <w:t>ne NSERC Discovery Grant proposal</w:t>
            </w:r>
          </w:p>
        </w:tc>
      </w:tr>
      <w:tr w:rsidR="00E2520F" w:rsidRPr="0049071B" w14:paraId="0B73C57F" w14:textId="77777777" w:rsidTr="00FF430A">
        <w:trPr>
          <w:trHeight w:val="288"/>
        </w:trPr>
        <w:tc>
          <w:tcPr>
            <w:tcW w:w="1420" w:type="dxa"/>
            <w:shd w:val="clear" w:color="auto" w:fill="auto"/>
            <w:noWrap/>
          </w:tcPr>
          <w:p w14:paraId="4753CBF0" w14:textId="19360296" w:rsidR="00E2520F" w:rsidRDefault="00E2520F" w:rsidP="00E2520F">
            <w:pPr>
              <w:ind w:left="450" w:hanging="450"/>
              <w:rPr>
                <w:color w:val="000000"/>
                <w:sz w:val="22"/>
                <w:szCs w:val="22"/>
              </w:rPr>
            </w:pPr>
            <w:r>
              <w:rPr>
                <w:color w:val="000000"/>
                <w:sz w:val="22"/>
                <w:szCs w:val="22"/>
              </w:rPr>
              <w:t>2016-07</w:t>
            </w:r>
          </w:p>
        </w:tc>
        <w:tc>
          <w:tcPr>
            <w:tcW w:w="5390" w:type="dxa"/>
            <w:shd w:val="clear" w:color="auto" w:fill="auto"/>
            <w:noWrap/>
          </w:tcPr>
          <w:p w14:paraId="74C38289" w14:textId="480DF18F" w:rsidR="00E2520F" w:rsidRDefault="00E2520F" w:rsidP="00E2520F">
            <w:pPr>
              <w:ind w:left="31" w:hanging="31"/>
              <w:rPr>
                <w:color w:val="000000"/>
                <w:sz w:val="22"/>
                <w:szCs w:val="22"/>
              </w:rPr>
            </w:pPr>
            <w:r>
              <w:rPr>
                <w:sz w:val="22"/>
                <w:szCs w:val="22"/>
              </w:rPr>
              <w:t xml:space="preserve">I </w:t>
            </w:r>
            <w:r w:rsidRPr="002B4719">
              <w:rPr>
                <w:sz w:val="22"/>
                <w:szCs w:val="22"/>
              </w:rPr>
              <w:t>serve</w:t>
            </w:r>
            <w:r>
              <w:rPr>
                <w:sz w:val="22"/>
                <w:szCs w:val="22"/>
              </w:rPr>
              <w:t>d</w:t>
            </w:r>
            <w:r w:rsidRPr="002B4719">
              <w:rPr>
                <w:sz w:val="22"/>
                <w:szCs w:val="22"/>
              </w:rPr>
              <w:t xml:space="preserve"> on a peer review panel </w:t>
            </w:r>
            <w:r>
              <w:rPr>
                <w:sz w:val="22"/>
                <w:szCs w:val="22"/>
              </w:rPr>
              <w:t xml:space="preserve">in Washington DC, July 2016, </w:t>
            </w:r>
            <w:r w:rsidRPr="002B4719">
              <w:rPr>
                <w:sz w:val="22"/>
                <w:szCs w:val="22"/>
              </w:rPr>
              <w:t xml:space="preserve">for proposals submitted </w:t>
            </w:r>
            <w:r>
              <w:rPr>
                <w:sz w:val="22"/>
                <w:szCs w:val="22"/>
              </w:rPr>
              <w:t>to the</w:t>
            </w:r>
            <w:r w:rsidRPr="002B4719">
              <w:rPr>
                <w:sz w:val="22"/>
                <w:szCs w:val="22"/>
              </w:rPr>
              <w:t xml:space="preserve"> Understanding Changes in High Mountain Asia solicitation</w:t>
            </w:r>
            <w:r>
              <w:rPr>
                <w:sz w:val="22"/>
                <w:szCs w:val="22"/>
              </w:rPr>
              <w:t>.</w:t>
            </w:r>
          </w:p>
        </w:tc>
      </w:tr>
      <w:tr w:rsidR="00E2520F" w:rsidRPr="0049071B" w14:paraId="10D3884D" w14:textId="77777777" w:rsidTr="00FF430A">
        <w:trPr>
          <w:trHeight w:val="288"/>
        </w:trPr>
        <w:tc>
          <w:tcPr>
            <w:tcW w:w="1420" w:type="dxa"/>
            <w:shd w:val="clear" w:color="auto" w:fill="auto"/>
            <w:noWrap/>
          </w:tcPr>
          <w:p w14:paraId="7219EC3F" w14:textId="4F06F925" w:rsidR="00E2520F" w:rsidRDefault="00E2520F" w:rsidP="00E2520F">
            <w:pPr>
              <w:ind w:left="450" w:hanging="450"/>
              <w:rPr>
                <w:color w:val="000000"/>
                <w:sz w:val="22"/>
                <w:szCs w:val="22"/>
              </w:rPr>
            </w:pPr>
            <w:r>
              <w:rPr>
                <w:color w:val="000000"/>
                <w:sz w:val="22"/>
                <w:szCs w:val="22"/>
              </w:rPr>
              <w:t>2016-01</w:t>
            </w:r>
          </w:p>
        </w:tc>
        <w:tc>
          <w:tcPr>
            <w:tcW w:w="5390" w:type="dxa"/>
            <w:shd w:val="clear" w:color="auto" w:fill="auto"/>
            <w:noWrap/>
          </w:tcPr>
          <w:p w14:paraId="67891410" w14:textId="5990E5AB" w:rsidR="00E2520F" w:rsidRDefault="00E2520F" w:rsidP="00E2520F">
            <w:pPr>
              <w:ind w:left="31" w:hanging="31"/>
              <w:rPr>
                <w:sz w:val="22"/>
                <w:szCs w:val="22"/>
              </w:rPr>
            </w:pPr>
            <w:r>
              <w:rPr>
                <w:color w:val="000000"/>
                <w:sz w:val="22"/>
                <w:szCs w:val="22"/>
              </w:rPr>
              <w:t xml:space="preserve">One </w:t>
            </w:r>
            <w:r w:rsidRPr="0049071B">
              <w:rPr>
                <w:sz w:val="22"/>
                <w:szCs w:val="22"/>
              </w:rPr>
              <w:t>NSERC Discovery Grant proposal</w:t>
            </w:r>
          </w:p>
        </w:tc>
      </w:tr>
      <w:tr w:rsidR="00E2520F" w:rsidRPr="0049071B" w14:paraId="6B2B7A09" w14:textId="77777777" w:rsidTr="00FF430A">
        <w:trPr>
          <w:trHeight w:val="288"/>
        </w:trPr>
        <w:tc>
          <w:tcPr>
            <w:tcW w:w="1420" w:type="dxa"/>
            <w:shd w:val="clear" w:color="auto" w:fill="auto"/>
            <w:noWrap/>
          </w:tcPr>
          <w:p w14:paraId="32B56AA7" w14:textId="7E1972E8" w:rsidR="00E2520F" w:rsidRDefault="00E2520F" w:rsidP="00E2520F">
            <w:pPr>
              <w:ind w:left="450" w:hanging="450"/>
              <w:rPr>
                <w:color w:val="000000"/>
                <w:sz w:val="22"/>
                <w:szCs w:val="22"/>
              </w:rPr>
            </w:pPr>
            <w:r>
              <w:rPr>
                <w:color w:val="000000"/>
                <w:sz w:val="22"/>
                <w:szCs w:val="22"/>
              </w:rPr>
              <w:t>20</w:t>
            </w:r>
            <w:r w:rsidRPr="0049071B">
              <w:rPr>
                <w:color w:val="000000"/>
                <w:sz w:val="22"/>
                <w:szCs w:val="22"/>
              </w:rPr>
              <w:t>11</w:t>
            </w:r>
            <w:r>
              <w:rPr>
                <w:color w:val="000000"/>
                <w:sz w:val="22"/>
                <w:szCs w:val="22"/>
              </w:rPr>
              <w:t>-11</w:t>
            </w:r>
          </w:p>
        </w:tc>
        <w:tc>
          <w:tcPr>
            <w:tcW w:w="5390" w:type="dxa"/>
            <w:shd w:val="clear" w:color="auto" w:fill="auto"/>
            <w:noWrap/>
          </w:tcPr>
          <w:p w14:paraId="74C9576A" w14:textId="315A33E1" w:rsidR="00E2520F" w:rsidRDefault="00E2520F" w:rsidP="00E2520F">
            <w:pPr>
              <w:ind w:left="31" w:hanging="31"/>
              <w:rPr>
                <w:sz w:val="22"/>
                <w:szCs w:val="22"/>
              </w:rPr>
            </w:pPr>
            <w:r>
              <w:rPr>
                <w:color w:val="000000"/>
                <w:sz w:val="22"/>
                <w:szCs w:val="22"/>
              </w:rPr>
              <w:t xml:space="preserve">One </w:t>
            </w:r>
            <w:r w:rsidRPr="0049071B">
              <w:rPr>
                <w:sz w:val="22"/>
                <w:szCs w:val="22"/>
              </w:rPr>
              <w:t>NSERC Discovery Grant proposal</w:t>
            </w:r>
          </w:p>
        </w:tc>
      </w:tr>
      <w:bookmarkEnd w:id="0"/>
    </w:tbl>
    <w:p w14:paraId="5F237B1F" w14:textId="65BFDB37" w:rsidR="00B46C11" w:rsidRDefault="00B46C11" w:rsidP="00716B70">
      <w:pPr>
        <w:spacing w:after="120"/>
        <w:jc w:val="both"/>
        <w:rPr>
          <w:sz w:val="22"/>
          <w:szCs w:val="22"/>
        </w:rPr>
      </w:pPr>
    </w:p>
    <w:p w14:paraId="1A6F55C3" w14:textId="77777777" w:rsidR="00CA433D" w:rsidRDefault="00CA433D" w:rsidP="004F62CA">
      <w:pPr>
        <w:ind w:left="450" w:hanging="450"/>
        <w:jc w:val="both"/>
        <w:rPr>
          <w:sz w:val="22"/>
          <w:szCs w:val="22"/>
        </w:rPr>
      </w:pPr>
    </w:p>
    <w:p w14:paraId="73EEFA91" w14:textId="68860972" w:rsidR="00E52050" w:rsidRPr="0049071B" w:rsidRDefault="00E52050" w:rsidP="00E52050">
      <w:pPr>
        <w:ind w:left="450" w:hanging="450"/>
        <w:jc w:val="both"/>
        <w:rPr>
          <w:b/>
          <w:sz w:val="28"/>
          <w:szCs w:val="28"/>
        </w:rPr>
      </w:pPr>
      <w:r>
        <w:rPr>
          <w:b/>
          <w:sz w:val="28"/>
          <w:szCs w:val="28"/>
        </w:rPr>
        <w:t>21.</w:t>
      </w:r>
      <w:r>
        <w:rPr>
          <w:b/>
          <w:sz w:val="28"/>
          <w:szCs w:val="28"/>
        </w:rPr>
        <w:tab/>
        <w:t>ADMINISTRATIVE SERVICE</w:t>
      </w:r>
    </w:p>
    <w:p w14:paraId="398BB5A6" w14:textId="7C878ACC" w:rsidR="000D150C" w:rsidRDefault="00E52050" w:rsidP="004F62CA">
      <w:pPr>
        <w:ind w:left="450" w:hanging="450"/>
        <w:jc w:val="both"/>
        <w:rPr>
          <w:sz w:val="22"/>
          <w:szCs w:val="22"/>
        </w:rPr>
      </w:pPr>
      <w:r>
        <w:rPr>
          <w:sz w:val="22"/>
          <w:szCs w:val="22"/>
        </w:rPr>
        <w:tab/>
      </w:r>
    </w:p>
    <w:p w14:paraId="4222E23D" w14:textId="77777777" w:rsidR="00C331C1" w:rsidRDefault="00C331C1" w:rsidP="00C331C1">
      <w:pPr>
        <w:spacing w:after="120"/>
        <w:ind w:left="450"/>
        <w:jc w:val="both"/>
        <w:rPr>
          <w:sz w:val="22"/>
          <w:szCs w:val="22"/>
        </w:rPr>
      </w:pPr>
      <w:r>
        <w:rPr>
          <w:sz w:val="22"/>
          <w:szCs w:val="22"/>
        </w:rPr>
        <w:t xml:space="preserve">I am the program director for the </w:t>
      </w:r>
      <w:proofErr w:type="gramStart"/>
      <w:r>
        <w:rPr>
          <w:sz w:val="22"/>
          <w:szCs w:val="22"/>
        </w:rPr>
        <w:t>Masters in Water Security</w:t>
      </w:r>
      <w:proofErr w:type="gramEnd"/>
      <w:r>
        <w:rPr>
          <w:sz w:val="22"/>
          <w:szCs w:val="22"/>
        </w:rPr>
        <w:t xml:space="preserve"> program (2016 – present)</w:t>
      </w:r>
    </w:p>
    <w:p w14:paraId="4F4E19B9" w14:textId="37BFE4B3" w:rsidR="00C331C1" w:rsidRDefault="00C331C1" w:rsidP="00C331C1">
      <w:pPr>
        <w:spacing w:after="120"/>
        <w:ind w:left="450"/>
        <w:jc w:val="both"/>
        <w:rPr>
          <w:sz w:val="22"/>
          <w:szCs w:val="22"/>
        </w:rPr>
      </w:pPr>
      <w:r>
        <w:rPr>
          <w:sz w:val="22"/>
          <w:szCs w:val="22"/>
        </w:rPr>
        <w:t>I am the Chair of the Admissions and Awards Committee for the School for Environment and Sustainability (2018 – present), and I’ve served as a member of this committee since 2012.</w:t>
      </w:r>
    </w:p>
    <w:p w14:paraId="69CCEE6E" w14:textId="566E553D" w:rsidR="00C331C1" w:rsidRPr="0049071B" w:rsidRDefault="00C331C1" w:rsidP="00C331C1">
      <w:pPr>
        <w:spacing w:after="120"/>
        <w:ind w:left="450"/>
        <w:jc w:val="both"/>
        <w:rPr>
          <w:sz w:val="22"/>
          <w:szCs w:val="22"/>
        </w:rPr>
      </w:pPr>
      <w:r>
        <w:rPr>
          <w:sz w:val="22"/>
          <w:szCs w:val="22"/>
        </w:rPr>
        <w:t xml:space="preserve">I am the Chair of the </w:t>
      </w:r>
      <w:proofErr w:type="gramStart"/>
      <w:r w:rsidRPr="0049071B">
        <w:rPr>
          <w:sz w:val="22"/>
          <w:szCs w:val="22"/>
        </w:rPr>
        <w:t>Masters in Water Security</w:t>
      </w:r>
      <w:proofErr w:type="gramEnd"/>
      <w:r w:rsidRPr="0049071B">
        <w:rPr>
          <w:sz w:val="22"/>
          <w:szCs w:val="22"/>
        </w:rPr>
        <w:t xml:space="preserve"> Program</w:t>
      </w:r>
      <w:r>
        <w:rPr>
          <w:sz w:val="22"/>
          <w:szCs w:val="22"/>
        </w:rPr>
        <w:t xml:space="preserve"> governance committee</w:t>
      </w:r>
    </w:p>
    <w:p w14:paraId="023DBDB4" w14:textId="61C8DA80" w:rsidR="00C331C1" w:rsidRDefault="00C331C1" w:rsidP="00C331C1">
      <w:pPr>
        <w:spacing w:after="120"/>
        <w:ind w:left="450"/>
        <w:jc w:val="both"/>
        <w:rPr>
          <w:sz w:val="22"/>
          <w:szCs w:val="22"/>
        </w:rPr>
      </w:pPr>
      <w:r>
        <w:rPr>
          <w:sz w:val="22"/>
          <w:szCs w:val="22"/>
        </w:rPr>
        <w:t>I sit on the Executive Committee of the School for Environment and Sustainability (2018 – present).</w:t>
      </w:r>
    </w:p>
    <w:p w14:paraId="12447DF4" w14:textId="620E02C8" w:rsidR="00C331C1" w:rsidRDefault="00C331C1" w:rsidP="00EF4355">
      <w:pPr>
        <w:spacing w:after="120"/>
        <w:ind w:left="450"/>
        <w:jc w:val="both"/>
        <w:rPr>
          <w:sz w:val="22"/>
          <w:szCs w:val="22"/>
        </w:rPr>
      </w:pPr>
      <w:r>
        <w:rPr>
          <w:sz w:val="22"/>
          <w:szCs w:val="22"/>
        </w:rPr>
        <w:t>In 2019 I have been involved in informal committees</w:t>
      </w:r>
      <w:r w:rsidR="00EF4355">
        <w:rPr>
          <w:sz w:val="22"/>
          <w:szCs w:val="22"/>
        </w:rPr>
        <w:t xml:space="preserve"> to review tenure and promotion standards and to reimagine the SENS the professional programs. I have also informally supported the discussions regarding the MWS program at </w:t>
      </w:r>
      <w:proofErr w:type="spellStart"/>
      <w:r w:rsidR="00EF4355">
        <w:rPr>
          <w:sz w:val="22"/>
          <w:szCs w:val="22"/>
        </w:rPr>
        <w:t>Neijing</w:t>
      </w:r>
      <w:proofErr w:type="spellEnd"/>
      <w:r w:rsidR="00EF4355">
        <w:rPr>
          <w:sz w:val="22"/>
          <w:szCs w:val="22"/>
        </w:rPr>
        <w:t xml:space="preserve"> Normal University</w:t>
      </w:r>
    </w:p>
    <w:p w14:paraId="3BFC427D" w14:textId="741B0D15" w:rsidR="00E52050" w:rsidRPr="0049071B" w:rsidRDefault="00E52050" w:rsidP="00E52050">
      <w:pPr>
        <w:spacing w:after="120"/>
        <w:ind w:left="450"/>
        <w:jc w:val="both"/>
        <w:rPr>
          <w:sz w:val="22"/>
          <w:szCs w:val="22"/>
        </w:rPr>
      </w:pPr>
      <w:r w:rsidRPr="0049071B">
        <w:rPr>
          <w:sz w:val="22"/>
          <w:szCs w:val="22"/>
        </w:rPr>
        <w:t>In fall 2015 I served on</w:t>
      </w:r>
      <w:r>
        <w:rPr>
          <w:sz w:val="22"/>
          <w:szCs w:val="22"/>
        </w:rPr>
        <w:t xml:space="preserve"> the SENS merit review committee</w:t>
      </w:r>
    </w:p>
    <w:p w14:paraId="3840E9E4" w14:textId="5199B575" w:rsidR="00E52050" w:rsidRPr="0049071B" w:rsidRDefault="00E52050" w:rsidP="00E52050">
      <w:pPr>
        <w:spacing w:after="120"/>
        <w:ind w:left="450"/>
        <w:jc w:val="both"/>
        <w:rPr>
          <w:sz w:val="22"/>
          <w:szCs w:val="22"/>
        </w:rPr>
      </w:pPr>
      <w:r w:rsidRPr="0049071B">
        <w:rPr>
          <w:sz w:val="22"/>
          <w:szCs w:val="22"/>
        </w:rPr>
        <w:t xml:space="preserve">I am the chair of the program committee of the </w:t>
      </w:r>
      <w:proofErr w:type="gramStart"/>
      <w:r w:rsidRPr="0049071B">
        <w:rPr>
          <w:sz w:val="22"/>
          <w:szCs w:val="22"/>
        </w:rPr>
        <w:t>Masters in Water Security</w:t>
      </w:r>
      <w:proofErr w:type="gramEnd"/>
      <w:r>
        <w:rPr>
          <w:sz w:val="22"/>
          <w:szCs w:val="22"/>
        </w:rPr>
        <w:t>.</w:t>
      </w:r>
    </w:p>
    <w:p w14:paraId="617331F3" w14:textId="7551CBBD" w:rsidR="00E52050" w:rsidRPr="0049071B" w:rsidRDefault="00E52050" w:rsidP="00E52050">
      <w:pPr>
        <w:spacing w:after="120"/>
        <w:ind w:left="450"/>
        <w:jc w:val="both"/>
        <w:rPr>
          <w:sz w:val="22"/>
          <w:szCs w:val="22"/>
        </w:rPr>
      </w:pPr>
      <w:r w:rsidRPr="0049071B">
        <w:rPr>
          <w:sz w:val="22"/>
          <w:szCs w:val="22"/>
        </w:rPr>
        <w:t>In fall 2015 I served on the Human Dimensions of Environmental Change faculty recruitment committee</w:t>
      </w:r>
    </w:p>
    <w:p w14:paraId="6CD2595B" w14:textId="1E446AE2" w:rsidR="00E52050" w:rsidRPr="0049071B" w:rsidRDefault="00E52050" w:rsidP="00E52050">
      <w:pPr>
        <w:spacing w:after="120"/>
        <w:ind w:left="450"/>
        <w:jc w:val="both"/>
        <w:rPr>
          <w:sz w:val="22"/>
          <w:szCs w:val="22"/>
        </w:rPr>
      </w:pPr>
      <w:r w:rsidRPr="0049071B">
        <w:rPr>
          <w:sz w:val="22"/>
          <w:szCs w:val="22"/>
        </w:rPr>
        <w:t>In 2014/15 I served on the SENS Admissions and Awards Committee</w:t>
      </w:r>
      <w:r>
        <w:rPr>
          <w:sz w:val="22"/>
          <w:szCs w:val="22"/>
        </w:rPr>
        <w:t>.</w:t>
      </w:r>
    </w:p>
    <w:p w14:paraId="0B4EBA0A" w14:textId="52A97FF8" w:rsidR="00E52050" w:rsidRPr="0049071B" w:rsidRDefault="00E52050" w:rsidP="00E52050">
      <w:pPr>
        <w:spacing w:after="120"/>
        <w:ind w:left="450"/>
        <w:jc w:val="both"/>
        <w:rPr>
          <w:sz w:val="22"/>
          <w:szCs w:val="22"/>
        </w:rPr>
      </w:pPr>
      <w:r w:rsidRPr="0049071B">
        <w:rPr>
          <w:sz w:val="22"/>
          <w:szCs w:val="22"/>
        </w:rPr>
        <w:t>In 2013/14 I served on the SENS Admissions and Awards Committee</w:t>
      </w:r>
    </w:p>
    <w:p w14:paraId="51916D79" w14:textId="30874974" w:rsidR="00E52050" w:rsidRPr="0049071B" w:rsidRDefault="00E52050" w:rsidP="00E52050">
      <w:pPr>
        <w:spacing w:after="120"/>
        <w:ind w:left="450"/>
        <w:jc w:val="both"/>
        <w:rPr>
          <w:sz w:val="22"/>
          <w:szCs w:val="22"/>
        </w:rPr>
      </w:pPr>
      <w:r w:rsidRPr="0049071B">
        <w:rPr>
          <w:sz w:val="22"/>
          <w:szCs w:val="22"/>
        </w:rPr>
        <w:t>In 2012/13 I served on the SENS Admissions and Awards Committee.</w:t>
      </w:r>
    </w:p>
    <w:p w14:paraId="498FD0B4" w14:textId="766C74DD" w:rsidR="00E52050" w:rsidRPr="0049071B" w:rsidRDefault="00E52050" w:rsidP="00E52050">
      <w:pPr>
        <w:spacing w:after="120"/>
        <w:ind w:left="450"/>
        <w:jc w:val="both"/>
        <w:rPr>
          <w:sz w:val="22"/>
          <w:szCs w:val="22"/>
        </w:rPr>
      </w:pPr>
      <w:r w:rsidRPr="0049071B">
        <w:rPr>
          <w:sz w:val="22"/>
          <w:szCs w:val="22"/>
        </w:rPr>
        <w:t>In 2011/12 I served on the SENS Interd</w:t>
      </w:r>
      <w:r>
        <w:rPr>
          <w:sz w:val="22"/>
          <w:szCs w:val="22"/>
        </w:rPr>
        <w:t>isciplinary research committee.</w:t>
      </w:r>
    </w:p>
    <w:p w14:paraId="02A6E599" w14:textId="34FF4147" w:rsidR="00E52050" w:rsidRPr="0049071B" w:rsidRDefault="00E52050" w:rsidP="00E52050">
      <w:pPr>
        <w:spacing w:after="120"/>
        <w:ind w:left="450"/>
        <w:jc w:val="both"/>
        <w:rPr>
          <w:sz w:val="22"/>
          <w:szCs w:val="22"/>
        </w:rPr>
      </w:pPr>
      <w:r w:rsidRPr="0049071B">
        <w:rPr>
          <w:sz w:val="22"/>
          <w:szCs w:val="22"/>
        </w:rPr>
        <w:t>In 2011/12 I was involved in an informal committee to address the design of the MSEM progra</w:t>
      </w:r>
      <w:r>
        <w:rPr>
          <w:sz w:val="22"/>
          <w:szCs w:val="22"/>
        </w:rPr>
        <w:t>m for the 2013-14 academic year</w:t>
      </w:r>
    </w:p>
    <w:p w14:paraId="76E4B0DD" w14:textId="1E38385C" w:rsidR="00E52050" w:rsidRDefault="00E52050" w:rsidP="004F62CA">
      <w:pPr>
        <w:ind w:left="450" w:hanging="450"/>
        <w:jc w:val="both"/>
        <w:rPr>
          <w:sz w:val="22"/>
          <w:szCs w:val="22"/>
        </w:rPr>
      </w:pPr>
    </w:p>
    <w:p w14:paraId="790DA298" w14:textId="35C4E3B9" w:rsidR="00E52050" w:rsidRPr="0049071B" w:rsidRDefault="00E52050" w:rsidP="00E52050">
      <w:pPr>
        <w:ind w:left="450" w:hanging="450"/>
        <w:jc w:val="both"/>
        <w:rPr>
          <w:b/>
          <w:sz w:val="28"/>
          <w:szCs w:val="28"/>
        </w:rPr>
      </w:pPr>
      <w:r>
        <w:rPr>
          <w:b/>
          <w:sz w:val="28"/>
          <w:szCs w:val="28"/>
        </w:rPr>
        <w:t>22.</w:t>
      </w:r>
      <w:r>
        <w:rPr>
          <w:b/>
          <w:sz w:val="28"/>
          <w:szCs w:val="28"/>
        </w:rPr>
        <w:tab/>
      </w:r>
      <w:r w:rsidRPr="00E52050">
        <w:rPr>
          <w:b/>
          <w:sz w:val="28"/>
          <w:szCs w:val="28"/>
        </w:rPr>
        <w:t>PROFESSIONAL OR ASSOCIATION OFFICES AND COMMITTEE ACTIVITY OUTSIDE U OF S</w:t>
      </w:r>
    </w:p>
    <w:p w14:paraId="1B238DF1" w14:textId="77777777" w:rsidR="00E52050" w:rsidRDefault="00E52050" w:rsidP="00E52050">
      <w:pPr>
        <w:ind w:left="450" w:hanging="450"/>
        <w:jc w:val="both"/>
        <w:rPr>
          <w:sz w:val="22"/>
          <w:szCs w:val="22"/>
        </w:rPr>
      </w:pPr>
      <w:r>
        <w:rPr>
          <w:sz w:val="22"/>
          <w:szCs w:val="22"/>
        </w:rPr>
        <w:tab/>
      </w:r>
    </w:p>
    <w:p w14:paraId="43821D8C" w14:textId="76F5E42B" w:rsidR="00E52050" w:rsidRDefault="00D260DD" w:rsidP="00E52050">
      <w:pPr>
        <w:ind w:left="450"/>
        <w:jc w:val="both"/>
        <w:rPr>
          <w:sz w:val="22"/>
          <w:szCs w:val="22"/>
        </w:rPr>
      </w:pPr>
      <w:r>
        <w:rPr>
          <w:sz w:val="22"/>
          <w:szCs w:val="22"/>
        </w:rPr>
        <w:t>I am the vice-president of the Hydrology Section of the Canad</w:t>
      </w:r>
      <w:r w:rsidR="00E52050" w:rsidRPr="0049071B">
        <w:rPr>
          <w:sz w:val="22"/>
          <w:szCs w:val="22"/>
        </w:rPr>
        <w:t>ian Geophysical Union,</w:t>
      </w:r>
      <w:r>
        <w:rPr>
          <w:sz w:val="22"/>
          <w:szCs w:val="22"/>
        </w:rPr>
        <w:t xml:space="preserve"> 2018-2020. Before this I served as secretary (2014-2018),</w:t>
      </w:r>
    </w:p>
    <w:p w14:paraId="221E1CCF" w14:textId="463C8F07" w:rsidR="00E52050" w:rsidRDefault="00E52050" w:rsidP="00E52050">
      <w:pPr>
        <w:jc w:val="both"/>
        <w:rPr>
          <w:sz w:val="22"/>
          <w:szCs w:val="22"/>
        </w:rPr>
      </w:pPr>
    </w:p>
    <w:p w14:paraId="0E811198" w14:textId="6618B180" w:rsidR="00E52050" w:rsidRPr="00E52050" w:rsidRDefault="00E52050" w:rsidP="00E52050">
      <w:pPr>
        <w:ind w:left="450" w:hanging="450"/>
        <w:jc w:val="both"/>
        <w:rPr>
          <w:b/>
          <w:sz w:val="28"/>
          <w:szCs w:val="28"/>
        </w:rPr>
      </w:pPr>
      <w:r w:rsidRPr="00E52050">
        <w:rPr>
          <w:b/>
          <w:sz w:val="28"/>
          <w:szCs w:val="28"/>
        </w:rPr>
        <w:t>23.</w:t>
      </w:r>
      <w:r w:rsidRPr="00E52050">
        <w:rPr>
          <w:b/>
          <w:sz w:val="28"/>
          <w:szCs w:val="28"/>
        </w:rPr>
        <w:tab/>
      </w:r>
      <w:r w:rsidRPr="00E52050">
        <w:rPr>
          <w:b/>
          <w:snapToGrid w:val="0"/>
          <w:sz w:val="28"/>
          <w:szCs w:val="28"/>
        </w:rPr>
        <w:t>PUBLIC AND COMMUNITY CONTRIBUTIONS</w:t>
      </w:r>
    </w:p>
    <w:p w14:paraId="088CA586" w14:textId="77777777" w:rsidR="00E52050" w:rsidRPr="00E52050" w:rsidRDefault="00E52050" w:rsidP="00E52050">
      <w:pPr>
        <w:ind w:left="450" w:hanging="450"/>
        <w:jc w:val="both"/>
        <w:rPr>
          <w:sz w:val="22"/>
          <w:szCs w:val="22"/>
        </w:rPr>
      </w:pPr>
      <w:r w:rsidRPr="00E52050">
        <w:rPr>
          <w:sz w:val="22"/>
          <w:szCs w:val="22"/>
        </w:rPr>
        <w:tab/>
      </w:r>
    </w:p>
    <w:p w14:paraId="282CD68D" w14:textId="0E179CD2" w:rsidR="003652CF" w:rsidRPr="00E52050" w:rsidRDefault="00E52050" w:rsidP="003652C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ind w:left="576" w:hanging="126"/>
        <w:jc w:val="both"/>
        <w:rPr>
          <w:b/>
          <w:snapToGrid w:val="0"/>
          <w:sz w:val="22"/>
          <w:szCs w:val="22"/>
        </w:rPr>
      </w:pPr>
      <w:r w:rsidRPr="00E52050">
        <w:rPr>
          <w:b/>
          <w:snapToGrid w:val="0"/>
          <w:sz w:val="22"/>
          <w:szCs w:val="22"/>
        </w:rPr>
        <w:t>23.1</w:t>
      </w:r>
      <w:r w:rsidRPr="00E52050">
        <w:rPr>
          <w:b/>
          <w:snapToGrid w:val="0"/>
          <w:sz w:val="22"/>
          <w:szCs w:val="22"/>
        </w:rPr>
        <w:tab/>
        <w:t>University Related:</w:t>
      </w:r>
    </w:p>
    <w:p w14:paraId="4F0A1831" w14:textId="3341813F" w:rsidR="000C2F10" w:rsidRDefault="000C2F10" w:rsidP="000C2F10">
      <w:pPr>
        <w:spacing w:before="120" w:after="120"/>
        <w:ind w:left="1170" w:hanging="720"/>
        <w:jc w:val="both"/>
        <w:rPr>
          <w:sz w:val="22"/>
          <w:szCs w:val="22"/>
        </w:rPr>
      </w:pPr>
      <w:r>
        <w:rPr>
          <w:sz w:val="22"/>
          <w:szCs w:val="22"/>
        </w:rPr>
        <w:lastRenderedPageBreak/>
        <w:t>2016</w:t>
      </w:r>
      <w:r>
        <w:rPr>
          <w:sz w:val="22"/>
          <w:szCs w:val="22"/>
        </w:rPr>
        <w:tab/>
        <w:t xml:space="preserve">I am developing connections with Alfred Gamble, an Elder in the </w:t>
      </w:r>
      <w:proofErr w:type="spellStart"/>
      <w:r>
        <w:rPr>
          <w:sz w:val="22"/>
          <w:szCs w:val="22"/>
        </w:rPr>
        <w:t>Beardies</w:t>
      </w:r>
      <w:proofErr w:type="spellEnd"/>
      <w:r>
        <w:rPr>
          <w:sz w:val="22"/>
          <w:szCs w:val="22"/>
        </w:rPr>
        <w:t xml:space="preserve"> and </w:t>
      </w:r>
      <w:proofErr w:type="spellStart"/>
      <w:r>
        <w:rPr>
          <w:sz w:val="22"/>
          <w:szCs w:val="22"/>
        </w:rPr>
        <w:t>Okemasis</w:t>
      </w:r>
      <w:proofErr w:type="spellEnd"/>
      <w:r>
        <w:rPr>
          <w:sz w:val="22"/>
          <w:szCs w:val="22"/>
        </w:rPr>
        <w:t xml:space="preserve"> first nation, with a goal to develop long term hydrological monitoring on the reserve, and better understand the causes of recent flooding. In summer 2016 I have an URSA funded student conducting a review of the floods.</w:t>
      </w:r>
    </w:p>
    <w:p w14:paraId="4CEA3524" w14:textId="18B99B16" w:rsidR="003A79F1" w:rsidRDefault="00DE61A1" w:rsidP="003A79F1">
      <w:pPr>
        <w:spacing w:before="120" w:after="120"/>
        <w:ind w:left="1170" w:hanging="720"/>
        <w:jc w:val="both"/>
        <w:rPr>
          <w:sz w:val="22"/>
          <w:szCs w:val="22"/>
        </w:rPr>
      </w:pPr>
      <w:r>
        <w:rPr>
          <w:sz w:val="22"/>
          <w:szCs w:val="22"/>
        </w:rPr>
        <w:t>2015</w:t>
      </w:r>
      <w:r>
        <w:rPr>
          <w:sz w:val="22"/>
          <w:szCs w:val="22"/>
        </w:rPr>
        <w:tab/>
        <w:t xml:space="preserve">I </w:t>
      </w:r>
      <w:r w:rsidR="003A79F1">
        <w:rPr>
          <w:sz w:val="22"/>
          <w:szCs w:val="22"/>
        </w:rPr>
        <w:t xml:space="preserve">made a promotional video for the Global Institute for Water Security, which describes my research program at St Denis, SK: </w:t>
      </w:r>
      <w:r w:rsidR="003A79F1" w:rsidRPr="003A79F1">
        <w:rPr>
          <w:sz w:val="22"/>
          <w:szCs w:val="22"/>
        </w:rPr>
        <w:t>https://www.youtube.com/watch?v=1sfTyNj4ZJM</w:t>
      </w:r>
    </w:p>
    <w:p w14:paraId="42A38BE2" w14:textId="11DEED7D" w:rsidR="000C2F10" w:rsidRPr="00461B92" w:rsidRDefault="000C2F10" w:rsidP="000C2F10">
      <w:pPr>
        <w:spacing w:before="120" w:after="120"/>
        <w:ind w:left="1170" w:hanging="720"/>
        <w:jc w:val="both"/>
        <w:rPr>
          <w:sz w:val="22"/>
          <w:szCs w:val="22"/>
        </w:rPr>
      </w:pPr>
      <w:r>
        <w:rPr>
          <w:sz w:val="22"/>
          <w:szCs w:val="22"/>
        </w:rPr>
        <w:t>2012</w:t>
      </w:r>
      <w:r>
        <w:rPr>
          <w:sz w:val="22"/>
          <w:szCs w:val="22"/>
        </w:rPr>
        <w:tab/>
        <w:t>I s</w:t>
      </w:r>
      <w:r w:rsidRPr="00461B92">
        <w:rPr>
          <w:sz w:val="22"/>
          <w:szCs w:val="22"/>
        </w:rPr>
        <w:t xml:space="preserve">poke at </w:t>
      </w:r>
      <w:r>
        <w:rPr>
          <w:sz w:val="22"/>
          <w:szCs w:val="22"/>
        </w:rPr>
        <w:t xml:space="preserve">the </w:t>
      </w:r>
      <w:r w:rsidRPr="00461B92">
        <w:rPr>
          <w:sz w:val="22"/>
          <w:szCs w:val="22"/>
        </w:rPr>
        <w:t>Canadian Geophysical Union-HS Student conference in Saskatoon in February of 2012 on the transition between gradua</w:t>
      </w:r>
      <w:r w:rsidR="00CB10A1">
        <w:rPr>
          <w:sz w:val="22"/>
          <w:szCs w:val="22"/>
        </w:rPr>
        <w:t>te school and academia</w:t>
      </w:r>
    </w:p>
    <w:p w14:paraId="5723DC61" w14:textId="0CBEA9C1" w:rsidR="00E52050" w:rsidRDefault="00461B92" w:rsidP="00461B92">
      <w:pPr>
        <w:spacing w:before="120" w:after="120"/>
        <w:ind w:left="1170" w:hanging="720"/>
        <w:jc w:val="both"/>
        <w:rPr>
          <w:sz w:val="22"/>
          <w:szCs w:val="22"/>
        </w:rPr>
      </w:pPr>
      <w:r>
        <w:rPr>
          <w:sz w:val="22"/>
          <w:szCs w:val="22"/>
        </w:rPr>
        <w:t>2011</w:t>
      </w:r>
      <w:r w:rsidR="00E52050" w:rsidRPr="0049071B">
        <w:rPr>
          <w:sz w:val="22"/>
          <w:szCs w:val="22"/>
        </w:rPr>
        <w:t xml:space="preserve"> </w:t>
      </w:r>
      <w:r>
        <w:rPr>
          <w:sz w:val="22"/>
          <w:szCs w:val="22"/>
        </w:rPr>
        <w:tab/>
        <w:t xml:space="preserve">I </w:t>
      </w:r>
      <w:r w:rsidR="00E52050" w:rsidRPr="0049071B">
        <w:rPr>
          <w:sz w:val="22"/>
          <w:szCs w:val="22"/>
        </w:rPr>
        <w:t xml:space="preserve">participated in the organization of an Invitational Drought Tournament, principally run by Agriculture and Agri-foods Canada, and involving students from University of Manitoba, Saskatchewan, Alberta and Calgary. This was hosted in Saskatoon at the Saskatoon Inn, and the U of S </w:t>
      </w:r>
      <w:r w:rsidR="003652CF">
        <w:rPr>
          <w:sz w:val="22"/>
          <w:szCs w:val="22"/>
        </w:rPr>
        <w:t>T</w:t>
      </w:r>
      <w:r w:rsidR="00E52050" w:rsidRPr="0049071B">
        <w:rPr>
          <w:sz w:val="22"/>
          <w:szCs w:val="22"/>
        </w:rPr>
        <w:t>eam, for whom I was a “consultant” won the competition.</w:t>
      </w:r>
    </w:p>
    <w:p w14:paraId="1C47D124" w14:textId="54799A9D" w:rsidR="00E52050" w:rsidRDefault="00E52050" w:rsidP="00887971">
      <w:pPr>
        <w:widowControl w:val="0"/>
        <w:tabs>
          <w:tab w:val="left" w:pos="576"/>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ind w:left="1080" w:hanging="630"/>
        <w:jc w:val="both"/>
        <w:rPr>
          <w:b/>
          <w:snapToGrid w:val="0"/>
          <w:sz w:val="22"/>
          <w:szCs w:val="22"/>
        </w:rPr>
      </w:pPr>
      <w:r w:rsidRPr="00E52050">
        <w:rPr>
          <w:b/>
          <w:snapToGrid w:val="0"/>
          <w:sz w:val="22"/>
          <w:szCs w:val="22"/>
        </w:rPr>
        <w:t>23.2</w:t>
      </w:r>
      <w:r w:rsidRPr="00E52050">
        <w:rPr>
          <w:b/>
          <w:snapToGrid w:val="0"/>
          <w:sz w:val="22"/>
          <w:szCs w:val="22"/>
        </w:rPr>
        <w:tab/>
      </w:r>
      <w:proofErr w:type="gramStart"/>
      <w:r w:rsidRPr="00E52050">
        <w:rPr>
          <w:b/>
          <w:snapToGrid w:val="0"/>
          <w:sz w:val="22"/>
          <w:szCs w:val="22"/>
        </w:rPr>
        <w:t>Non University</w:t>
      </w:r>
      <w:proofErr w:type="gramEnd"/>
      <w:r w:rsidRPr="00E52050">
        <w:rPr>
          <w:b/>
          <w:snapToGrid w:val="0"/>
          <w:sz w:val="22"/>
          <w:szCs w:val="22"/>
        </w:rPr>
        <w:t xml:space="preserve"> Related:</w:t>
      </w:r>
    </w:p>
    <w:p w14:paraId="582D5B91" w14:textId="1C05B608" w:rsidR="00887971" w:rsidRPr="00887971" w:rsidRDefault="002B4719" w:rsidP="00887971">
      <w:pPr>
        <w:widowControl w:val="0"/>
        <w:tabs>
          <w:tab w:val="left" w:pos="576"/>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ind w:left="1080" w:hanging="630"/>
        <w:jc w:val="both"/>
        <w:rPr>
          <w:snapToGrid w:val="0"/>
          <w:sz w:val="22"/>
          <w:szCs w:val="22"/>
        </w:rPr>
      </w:pPr>
      <w:r>
        <w:rPr>
          <w:snapToGrid w:val="0"/>
          <w:sz w:val="22"/>
          <w:szCs w:val="22"/>
        </w:rPr>
        <w:t>None</w:t>
      </w:r>
    </w:p>
    <w:p w14:paraId="7111AFCC" w14:textId="77777777" w:rsidR="00E52050" w:rsidRPr="00E52050" w:rsidRDefault="00E52050" w:rsidP="00E52050">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ind w:left="576"/>
        <w:jc w:val="both"/>
        <w:rPr>
          <w:b/>
          <w:snapToGrid w:val="0"/>
          <w:sz w:val="22"/>
          <w:szCs w:val="22"/>
        </w:rPr>
      </w:pPr>
    </w:p>
    <w:p w14:paraId="3FC485DC" w14:textId="4E534B4F" w:rsidR="00F2426C" w:rsidRPr="0049071B" w:rsidRDefault="00F2426C" w:rsidP="004F62CA">
      <w:pPr>
        <w:ind w:left="450" w:hanging="450"/>
        <w:jc w:val="both"/>
        <w:rPr>
          <w:b/>
          <w:sz w:val="28"/>
          <w:szCs w:val="28"/>
        </w:rPr>
      </w:pPr>
      <w:r w:rsidRPr="0049071B">
        <w:rPr>
          <w:b/>
          <w:sz w:val="28"/>
          <w:szCs w:val="28"/>
        </w:rPr>
        <w:t>24</w:t>
      </w:r>
      <w:r w:rsidR="00E52050">
        <w:rPr>
          <w:b/>
          <w:sz w:val="28"/>
          <w:szCs w:val="28"/>
        </w:rPr>
        <w:t>.</w:t>
      </w:r>
      <w:r w:rsidR="00E52050">
        <w:rPr>
          <w:b/>
          <w:sz w:val="28"/>
          <w:szCs w:val="28"/>
        </w:rPr>
        <w:tab/>
        <w:t>OTHER ACTIVITIES</w:t>
      </w:r>
    </w:p>
    <w:p w14:paraId="7150199E" w14:textId="77777777" w:rsidR="00B571C4" w:rsidRPr="0049071B" w:rsidRDefault="00B571C4" w:rsidP="004F62CA">
      <w:pPr>
        <w:ind w:left="450" w:hanging="450"/>
        <w:jc w:val="both"/>
        <w:rPr>
          <w:sz w:val="22"/>
          <w:szCs w:val="22"/>
        </w:rPr>
      </w:pPr>
    </w:p>
    <w:p w14:paraId="10797225" w14:textId="5B6E9DAF" w:rsidR="002B4719" w:rsidRDefault="002B4719" w:rsidP="002B4719">
      <w:pPr>
        <w:spacing w:after="120"/>
        <w:ind w:left="1080" w:hanging="630"/>
        <w:jc w:val="both"/>
        <w:rPr>
          <w:sz w:val="22"/>
          <w:szCs w:val="22"/>
        </w:rPr>
      </w:pPr>
      <w:r>
        <w:rPr>
          <w:sz w:val="22"/>
          <w:szCs w:val="22"/>
        </w:rPr>
        <w:t>2016</w:t>
      </w:r>
      <w:r>
        <w:rPr>
          <w:sz w:val="22"/>
          <w:szCs w:val="22"/>
        </w:rPr>
        <w:tab/>
        <w:t xml:space="preserve">NASA: </w:t>
      </w:r>
      <w:r w:rsidR="00E26776">
        <w:rPr>
          <w:sz w:val="22"/>
          <w:szCs w:val="22"/>
        </w:rPr>
        <w:t>I</w:t>
      </w:r>
      <w:r>
        <w:rPr>
          <w:sz w:val="22"/>
          <w:szCs w:val="22"/>
        </w:rPr>
        <w:t xml:space="preserve"> </w:t>
      </w:r>
      <w:r w:rsidRPr="002B4719">
        <w:rPr>
          <w:sz w:val="22"/>
          <w:szCs w:val="22"/>
        </w:rPr>
        <w:t>serve</w:t>
      </w:r>
      <w:r w:rsidR="00E26776">
        <w:rPr>
          <w:sz w:val="22"/>
          <w:szCs w:val="22"/>
        </w:rPr>
        <w:t>d</w:t>
      </w:r>
      <w:r w:rsidRPr="002B4719">
        <w:rPr>
          <w:sz w:val="22"/>
          <w:szCs w:val="22"/>
        </w:rPr>
        <w:t xml:space="preserve"> on a peer review panel </w:t>
      </w:r>
      <w:r>
        <w:rPr>
          <w:sz w:val="22"/>
          <w:szCs w:val="22"/>
        </w:rPr>
        <w:t>in Washington DC</w:t>
      </w:r>
      <w:r w:rsidR="00E26776">
        <w:rPr>
          <w:sz w:val="22"/>
          <w:szCs w:val="22"/>
        </w:rPr>
        <w:t>, July 2016,</w:t>
      </w:r>
      <w:r>
        <w:rPr>
          <w:sz w:val="22"/>
          <w:szCs w:val="22"/>
        </w:rPr>
        <w:t xml:space="preserve"> </w:t>
      </w:r>
      <w:r w:rsidRPr="002B4719">
        <w:rPr>
          <w:sz w:val="22"/>
          <w:szCs w:val="22"/>
        </w:rPr>
        <w:t xml:space="preserve">for proposals submitted </w:t>
      </w:r>
      <w:r>
        <w:rPr>
          <w:sz w:val="22"/>
          <w:szCs w:val="22"/>
        </w:rPr>
        <w:t>to the</w:t>
      </w:r>
      <w:r w:rsidRPr="002B4719">
        <w:rPr>
          <w:sz w:val="22"/>
          <w:szCs w:val="22"/>
        </w:rPr>
        <w:t xml:space="preserve"> Understanding Changes in High Mountain Asia solicitation</w:t>
      </w:r>
      <w:r>
        <w:rPr>
          <w:sz w:val="22"/>
          <w:szCs w:val="22"/>
        </w:rPr>
        <w:t>.</w:t>
      </w:r>
    </w:p>
    <w:p w14:paraId="28585852" w14:textId="0A1E87F6" w:rsidR="00621DFA" w:rsidRPr="0049071B" w:rsidRDefault="00621DFA" w:rsidP="002B4719">
      <w:pPr>
        <w:spacing w:after="120"/>
        <w:ind w:left="1080" w:hanging="630"/>
        <w:jc w:val="both"/>
        <w:rPr>
          <w:sz w:val="22"/>
          <w:szCs w:val="22"/>
        </w:rPr>
      </w:pPr>
      <w:r w:rsidRPr="0049071B">
        <w:rPr>
          <w:sz w:val="22"/>
          <w:szCs w:val="22"/>
        </w:rPr>
        <w:t>2015</w:t>
      </w:r>
      <w:r w:rsidRPr="0049071B">
        <w:rPr>
          <w:sz w:val="22"/>
          <w:szCs w:val="22"/>
        </w:rPr>
        <w:tab/>
        <w:t>State of Nevada: I conducted a review of the Yucca Mountain Nuclear Waste Repository, looking at how they assess the risk of waste leaching from the repository into the surrounding environment.</w:t>
      </w:r>
    </w:p>
    <w:p w14:paraId="39F681E1" w14:textId="5204F469" w:rsidR="000D150C" w:rsidRPr="0049071B" w:rsidRDefault="000D150C" w:rsidP="002B4719">
      <w:pPr>
        <w:spacing w:after="120"/>
        <w:ind w:left="1080" w:hanging="630"/>
        <w:jc w:val="both"/>
        <w:rPr>
          <w:sz w:val="22"/>
          <w:szCs w:val="22"/>
        </w:rPr>
      </w:pPr>
      <w:r w:rsidRPr="0049071B">
        <w:rPr>
          <w:sz w:val="22"/>
          <w:szCs w:val="22"/>
        </w:rPr>
        <w:t>2012</w:t>
      </w:r>
      <w:r w:rsidRPr="0049071B">
        <w:rPr>
          <w:sz w:val="22"/>
          <w:szCs w:val="22"/>
        </w:rPr>
        <w:tab/>
        <w:t>Independent Consultant to the US EPA, October 2012. External peer review of an environmental impact assessment.</w:t>
      </w:r>
    </w:p>
    <w:p w14:paraId="40E174F2" w14:textId="66EA90D2" w:rsidR="006B7CAE" w:rsidRPr="0049071B" w:rsidRDefault="006B7CAE" w:rsidP="002B4719">
      <w:pPr>
        <w:spacing w:after="120"/>
        <w:ind w:left="1080" w:hanging="630"/>
        <w:jc w:val="both"/>
        <w:rPr>
          <w:sz w:val="22"/>
          <w:szCs w:val="22"/>
        </w:rPr>
      </w:pPr>
      <w:r w:rsidRPr="0049071B">
        <w:rPr>
          <w:sz w:val="22"/>
          <w:szCs w:val="22"/>
        </w:rPr>
        <w:t>2008</w:t>
      </w:r>
      <w:r w:rsidRPr="0049071B">
        <w:rPr>
          <w:sz w:val="22"/>
          <w:szCs w:val="22"/>
        </w:rPr>
        <w:tab/>
        <w:t>Independent Consultant</w:t>
      </w:r>
      <w:r w:rsidR="00E52050">
        <w:rPr>
          <w:sz w:val="22"/>
          <w:szCs w:val="22"/>
        </w:rPr>
        <w:t xml:space="preserve"> to the Environment Agency, London, UK</w:t>
      </w:r>
      <w:r w:rsidRPr="0049071B">
        <w:rPr>
          <w:sz w:val="22"/>
          <w:szCs w:val="22"/>
        </w:rPr>
        <w:t xml:space="preserve">: I produced a report on the leakage of radionuclides for the EA in the Bradwell decontamination bay case. </w:t>
      </w:r>
    </w:p>
    <w:sectPr w:rsidR="006B7CAE" w:rsidRPr="0049071B" w:rsidSect="004D2E15">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E4603" w14:textId="77777777" w:rsidR="00F205CB" w:rsidRDefault="00F205CB">
      <w:r>
        <w:separator/>
      </w:r>
    </w:p>
  </w:endnote>
  <w:endnote w:type="continuationSeparator" w:id="0">
    <w:p w14:paraId="717ED328" w14:textId="77777777" w:rsidR="00F205CB" w:rsidRDefault="00F2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5A90" w14:textId="62C17E9D" w:rsidR="00FF430A" w:rsidRPr="00A0127A" w:rsidRDefault="00FF430A" w:rsidP="002717B0">
    <w:pPr>
      <w:pStyle w:val="Footer"/>
      <w:tabs>
        <w:tab w:val="clear" w:pos="8306"/>
        <w:tab w:val="right" w:pos="9000"/>
      </w:tabs>
      <w:rPr>
        <w:rFonts w:ascii="Calibri" w:hAnsi="Calibr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1B537" w14:textId="77777777" w:rsidR="00F205CB" w:rsidRDefault="00F205CB">
      <w:r>
        <w:separator/>
      </w:r>
    </w:p>
  </w:footnote>
  <w:footnote w:type="continuationSeparator" w:id="0">
    <w:p w14:paraId="3E3C67EA" w14:textId="77777777" w:rsidR="00F205CB" w:rsidRDefault="00F2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7AF4" w14:textId="0254FDA7" w:rsidR="00FF430A" w:rsidRPr="0049071B" w:rsidRDefault="00FF430A">
    <w:pPr>
      <w:pStyle w:val="Header"/>
      <w:rPr>
        <w:sz w:val="20"/>
      </w:rPr>
    </w:pPr>
    <w:r>
      <w:rPr>
        <w:sz w:val="20"/>
      </w:rPr>
      <w:fldChar w:fldCharType="begin"/>
    </w:r>
    <w:r>
      <w:rPr>
        <w:sz w:val="20"/>
      </w:rPr>
      <w:instrText xml:space="preserve"> DATE  \@ "dd MMMM yyyy"  \* MERGEFORMAT </w:instrText>
    </w:r>
    <w:r>
      <w:rPr>
        <w:sz w:val="20"/>
      </w:rPr>
      <w:fldChar w:fldCharType="separate"/>
    </w:r>
    <w:r w:rsidR="007B05B3">
      <w:rPr>
        <w:noProof/>
        <w:sz w:val="20"/>
      </w:rPr>
      <w:t>22 May 2019</w:t>
    </w:r>
    <w:r>
      <w:rPr>
        <w:sz w:val="20"/>
      </w:rPr>
      <w:fldChar w:fldCharType="end"/>
    </w:r>
    <w:r w:rsidRPr="0049071B">
      <w:rPr>
        <w:sz w:val="20"/>
      </w:rPr>
      <w:ptab w:relativeTo="margin" w:alignment="center" w:leader="none"/>
    </w:r>
    <w:r w:rsidRPr="0049071B">
      <w:rPr>
        <w:sz w:val="20"/>
      </w:rPr>
      <w:ptab w:relativeTo="margin" w:alignment="right" w:leader="none"/>
    </w:r>
    <w:r>
      <w:rPr>
        <w:sz w:val="20"/>
      </w:rPr>
      <w:t xml:space="preserve">Ireson CV: Page </w:t>
    </w:r>
    <w:r w:rsidRPr="0049071B">
      <w:rPr>
        <w:sz w:val="20"/>
      </w:rPr>
      <w:fldChar w:fldCharType="begin"/>
    </w:r>
    <w:r w:rsidRPr="0049071B">
      <w:rPr>
        <w:sz w:val="20"/>
      </w:rPr>
      <w:instrText xml:space="preserve"> PAGE   \* MERGEFORMAT </w:instrText>
    </w:r>
    <w:r w:rsidRPr="0049071B">
      <w:rPr>
        <w:sz w:val="20"/>
      </w:rPr>
      <w:fldChar w:fldCharType="separate"/>
    </w:r>
    <w:r>
      <w:rPr>
        <w:noProof/>
        <w:sz w:val="20"/>
      </w:rPr>
      <w:t>5</w:t>
    </w:r>
    <w:r w:rsidRPr="0049071B">
      <w:rPr>
        <w:noProof/>
        <w:sz w:val="20"/>
      </w:rPr>
      <w:fldChar w:fldCharType="end"/>
    </w:r>
    <w:r>
      <w:rPr>
        <w:noProof/>
        <w:sz w:val="20"/>
      </w:rPr>
      <w:t xml:space="preserve"> of </w:t>
    </w:r>
    <w:r>
      <w:rPr>
        <w:noProof/>
        <w:sz w:val="20"/>
      </w:rPr>
      <w:fldChar w:fldCharType="begin"/>
    </w:r>
    <w:r>
      <w:rPr>
        <w:noProof/>
        <w:sz w:val="20"/>
      </w:rPr>
      <w:instrText xml:space="preserve"> NUMPAGES  \* Arabic  \* MERGEFORMAT </w:instrText>
    </w:r>
    <w:r>
      <w:rPr>
        <w:noProof/>
        <w:sz w:val="20"/>
      </w:rPr>
      <w:fldChar w:fldCharType="separate"/>
    </w:r>
    <w:r>
      <w:rPr>
        <w:noProof/>
        <w:sz w:val="20"/>
      </w:rPr>
      <w:t>18</w:t>
    </w:r>
    <w:r>
      <w:rPr>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D5372"/>
    <w:multiLevelType w:val="hybridMultilevel"/>
    <w:tmpl w:val="2B1E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07B80"/>
    <w:multiLevelType w:val="hybridMultilevel"/>
    <w:tmpl w:val="6230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35E43"/>
    <w:multiLevelType w:val="hybridMultilevel"/>
    <w:tmpl w:val="F36A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7F3EA7"/>
    <w:multiLevelType w:val="hybridMultilevel"/>
    <w:tmpl w:val="E4205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D2"/>
    <w:rsid w:val="000004A4"/>
    <w:rsid w:val="00000C23"/>
    <w:rsid w:val="00000FE5"/>
    <w:rsid w:val="00002D0F"/>
    <w:rsid w:val="00003771"/>
    <w:rsid w:val="00003867"/>
    <w:rsid w:val="00006BB1"/>
    <w:rsid w:val="00010CD7"/>
    <w:rsid w:val="0001125B"/>
    <w:rsid w:val="000166D8"/>
    <w:rsid w:val="000220F8"/>
    <w:rsid w:val="00022D8D"/>
    <w:rsid w:val="00024BC9"/>
    <w:rsid w:val="00025E98"/>
    <w:rsid w:val="00026975"/>
    <w:rsid w:val="00030563"/>
    <w:rsid w:val="00030CF8"/>
    <w:rsid w:val="00031971"/>
    <w:rsid w:val="0003220C"/>
    <w:rsid w:val="0003318D"/>
    <w:rsid w:val="000360BE"/>
    <w:rsid w:val="000370D4"/>
    <w:rsid w:val="00042D58"/>
    <w:rsid w:val="0005488E"/>
    <w:rsid w:val="000553F0"/>
    <w:rsid w:val="00055824"/>
    <w:rsid w:val="000657D4"/>
    <w:rsid w:val="00065F91"/>
    <w:rsid w:val="00074F58"/>
    <w:rsid w:val="000905EE"/>
    <w:rsid w:val="00091A69"/>
    <w:rsid w:val="00096E55"/>
    <w:rsid w:val="000A1FA8"/>
    <w:rsid w:val="000A4853"/>
    <w:rsid w:val="000A67D6"/>
    <w:rsid w:val="000B0FA1"/>
    <w:rsid w:val="000B5D2F"/>
    <w:rsid w:val="000B61A0"/>
    <w:rsid w:val="000B7CB5"/>
    <w:rsid w:val="000B7D4A"/>
    <w:rsid w:val="000C0959"/>
    <w:rsid w:val="000C2F10"/>
    <w:rsid w:val="000D0DB8"/>
    <w:rsid w:val="000D150C"/>
    <w:rsid w:val="000D7483"/>
    <w:rsid w:val="000E0C37"/>
    <w:rsid w:val="000E6981"/>
    <w:rsid w:val="000F4154"/>
    <w:rsid w:val="00102117"/>
    <w:rsid w:val="00104D97"/>
    <w:rsid w:val="0011346E"/>
    <w:rsid w:val="00113519"/>
    <w:rsid w:val="001137B5"/>
    <w:rsid w:val="00121D36"/>
    <w:rsid w:val="00122B11"/>
    <w:rsid w:val="00122B54"/>
    <w:rsid w:val="001304E7"/>
    <w:rsid w:val="00134479"/>
    <w:rsid w:val="00134E0E"/>
    <w:rsid w:val="00135BF4"/>
    <w:rsid w:val="0013682C"/>
    <w:rsid w:val="00136EB9"/>
    <w:rsid w:val="001421C7"/>
    <w:rsid w:val="00144BB0"/>
    <w:rsid w:val="001515E8"/>
    <w:rsid w:val="0015169A"/>
    <w:rsid w:val="00153215"/>
    <w:rsid w:val="0016192F"/>
    <w:rsid w:val="00161D5C"/>
    <w:rsid w:val="00162AD8"/>
    <w:rsid w:val="00164149"/>
    <w:rsid w:val="0017472E"/>
    <w:rsid w:val="00175FBC"/>
    <w:rsid w:val="00180553"/>
    <w:rsid w:val="0018201A"/>
    <w:rsid w:val="0018228E"/>
    <w:rsid w:val="00184110"/>
    <w:rsid w:val="0018573D"/>
    <w:rsid w:val="00185F17"/>
    <w:rsid w:val="00192F2D"/>
    <w:rsid w:val="00193F53"/>
    <w:rsid w:val="00197F81"/>
    <w:rsid w:val="001A6731"/>
    <w:rsid w:val="001B1475"/>
    <w:rsid w:val="001C267E"/>
    <w:rsid w:val="001C4492"/>
    <w:rsid w:val="001C50C5"/>
    <w:rsid w:val="001C53D8"/>
    <w:rsid w:val="001D0606"/>
    <w:rsid w:val="001D076B"/>
    <w:rsid w:val="001D12DA"/>
    <w:rsid w:val="001D2D6F"/>
    <w:rsid w:val="001E0A7B"/>
    <w:rsid w:val="001E2CDD"/>
    <w:rsid w:val="001E6549"/>
    <w:rsid w:val="001F15F2"/>
    <w:rsid w:val="001F203A"/>
    <w:rsid w:val="001F23F5"/>
    <w:rsid w:val="001F52C5"/>
    <w:rsid w:val="001F7C30"/>
    <w:rsid w:val="00203205"/>
    <w:rsid w:val="00203B42"/>
    <w:rsid w:val="00205887"/>
    <w:rsid w:val="00211D76"/>
    <w:rsid w:val="00211FC4"/>
    <w:rsid w:val="00214C4A"/>
    <w:rsid w:val="002254E7"/>
    <w:rsid w:val="00226FB0"/>
    <w:rsid w:val="0023195D"/>
    <w:rsid w:val="00231ABD"/>
    <w:rsid w:val="00233166"/>
    <w:rsid w:val="002348BF"/>
    <w:rsid w:val="00236CEE"/>
    <w:rsid w:val="00237EE5"/>
    <w:rsid w:val="002418AB"/>
    <w:rsid w:val="00242B3E"/>
    <w:rsid w:val="0024779D"/>
    <w:rsid w:val="00250B37"/>
    <w:rsid w:val="00255853"/>
    <w:rsid w:val="00263968"/>
    <w:rsid w:val="00263992"/>
    <w:rsid w:val="00264A15"/>
    <w:rsid w:val="00265A4B"/>
    <w:rsid w:val="002717B0"/>
    <w:rsid w:val="0027189B"/>
    <w:rsid w:val="002760F9"/>
    <w:rsid w:val="00280786"/>
    <w:rsid w:val="0028095E"/>
    <w:rsid w:val="0028335A"/>
    <w:rsid w:val="00286625"/>
    <w:rsid w:val="00286A9D"/>
    <w:rsid w:val="00290179"/>
    <w:rsid w:val="00293510"/>
    <w:rsid w:val="002973A6"/>
    <w:rsid w:val="00297EB3"/>
    <w:rsid w:val="002B3C90"/>
    <w:rsid w:val="002B4719"/>
    <w:rsid w:val="002B4BE5"/>
    <w:rsid w:val="002B5773"/>
    <w:rsid w:val="002B6F49"/>
    <w:rsid w:val="002B7995"/>
    <w:rsid w:val="002C0088"/>
    <w:rsid w:val="002C147E"/>
    <w:rsid w:val="002C30C9"/>
    <w:rsid w:val="002C6522"/>
    <w:rsid w:val="002D16AC"/>
    <w:rsid w:val="002D1F4C"/>
    <w:rsid w:val="002D4D6A"/>
    <w:rsid w:val="002E12C6"/>
    <w:rsid w:val="002E28E2"/>
    <w:rsid w:val="002F3092"/>
    <w:rsid w:val="002F30E8"/>
    <w:rsid w:val="002F38F7"/>
    <w:rsid w:val="002F66AC"/>
    <w:rsid w:val="00313B33"/>
    <w:rsid w:val="00314B34"/>
    <w:rsid w:val="00320FF6"/>
    <w:rsid w:val="003278B9"/>
    <w:rsid w:val="00343406"/>
    <w:rsid w:val="0034626F"/>
    <w:rsid w:val="00351A84"/>
    <w:rsid w:val="00351D4F"/>
    <w:rsid w:val="00354583"/>
    <w:rsid w:val="00362088"/>
    <w:rsid w:val="00363875"/>
    <w:rsid w:val="003652CF"/>
    <w:rsid w:val="00367280"/>
    <w:rsid w:val="00367AA6"/>
    <w:rsid w:val="00371521"/>
    <w:rsid w:val="00381D58"/>
    <w:rsid w:val="0038222A"/>
    <w:rsid w:val="00383F8A"/>
    <w:rsid w:val="003918FE"/>
    <w:rsid w:val="003926D2"/>
    <w:rsid w:val="00392C18"/>
    <w:rsid w:val="00393B16"/>
    <w:rsid w:val="00393CAB"/>
    <w:rsid w:val="00394840"/>
    <w:rsid w:val="00394CFC"/>
    <w:rsid w:val="00396365"/>
    <w:rsid w:val="003A179F"/>
    <w:rsid w:val="003A79F1"/>
    <w:rsid w:val="003B026E"/>
    <w:rsid w:val="003B1D65"/>
    <w:rsid w:val="003B2D4A"/>
    <w:rsid w:val="003B4317"/>
    <w:rsid w:val="003B7951"/>
    <w:rsid w:val="003C33AC"/>
    <w:rsid w:val="003C6132"/>
    <w:rsid w:val="003C6D7B"/>
    <w:rsid w:val="003C7D6E"/>
    <w:rsid w:val="003D152C"/>
    <w:rsid w:val="003E635E"/>
    <w:rsid w:val="003E6F5E"/>
    <w:rsid w:val="003F0360"/>
    <w:rsid w:val="003F2864"/>
    <w:rsid w:val="003F3D86"/>
    <w:rsid w:val="003F4D84"/>
    <w:rsid w:val="00400A6D"/>
    <w:rsid w:val="00403BFE"/>
    <w:rsid w:val="00412CF3"/>
    <w:rsid w:val="004138B1"/>
    <w:rsid w:val="00414BBE"/>
    <w:rsid w:val="00414C58"/>
    <w:rsid w:val="0041507B"/>
    <w:rsid w:val="00416890"/>
    <w:rsid w:val="00417D25"/>
    <w:rsid w:val="00421863"/>
    <w:rsid w:val="004250CC"/>
    <w:rsid w:val="00430A89"/>
    <w:rsid w:val="0043544B"/>
    <w:rsid w:val="00444054"/>
    <w:rsid w:val="00444875"/>
    <w:rsid w:val="004453A9"/>
    <w:rsid w:val="00447586"/>
    <w:rsid w:val="00447CEE"/>
    <w:rsid w:val="00450EF9"/>
    <w:rsid w:val="004510D6"/>
    <w:rsid w:val="00455761"/>
    <w:rsid w:val="00455E67"/>
    <w:rsid w:val="00457B4D"/>
    <w:rsid w:val="00461B92"/>
    <w:rsid w:val="00466862"/>
    <w:rsid w:val="00472DB2"/>
    <w:rsid w:val="00472EDD"/>
    <w:rsid w:val="00474161"/>
    <w:rsid w:val="00476339"/>
    <w:rsid w:val="00476EAE"/>
    <w:rsid w:val="00476FA0"/>
    <w:rsid w:val="00483BEC"/>
    <w:rsid w:val="0048485F"/>
    <w:rsid w:val="00486D37"/>
    <w:rsid w:val="00487265"/>
    <w:rsid w:val="0049071B"/>
    <w:rsid w:val="00495E3E"/>
    <w:rsid w:val="004964B6"/>
    <w:rsid w:val="004A127E"/>
    <w:rsid w:val="004A16B2"/>
    <w:rsid w:val="004A1D46"/>
    <w:rsid w:val="004A1EC9"/>
    <w:rsid w:val="004A4B74"/>
    <w:rsid w:val="004A66B4"/>
    <w:rsid w:val="004B5311"/>
    <w:rsid w:val="004B53A7"/>
    <w:rsid w:val="004B5CB9"/>
    <w:rsid w:val="004B6022"/>
    <w:rsid w:val="004C42F4"/>
    <w:rsid w:val="004C52C4"/>
    <w:rsid w:val="004D1CC8"/>
    <w:rsid w:val="004D2E15"/>
    <w:rsid w:val="004D2E3D"/>
    <w:rsid w:val="004D6DEF"/>
    <w:rsid w:val="004E0EFD"/>
    <w:rsid w:val="004E431F"/>
    <w:rsid w:val="004F35EE"/>
    <w:rsid w:val="004F4EF1"/>
    <w:rsid w:val="004F61F0"/>
    <w:rsid w:val="004F62CA"/>
    <w:rsid w:val="005113BC"/>
    <w:rsid w:val="00513FDC"/>
    <w:rsid w:val="005155AF"/>
    <w:rsid w:val="00517B1F"/>
    <w:rsid w:val="0052145D"/>
    <w:rsid w:val="00532BF7"/>
    <w:rsid w:val="0053581E"/>
    <w:rsid w:val="0054576C"/>
    <w:rsid w:val="00545C21"/>
    <w:rsid w:val="0055006D"/>
    <w:rsid w:val="00550AF6"/>
    <w:rsid w:val="00550D32"/>
    <w:rsid w:val="005625B0"/>
    <w:rsid w:val="005650F6"/>
    <w:rsid w:val="00572C66"/>
    <w:rsid w:val="00573A01"/>
    <w:rsid w:val="005752B4"/>
    <w:rsid w:val="005812A7"/>
    <w:rsid w:val="0058344A"/>
    <w:rsid w:val="00584DE9"/>
    <w:rsid w:val="005855FF"/>
    <w:rsid w:val="00593115"/>
    <w:rsid w:val="0059322D"/>
    <w:rsid w:val="005A6218"/>
    <w:rsid w:val="005B4758"/>
    <w:rsid w:val="005B5EBF"/>
    <w:rsid w:val="005B625A"/>
    <w:rsid w:val="005B6ACD"/>
    <w:rsid w:val="005C370E"/>
    <w:rsid w:val="005C5038"/>
    <w:rsid w:val="005D3090"/>
    <w:rsid w:val="005D339A"/>
    <w:rsid w:val="005E0204"/>
    <w:rsid w:val="005E037E"/>
    <w:rsid w:val="005E1192"/>
    <w:rsid w:val="005E3294"/>
    <w:rsid w:val="005E38F3"/>
    <w:rsid w:val="005E4785"/>
    <w:rsid w:val="005E6495"/>
    <w:rsid w:val="005E6988"/>
    <w:rsid w:val="005E6B8A"/>
    <w:rsid w:val="005E6CE4"/>
    <w:rsid w:val="005F5093"/>
    <w:rsid w:val="005F640D"/>
    <w:rsid w:val="00605289"/>
    <w:rsid w:val="0060593E"/>
    <w:rsid w:val="0061758A"/>
    <w:rsid w:val="00617CD5"/>
    <w:rsid w:val="00621DFA"/>
    <w:rsid w:val="00626A91"/>
    <w:rsid w:val="00633D14"/>
    <w:rsid w:val="00641B53"/>
    <w:rsid w:val="006452AF"/>
    <w:rsid w:val="006461BA"/>
    <w:rsid w:val="006531A1"/>
    <w:rsid w:val="006542FD"/>
    <w:rsid w:val="00655DEE"/>
    <w:rsid w:val="0066232B"/>
    <w:rsid w:val="0066513A"/>
    <w:rsid w:val="00665AF6"/>
    <w:rsid w:val="00667F43"/>
    <w:rsid w:val="00671173"/>
    <w:rsid w:val="00674AF3"/>
    <w:rsid w:val="006768A4"/>
    <w:rsid w:val="00681CC7"/>
    <w:rsid w:val="00681FBD"/>
    <w:rsid w:val="00682C43"/>
    <w:rsid w:val="00690097"/>
    <w:rsid w:val="006900ED"/>
    <w:rsid w:val="00693826"/>
    <w:rsid w:val="00693ADD"/>
    <w:rsid w:val="00693FD9"/>
    <w:rsid w:val="00694C90"/>
    <w:rsid w:val="006A3893"/>
    <w:rsid w:val="006A7289"/>
    <w:rsid w:val="006B3A43"/>
    <w:rsid w:val="006B3D47"/>
    <w:rsid w:val="006B3FC4"/>
    <w:rsid w:val="006B4B02"/>
    <w:rsid w:val="006B7CAE"/>
    <w:rsid w:val="006C48B4"/>
    <w:rsid w:val="006C69FB"/>
    <w:rsid w:val="006D1355"/>
    <w:rsid w:val="006D5054"/>
    <w:rsid w:val="006D6A13"/>
    <w:rsid w:val="006E0610"/>
    <w:rsid w:val="006E6313"/>
    <w:rsid w:val="006F4AEB"/>
    <w:rsid w:val="007017D4"/>
    <w:rsid w:val="00702A99"/>
    <w:rsid w:val="007040D8"/>
    <w:rsid w:val="0070480D"/>
    <w:rsid w:val="0070645A"/>
    <w:rsid w:val="0071294C"/>
    <w:rsid w:val="00714638"/>
    <w:rsid w:val="00714AAD"/>
    <w:rsid w:val="00715B26"/>
    <w:rsid w:val="007161B3"/>
    <w:rsid w:val="00716B70"/>
    <w:rsid w:val="00721ABE"/>
    <w:rsid w:val="00732CCE"/>
    <w:rsid w:val="0073589E"/>
    <w:rsid w:val="00744488"/>
    <w:rsid w:val="00746814"/>
    <w:rsid w:val="00746A66"/>
    <w:rsid w:val="00746AC2"/>
    <w:rsid w:val="00747410"/>
    <w:rsid w:val="00750519"/>
    <w:rsid w:val="007508D9"/>
    <w:rsid w:val="00754F5B"/>
    <w:rsid w:val="0076133A"/>
    <w:rsid w:val="007617B2"/>
    <w:rsid w:val="007633C2"/>
    <w:rsid w:val="00765206"/>
    <w:rsid w:val="00765B90"/>
    <w:rsid w:val="00767471"/>
    <w:rsid w:val="007739F8"/>
    <w:rsid w:val="00776D5F"/>
    <w:rsid w:val="00777572"/>
    <w:rsid w:val="00782D6C"/>
    <w:rsid w:val="007855DE"/>
    <w:rsid w:val="00792448"/>
    <w:rsid w:val="00794A89"/>
    <w:rsid w:val="00794C65"/>
    <w:rsid w:val="007967CC"/>
    <w:rsid w:val="007A1175"/>
    <w:rsid w:val="007A1E04"/>
    <w:rsid w:val="007A62BC"/>
    <w:rsid w:val="007B05B3"/>
    <w:rsid w:val="007B134E"/>
    <w:rsid w:val="007C1D1E"/>
    <w:rsid w:val="007C500B"/>
    <w:rsid w:val="007C68DF"/>
    <w:rsid w:val="007C6E95"/>
    <w:rsid w:val="007D3F3F"/>
    <w:rsid w:val="007D5C2B"/>
    <w:rsid w:val="007E05C6"/>
    <w:rsid w:val="007E0DD0"/>
    <w:rsid w:val="007E1438"/>
    <w:rsid w:val="007E25F4"/>
    <w:rsid w:val="007E2ED0"/>
    <w:rsid w:val="007E3393"/>
    <w:rsid w:val="007E49D1"/>
    <w:rsid w:val="007E7018"/>
    <w:rsid w:val="007F5FDB"/>
    <w:rsid w:val="008014F7"/>
    <w:rsid w:val="0080522A"/>
    <w:rsid w:val="0080565C"/>
    <w:rsid w:val="00811A0F"/>
    <w:rsid w:val="0081623D"/>
    <w:rsid w:val="008210FC"/>
    <w:rsid w:val="008237BA"/>
    <w:rsid w:val="00824C65"/>
    <w:rsid w:val="00825560"/>
    <w:rsid w:val="008277C3"/>
    <w:rsid w:val="00827806"/>
    <w:rsid w:val="00831843"/>
    <w:rsid w:val="00831C93"/>
    <w:rsid w:val="0083774C"/>
    <w:rsid w:val="00844B86"/>
    <w:rsid w:val="00845271"/>
    <w:rsid w:val="008506C6"/>
    <w:rsid w:val="00850E99"/>
    <w:rsid w:val="008530AA"/>
    <w:rsid w:val="00860988"/>
    <w:rsid w:val="00861CF5"/>
    <w:rsid w:val="008621C0"/>
    <w:rsid w:val="008641BD"/>
    <w:rsid w:val="00871633"/>
    <w:rsid w:val="008720A2"/>
    <w:rsid w:val="008757A0"/>
    <w:rsid w:val="008803AF"/>
    <w:rsid w:val="00881193"/>
    <w:rsid w:val="00883B84"/>
    <w:rsid w:val="00883D11"/>
    <w:rsid w:val="00883D6A"/>
    <w:rsid w:val="00884147"/>
    <w:rsid w:val="00884F1F"/>
    <w:rsid w:val="00887971"/>
    <w:rsid w:val="0089274A"/>
    <w:rsid w:val="008A0D1F"/>
    <w:rsid w:val="008A1B3F"/>
    <w:rsid w:val="008A230F"/>
    <w:rsid w:val="008A48D9"/>
    <w:rsid w:val="008B0266"/>
    <w:rsid w:val="008B2190"/>
    <w:rsid w:val="008B4CEB"/>
    <w:rsid w:val="008B58C5"/>
    <w:rsid w:val="008C567B"/>
    <w:rsid w:val="008C5E92"/>
    <w:rsid w:val="008D46CE"/>
    <w:rsid w:val="008D6867"/>
    <w:rsid w:val="008E0567"/>
    <w:rsid w:val="008E1933"/>
    <w:rsid w:val="008E3BEF"/>
    <w:rsid w:val="008E5A9C"/>
    <w:rsid w:val="008E6750"/>
    <w:rsid w:val="008F1923"/>
    <w:rsid w:val="008F4BAC"/>
    <w:rsid w:val="008F7CFE"/>
    <w:rsid w:val="0090099B"/>
    <w:rsid w:val="00900F6D"/>
    <w:rsid w:val="00902047"/>
    <w:rsid w:val="009058C2"/>
    <w:rsid w:val="00907039"/>
    <w:rsid w:val="0091502B"/>
    <w:rsid w:val="00917FB3"/>
    <w:rsid w:val="00922E16"/>
    <w:rsid w:val="0092762D"/>
    <w:rsid w:val="009314DB"/>
    <w:rsid w:val="009324BF"/>
    <w:rsid w:val="00940185"/>
    <w:rsid w:val="00943C91"/>
    <w:rsid w:val="00944015"/>
    <w:rsid w:val="00950DE7"/>
    <w:rsid w:val="009519F4"/>
    <w:rsid w:val="009529F7"/>
    <w:rsid w:val="00952AD3"/>
    <w:rsid w:val="009572EA"/>
    <w:rsid w:val="009634B4"/>
    <w:rsid w:val="00965644"/>
    <w:rsid w:val="00966B94"/>
    <w:rsid w:val="00967BE1"/>
    <w:rsid w:val="00970845"/>
    <w:rsid w:val="009710F2"/>
    <w:rsid w:val="00980D81"/>
    <w:rsid w:val="00982007"/>
    <w:rsid w:val="00987072"/>
    <w:rsid w:val="009909D8"/>
    <w:rsid w:val="00990DD6"/>
    <w:rsid w:val="00993972"/>
    <w:rsid w:val="009A259D"/>
    <w:rsid w:val="009A5F79"/>
    <w:rsid w:val="009A7517"/>
    <w:rsid w:val="009C0684"/>
    <w:rsid w:val="009C4D60"/>
    <w:rsid w:val="009C7339"/>
    <w:rsid w:val="009D0959"/>
    <w:rsid w:val="009D0E96"/>
    <w:rsid w:val="009D5603"/>
    <w:rsid w:val="009D6610"/>
    <w:rsid w:val="009D78FA"/>
    <w:rsid w:val="009E2784"/>
    <w:rsid w:val="009E4210"/>
    <w:rsid w:val="009E4EF6"/>
    <w:rsid w:val="009E55ED"/>
    <w:rsid w:val="009F2D94"/>
    <w:rsid w:val="009F3075"/>
    <w:rsid w:val="009F4DF6"/>
    <w:rsid w:val="00A003C4"/>
    <w:rsid w:val="00A0127A"/>
    <w:rsid w:val="00A06548"/>
    <w:rsid w:val="00A1186B"/>
    <w:rsid w:val="00A15AB6"/>
    <w:rsid w:val="00A218BE"/>
    <w:rsid w:val="00A2267A"/>
    <w:rsid w:val="00A25632"/>
    <w:rsid w:val="00A35AE2"/>
    <w:rsid w:val="00A35B5E"/>
    <w:rsid w:val="00A35EC7"/>
    <w:rsid w:val="00A41D67"/>
    <w:rsid w:val="00A42512"/>
    <w:rsid w:val="00A4689F"/>
    <w:rsid w:val="00A508D4"/>
    <w:rsid w:val="00A5160F"/>
    <w:rsid w:val="00A536C4"/>
    <w:rsid w:val="00A574AB"/>
    <w:rsid w:val="00A57C3A"/>
    <w:rsid w:val="00A606CC"/>
    <w:rsid w:val="00A65DE0"/>
    <w:rsid w:val="00A73C5A"/>
    <w:rsid w:val="00A75C76"/>
    <w:rsid w:val="00A77FE3"/>
    <w:rsid w:val="00A86AD1"/>
    <w:rsid w:val="00A92992"/>
    <w:rsid w:val="00A96E38"/>
    <w:rsid w:val="00A9788F"/>
    <w:rsid w:val="00A97BE4"/>
    <w:rsid w:val="00AA1ABB"/>
    <w:rsid w:val="00AA2E47"/>
    <w:rsid w:val="00AB3BD2"/>
    <w:rsid w:val="00AC3BBB"/>
    <w:rsid w:val="00AC4AA5"/>
    <w:rsid w:val="00AC63DC"/>
    <w:rsid w:val="00AD07FD"/>
    <w:rsid w:val="00AD2AAE"/>
    <w:rsid w:val="00AD4ECB"/>
    <w:rsid w:val="00AD5A24"/>
    <w:rsid w:val="00AE6373"/>
    <w:rsid w:val="00AF0392"/>
    <w:rsid w:val="00AF2B38"/>
    <w:rsid w:val="00AF7AFD"/>
    <w:rsid w:val="00B03953"/>
    <w:rsid w:val="00B060BA"/>
    <w:rsid w:val="00B069BB"/>
    <w:rsid w:val="00B109F7"/>
    <w:rsid w:val="00B1160B"/>
    <w:rsid w:val="00B12715"/>
    <w:rsid w:val="00B200B4"/>
    <w:rsid w:val="00B213B5"/>
    <w:rsid w:val="00B21FED"/>
    <w:rsid w:val="00B222FE"/>
    <w:rsid w:val="00B24613"/>
    <w:rsid w:val="00B3445A"/>
    <w:rsid w:val="00B35BC7"/>
    <w:rsid w:val="00B35FF5"/>
    <w:rsid w:val="00B36FA6"/>
    <w:rsid w:val="00B37986"/>
    <w:rsid w:val="00B42F40"/>
    <w:rsid w:val="00B46C11"/>
    <w:rsid w:val="00B50ED8"/>
    <w:rsid w:val="00B5584A"/>
    <w:rsid w:val="00B571C4"/>
    <w:rsid w:val="00B61395"/>
    <w:rsid w:val="00B61427"/>
    <w:rsid w:val="00B66FED"/>
    <w:rsid w:val="00B70190"/>
    <w:rsid w:val="00B75BB7"/>
    <w:rsid w:val="00B86E4E"/>
    <w:rsid w:val="00B90DF3"/>
    <w:rsid w:val="00B921EC"/>
    <w:rsid w:val="00B936B2"/>
    <w:rsid w:val="00BA03C0"/>
    <w:rsid w:val="00BA2593"/>
    <w:rsid w:val="00BA51A1"/>
    <w:rsid w:val="00BA5B5B"/>
    <w:rsid w:val="00BB2D21"/>
    <w:rsid w:val="00BC0C64"/>
    <w:rsid w:val="00BC380C"/>
    <w:rsid w:val="00BC3B99"/>
    <w:rsid w:val="00BC6571"/>
    <w:rsid w:val="00BC688B"/>
    <w:rsid w:val="00BC79F9"/>
    <w:rsid w:val="00BC7C8B"/>
    <w:rsid w:val="00BD5560"/>
    <w:rsid w:val="00BF017F"/>
    <w:rsid w:val="00BF13A2"/>
    <w:rsid w:val="00BF5454"/>
    <w:rsid w:val="00BF7EA4"/>
    <w:rsid w:val="00C003A9"/>
    <w:rsid w:val="00C00734"/>
    <w:rsid w:val="00C02578"/>
    <w:rsid w:val="00C07788"/>
    <w:rsid w:val="00C15AE4"/>
    <w:rsid w:val="00C1630B"/>
    <w:rsid w:val="00C17EBB"/>
    <w:rsid w:val="00C23E3F"/>
    <w:rsid w:val="00C26013"/>
    <w:rsid w:val="00C303D0"/>
    <w:rsid w:val="00C30DB7"/>
    <w:rsid w:val="00C331C1"/>
    <w:rsid w:val="00C345B1"/>
    <w:rsid w:val="00C40430"/>
    <w:rsid w:val="00C42CD3"/>
    <w:rsid w:val="00C5108B"/>
    <w:rsid w:val="00C5732E"/>
    <w:rsid w:val="00C57976"/>
    <w:rsid w:val="00C6053A"/>
    <w:rsid w:val="00C63FAB"/>
    <w:rsid w:val="00C71E0D"/>
    <w:rsid w:val="00C72C8A"/>
    <w:rsid w:val="00C736F1"/>
    <w:rsid w:val="00C76F01"/>
    <w:rsid w:val="00C80505"/>
    <w:rsid w:val="00C9109E"/>
    <w:rsid w:val="00C92182"/>
    <w:rsid w:val="00C92FC2"/>
    <w:rsid w:val="00CA03BD"/>
    <w:rsid w:val="00CA18ED"/>
    <w:rsid w:val="00CA433D"/>
    <w:rsid w:val="00CA4E60"/>
    <w:rsid w:val="00CA702B"/>
    <w:rsid w:val="00CB09A1"/>
    <w:rsid w:val="00CB10A1"/>
    <w:rsid w:val="00CB4909"/>
    <w:rsid w:val="00CB4C99"/>
    <w:rsid w:val="00CB60A2"/>
    <w:rsid w:val="00CB64C6"/>
    <w:rsid w:val="00CC0D24"/>
    <w:rsid w:val="00CC221B"/>
    <w:rsid w:val="00CC47E0"/>
    <w:rsid w:val="00CC5373"/>
    <w:rsid w:val="00CC60CA"/>
    <w:rsid w:val="00CC6D46"/>
    <w:rsid w:val="00CC7ED1"/>
    <w:rsid w:val="00CD207F"/>
    <w:rsid w:val="00CD2348"/>
    <w:rsid w:val="00CD3CA6"/>
    <w:rsid w:val="00CD45FE"/>
    <w:rsid w:val="00CD49A1"/>
    <w:rsid w:val="00CE28CD"/>
    <w:rsid w:val="00CF049E"/>
    <w:rsid w:val="00CF6148"/>
    <w:rsid w:val="00D036B8"/>
    <w:rsid w:val="00D03A94"/>
    <w:rsid w:val="00D260DD"/>
    <w:rsid w:val="00D26482"/>
    <w:rsid w:val="00D31660"/>
    <w:rsid w:val="00D32953"/>
    <w:rsid w:val="00D43B44"/>
    <w:rsid w:val="00D4418B"/>
    <w:rsid w:val="00D44614"/>
    <w:rsid w:val="00D4500B"/>
    <w:rsid w:val="00D4765E"/>
    <w:rsid w:val="00D53DB2"/>
    <w:rsid w:val="00D53E55"/>
    <w:rsid w:val="00D84BFD"/>
    <w:rsid w:val="00D8589F"/>
    <w:rsid w:val="00D859C4"/>
    <w:rsid w:val="00D86B0B"/>
    <w:rsid w:val="00DA1414"/>
    <w:rsid w:val="00DA6989"/>
    <w:rsid w:val="00DB35C1"/>
    <w:rsid w:val="00DB4ED2"/>
    <w:rsid w:val="00DB5A66"/>
    <w:rsid w:val="00DC188E"/>
    <w:rsid w:val="00DC2CFF"/>
    <w:rsid w:val="00DD02D4"/>
    <w:rsid w:val="00DD306C"/>
    <w:rsid w:val="00DD3DC9"/>
    <w:rsid w:val="00DD6841"/>
    <w:rsid w:val="00DE207A"/>
    <w:rsid w:val="00DE4324"/>
    <w:rsid w:val="00DE61A1"/>
    <w:rsid w:val="00DE64BB"/>
    <w:rsid w:val="00DF4D3A"/>
    <w:rsid w:val="00DF7FE2"/>
    <w:rsid w:val="00E04A49"/>
    <w:rsid w:val="00E06206"/>
    <w:rsid w:val="00E11DD0"/>
    <w:rsid w:val="00E16FB4"/>
    <w:rsid w:val="00E21B95"/>
    <w:rsid w:val="00E2312C"/>
    <w:rsid w:val="00E232C4"/>
    <w:rsid w:val="00E24450"/>
    <w:rsid w:val="00E2520F"/>
    <w:rsid w:val="00E26776"/>
    <w:rsid w:val="00E432EB"/>
    <w:rsid w:val="00E43364"/>
    <w:rsid w:val="00E4358A"/>
    <w:rsid w:val="00E435EC"/>
    <w:rsid w:val="00E45609"/>
    <w:rsid w:val="00E506C5"/>
    <w:rsid w:val="00E51BAA"/>
    <w:rsid w:val="00E52050"/>
    <w:rsid w:val="00E5282A"/>
    <w:rsid w:val="00E53C6E"/>
    <w:rsid w:val="00E619AC"/>
    <w:rsid w:val="00E63322"/>
    <w:rsid w:val="00E6667E"/>
    <w:rsid w:val="00E66BDF"/>
    <w:rsid w:val="00E7070E"/>
    <w:rsid w:val="00E71179"/>
    <w:rsid w:val="00E77F8A"/>
    <w:rsid w:val="00E833E6"/>
    <w:rsid w:val="00E85849"/>
    <w:rsid w:val="00E86728"/>
    <w:rsid w:val="00E90AD5"/>
    <w:rsid w:val="00E91289"/>
    <w:rsid w:val="00E93F78"/>
    <w:rsid w:val="00EA172F"/>
    <w:rsid w:val="00EA2A12"/>
    <w:rsid w:val="00EA60BC"/>
    <w:rsid w:val="00EA79DA"/>
    <w:rsid w:val="00EB11CE"/>
    <w:rsid w:val="00EB1749"/>
    <w:rsid w:val="00EB5B3E"/>
    <w:rsid w:val="00EC5457"/>
    <w:rsid w:val="00ED0259"/>
    <w:rsid w:val="00ED4656"/>
    <w:rsid w:val="00EE0F45"/>
    <w:rsid w:val="00EE10EF"/>
    <w:rsid w:val="00EE1F51"/>
    <w:rsid w:val="00EE2C14"/>
    <w:rsid w:val="00EE5103"/>
    <w:rsid w:val="00EE514C"/>
    <w:rsid w:val="00EE5641"/>
    <w:rsid w:val="00EE5BED"/>
    <w:rsid w:val="00EE5D2B"/>
    <w:rsid w:val="00EE5D58"/>
    <w:rsid w:val="00EF12AC"/>
    <w:rsid w:val="00EF2F7D"/>
    <w:rsid w:val="00EF40A6"/>
    <w:rsid w:val="00EF4355"/>
    <w:rsid w:val="00F01D98"/>
    <w:rsid w:val="00F04E10"/>
    <w:rsid w:val="00F06F53"/>
    <w:rsid w:val="00F13E18"/>
    <w:rsid w:val="00F1488F"/>
    <w:rsid w:val="00F16346"/>
    <w:rsid w:val="00F16F51"/>
    <w:rsid w:val="00F205CB"/>
    <w:rsid w:val="00F2426C"/>
    <w:rsid w:val="00F277B1"/>
    <w:rsid w:val="00F31917"/>
    <w:rsid w:val="00F3224D"/>
    <w:rsid w:val="00F32A2B"/>
    <w:rsid w:val="00F3356E"/>
    <w:rsid w:val="00F34C98"/>
    <w:rsid w:val="00F45C15"/>
    <w:rsid w:val="00F60E46"/>
    <w:rsid w:val="00F60EAD"/>
    <w:rsid w:val="00F614B0"/>
    <w:rsid w:val="00F64930"/>
    <w:rsid w:val="00F71A35"/>
    <w:rsid w:val="00F71F04"/>
    <w:rsid w:val="00F737B7"/>
    <w:rsid w:val="00F738A0"/>
    <w:rsid w:val="00F76270"/>
    <w:rsid w:val="00F83418"/>
    <w:rsid w:val="00F83A23"/>
    <w:rsid w:val="00F931A6"/>
    <w:rsid w:val="00F934F1"/>
    <w:rsid w:val="00F958A2"/>
    <w:rsid w:val="00F97A73"/>
    <w:rsid w:val="00FA095E"/>
    <w:rsid w:val="00FA73AC"/>
    <w:rsid w:val="00FA7B70"/>
    <w:rsid w:val="00FA7CB2"/>
    <w:rsid w:val="00FB14DD"/>
    <w:rsid w:val="00FB2565"/>
    <w:rsid w:val="00FB6E40"/>
    <w:rsid w:val="00FB7AFF"/>
    <w:rsid w:val="00FC5D01"/>
    <w:rsid w:val="00FC6CC6"/>
    <w:rsid w:val="00FC6D5B"/>
    <w:rsid w:val="00FC7B55"/>
    <w:rsid w:val="00FD4D9F"/>
    <w:rsid w:val="00FD579E"/>
    <w:rsid w:val="00FE53B3"/>
    <w:rsid w:val="00FF430A"/>
    <w:rsid w:val="00FF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351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6148"/>
    <w:rPr>
      <w:sz w:val="24"/>
      <w:szCs w:val="24"/>
      <w:lang w:val="en-GB" w:eastAsia="en-GB"/>
    </w:rPr>
  </w:style>
  <w:style w:type="paragraph" w:styleId="Heading1">
    <w:name w:val="heading 1"/>
    <w:basedOn w:val="Normal"/>
    <w:next w:val="Normal"/>
    <w:link w:val="Heading1Char"/>
    <w:qFormat/>
    <w:rsid w:val="00B5584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F15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semiHidden/>
    <w:unhideWhenUsed/>
    <w:qFormat/>
    <w:rsid w:val="004453A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DB4ED2"/>
  </w:style>
  <w:style w:type="character" w:styleId="Hyperlink">
    <w:name w:val="Hyperlink"/>
    <w:rsid w:val="003B7951"/>
    <w:rPr>
      <w:color w:val="0000FF"/>
      <w:u w:val="single"/>
    </w:rPr>
  </w:style>
  <w:style w:type="paragraph" w:styleId="Header">
    <w:name w:val="header"/>
    <w:basedOn w:val="Normal"/>
    <w:rsid w:val="0081623D"/>
    <w:pPr>
      <w:tabs>
        <w:tab w:val="center" w:pos="4153"/>
        <w:tab w:val="right" w:pos="8306"/>
      </w:tabs>
    </w:pPr>
  </w:style>
  <w:style w:type="paragraph" w:styleId="Footer">
    <w:name w:val="footer"/>
    <w:basedOn w:val="Normal"/>
    <w:rsid w:val="0081623D"/>
    <w:pPr>
      <w:tabs>
        <w:tab w:val="center" w:pos="4153"/>
        <w:tab w:val="right" w:pos="8306"/>
      </w:tabs>
    </w:pPr>
  </w:style>
  <w:style w:type="character" w:styleId="PageNumber">
    <w:name w:val="page number"/>
    <w:basedOn w:val="DefaultParagraphFont"/>
    <w:rsid w:val="0081623D"/>
  </w:style>
  <w:style w:type="character" w:styleId="FollowedHyperlink">
    <w:name w:val="FollowedHyperlink"/>
    <w:rsid w:val="0080522A"/>
    <w:rPr>
      <w:color w:val="800080"/>
      <w:u w:val="single"/>
    </w:rPr>
  </w:style>
  <w:style w:type="paragraph" w:styleId="NormalWeb">
    <w:name w:val="Normal (Web)"/>
    <w:basedOn w:val="Normal"/>
    <w:uiPriority w:val="99"/>
    <w:unhideWhenUsed/>
    <w:rsid w:val="006A7289"/>
    <w:pPr>
      <w:spacing w:before="100" w:beforeAutospacing="1" w:after="100" w:afterAutospacing="1"/>
    </w:pPr>
  </w:style>
  <w:style w:type="paragraph" w:styleId="HTMLPreformatted">
    <w:name w:val="HTML Preformatted"/>
    <w:basedOn w:val="Normal"/>
    <w:link w:val="HTMLPreformattedChar"/>
    <w:uiPriority w:val="99"/>
    <w:unhideWhenUsed/>
    <w:rsid w:val="00ED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rsid w:val="00ED4656"/>
    <w:rPr>
      <w:rFonts w:ascii="Courier New" w:hAnsi="Courier New" w:cs="Courier New"/>
    </w:rPr>
  </w:style>
  <w:style w:type="paragraph" w:styleId="BalloonText">
    <w:name w:val="Balloon Text"/>
    <w:basedOn w:val="Normal"/>
    <w:link w:val="BalloonTextChar"/>
    <w:rsid w:val="007E05C6"/>
    <w:rPr>
      <w:rFonts w:ascii="Tahoma" w:hAnsi="Tahoma" w:cs="Tahoma"/>
      <w:sz w:val="16"/>
      <w:szCs w:val="16"/>
    </w:rPr>
  </w:style>
  <w:style w:type="character" w:customStyle="1" w:styleId="BalloonTextChar">
    <w:name w:val="Balloon Text Char"/>
    <w:link w:val="BalloonText"/>
    <w:rsid w:val="007E05C6"/>
    <w:rPr>
      <w:rFonts w:ascii="Tahoma" w:hAnsi="Tahoma" w:cs="Tahoma"/>
      <w:sz w:val="16"/>
      <w:szCs w:val="16"/>
      <w:lang w:val="en-GB" w:eastAsia="en-GB"/>
    </w:rPr>
  </w:style>
  <w:style w:type="character" w:customStyle="1" w:styleId="Heading1Char">
    <w:name w:val="Heading 1 Char"/>
    <w:link w:val="Heading1"/>
    <w:rsid w:val="00B5584A"/>
    <w:rPr>
      <w:rFonts w:ascii="Cambria" w:eastAsia="Times New Roman" w:hAnsi="Cambria" w:cs="Times New Roman"/>
      <w:b/>
      <w:bCs/>
      <w:kern w:val="32"/>
      <w:sz w:val="32"/>
      <w:szCs w:val="32"/>
      <w:lang w:val="en-GB" w:eastAsia="en-GB"/>
    </w:rPr>
  </w:style>
  <w:style w:type="character" w:customStyle="1" w:styleId="an">
    <w:name w:val="an"/>
    <w:rsid w:val="00B5584A"/>
  </w:style>
  <w:style w:type="paragraph" w:styleId="PlainText">
    <w:name w:val="Plain Text"/>
    <w:basedOn w:val="Normal"/>
    <w:link w:val="PlainTextChar"/>
    <w:uiPriority w:val="99"/>
    <w:unhideWhenUsed/>
    <w:rsid w:val="009A7517"/>
    <w:rPr>
      <w:rFonts w:ascii="Calibri" w:eastAsia="Calibri" w:hAnsi="Calibri" w:cs="Consolas"/>
      <w:sz w:val="22"/>
      <w:szCs w:val="21"/>
      <w:lang w:val="en-US" w:eastAsia="en-US"/>
    </w:rPr>
  </w:style>
  <w:style w:type="character" w:customStyle="1" w:styleId="PlainTextChar">
    <w:name w:val="Plain Text Char"/>
    <w:link w:val="PlainText"/>
    <w:uiPriority w:val="99"/>
    <w:rsid w:val="009A7517"/>
    <w:rPr>
      <w:rFonts w:ascii="Calibri" w:eastAsia="Calibri" w:hAnsi="Calibri" w:cs="Consolas"/>
      <w:sz w:val="22"/>
      <w:szCs w:val="21"/>
    </w:rPr>
  </w:style>
  <w:style w:type="table" w:styleId="TableGrid">
    <w:name w:val="Table Grid"/>
    <w:basedOn w:val="TableNormal"/>
    <w:uiPriority w:val="59"/>
    <w:rsid w:val="003C6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bauthors">
    <w:name w:val="pb_authors"/>
    <w:rsid w:val="00B37986"/>
  </w:style>
  <w:style w:type="character" w:customStyle="1" w:styleId="Heading5Char">
    <w:name w:val="Heading 5 Char"/>
    <w:basedOn w:val="DefaultParagraphFont"/>
    <w:link w:val="Heading5"/>
    <w:semiHidden/>
    <w:rsid w:val="004453A9"/>
    <w:rPr>
      <w:rFonts w:asciiTheme="majorHAnsi" w:eastAsiaTheme="majorEastAsia" w:hAnsiTheme="majorHAnsi" w:cstheme="majorBidi"/>
      <w:color w:val="2E74B5" w:themeColor="accent1" w:themeShade="BF"/>
      <w:sz w:val="24"/>
      <w:szCs w:val="24"/>
      <w:lang w:val="en-GB" w:eastAsia="en-GB"/>
    </w:rPr>
  </w:style>
  <w:style w:type="paragraph" w:styleId="ListParagraph">
    <w:name w:val="List Paragraph"/>
    <w:basedOn w:val="Normal"/>
    <w:uiPriority w:val="34"/>
    <w:qFormat/>
    <w:rsid w:val="00693FD9"/>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Heading2Char">
    <w:name w:val="Heading 2 Char"/>
    <w:basedOn w:val="DefaultParagraphFont"/>
    <w:link w:val="Heading2"/>
    <w:semiHidden/>
    <w:rsid w:val="001F15F2"/>
    <w:rPr>
      <w:rFonts w:asciiTheme="majorHAnsi" w:eastAsiaTheme="majorEastAsia" w:hAnsiTheme="majorHAnsi" w:cstheme="majorBidi"/>
      <w:color w:val="2E74B5"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1156">
      <w:bodyDiv w:val="1"/>
      <w:marLeft w:val="0"/>
      <w:marRight w:val="0"/>
      <w:marTop w:val="0"/>
      <w:marBottom w:val="0"/>
      <w:divBdr>
        <w:top w:val="none" w:sz="0" w:space="0" w:color="auto"/>
        <w:left w:val="none" w:sz="0" w:space="0" w:color="auto"/>
        <w:bottom w:val="none" w:sz="0" w:space="0" w:color="auto"/>
        <w:right w:val="none" w:sz="0" w:space="0" w:color="auto"/>
      </w:divBdr>
    </w:div>
    <w:div w:id="283847866">
      <w:bodyDiv w:val="1"/>
      <w:marLeft w:val="0"/>
      <w:marRight w:val="0"/>
      <w:marTop w:val="0"/>
      <w:marBottom w:val="0"/>
      <w:divBdr>
        <w:top w:val="none" w:sz="0" w:space="0" w:color="auto"/>
        <w:left w:val="none" w:sz="0" w:space="0" w:color="auto"/>
        <w:bottom w:val="none" w:sz="0" w:space="0" w:color="auto"/>
        <w:right w:val="none" w:sz="0" w:space="0" w:color="auto"/>
      </w:divBdr>
    </w:div>
    <w:div w:id="334573941">
      <w:bodyDiv w:val="1"/>
      <w:marLeft w:val="0"/>
      <w:marRight w:val="0"/>
      <w:marTop w:val="0"/>
      <w:marBottom w:val="0"/>
      <w:divBdr>
        <w:top w:val="none" w:sz="0" w:space="0" w:color="auto"/>
        <w:left w:val="none" w:sz="0" w:space="0" w:color="auto"/>
        <w:bottom w:val="none" w:sz="0" w:space="0" w:color="auto"/>
        <w:right w:val="none" w:sz="0" w:space="0" w:color="auto"/>
      </w:divBdr>
    </w:div>
    <w:div w:id="874586248">
      <w:bodyDiv w:val="1"/>
      <w:marLeft w:val="0"/>
      <w:marRight w:val="0"/>
      <w:marTop w:val="0"/>
      <w:marBottom w:val="0"/>
      <w:divBdr>
        <w:top w:val="none" w:sz="0" w:space="0" w:color="auto"/>
        <w:left w:val="none" w:sz="0" w:space="0" w:color="auto"/>
        <w:bottom w:val="none" w:sz="0" w:space="0" w:color="auto"/>
        <w:right w:val="none" w:sz="0" w:space="0" w:color="auto"/>
      </w:divBdr>
    </w:div>
    <w:div w:id="899632470">
      <w:bodyDiv w:val="1"/>
      <w:marLeft w:val="0"/>
      <w:marRight w:val="0"/>
      <w:marTop w:val="0"/>
      <w:marBottom w:val="0"/>
      <w:divBdr>
        <w:top w:val="none" w:sz="0" w:space="0" w:color="auto"/>
        <w:left w:val="none" w:sz="0" w:space="0" w:color="auto"/>
        <w:bottom w:val="none" w:sz="0" w:space="0" w:color="auto"/>
        <w:right w:val="none" w:sz="0" w:space="0" w:color="auto"/>
      </w:divBdr>
      <w:divsChild>
        <w:div w:id="293104342">
          <w:marLeft w:val="0"/>
          <w:marRight w:val="0"/>
          <w:marTop w:val="0"/>
          <w:marBottom w:val="0"/>
          <w:divBdr>
            <w:top w:val="none" w:sz="0" w:space="0" w:color="auto"/>
            <w:left w:val="none" w:sz="0" w:space="0" w:color="auto"/>
            <w:bottom w:val="none" w:sz="0" w:space="0" w:color="auto"/>
            <w:right w:val="none" w:sz="0" w:space="0" w:color="auto"/>
          </w:divBdr>
          <w:divsChild>
            <w:div w:id="1381636498">
              <w:marLeft w:val="0"/>
              <w:marRight w:val="0"/>
              <w:marTop w:val="0"/>
              <w:marBottom w:val="0"/>
              <w:divBdr>
                <w:top w:val="none" w:sz="0" w:space="0" w:color="auto"/>
                <w:left w:val="none" w:sz="0" w:space="0" w:color="auto"/>
                <w:bottom w:val="none" w:sz="0" w:space="0" w:color="auto"/>
                <w:right w:val="none" w:sz="0" w:space="0" w:color="auto"/>
              </w:divBdr>
              <w:divsChild>
                <w:div w:id="21019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6012">
      <w:bodyDiv w:val="1"/>
      <w:marLeft w:val="0"/>
      <w:marRight w:val="0"/>
      <w:marTop w:val="0"/>
      <w:marBottom w:val="0"/>
      <w:divBdr>
        <w:top w:val="none" w:sz="0" w:space="0" w:color="auto"/>
        <w:left w:val="none" w:sz="0" w:space="0" w:color="auto"/>
        <w:bottom w:val="none" w:sz="0" w:space="0" w:color="auto"/>
        <w:right w:val="none" w:sz="0" w:space="0" w:color="auto"/>
      </w:divBdr>
    </w:div>
    <w:div w:id="1004363549">
      <w:bodyDiv w:val="1"/>
      <w:marLeft w:val="0"/>
      <w:marRight w:val="0"/>
      <w:marTop w:val="0"/>
      <w:marBottom w:val="0"/>
      <w:divBdr>
        <w:top w:val="none" w:sz="0" w:space="0" w:color="auto"/>
        <w:left w:val="none" w:sz="0" w:space="0" w:color="auto"/>
        <w:bottom w:val="none" w:sz="0" w:space="0" w:color="auto"/>
        <w:right w:val="none" w:sz="0" w:space="0" w:color="auto"/>
      </w:divBdr>
    </w:div>
    <w:div w:id="1208682099">
      <w:bodyDiv w:val="1"/>
      <w:marLeft w:val="0"/>
      <w:marRight w:val="0"/>
      <w:marTop w:val="0"/>
      <w:marBottom w:val="0"/>
      <w:divBdr>
        <w:top w:val="none" w:sz="0" w:space="0" w:color="auto"/>
        <w:left w:val="none" w:sz="0" w:space="0" w:color="auto"/>
        <w:bottom w:val="none" w:sz="0" w:space="0" w:color="auto"/>
        <w:right w:val="none" w:sz="0" w:space="0" w:color="auto"/>
      </w:divBdr>
    </w:div>
    <w:div w:id="1223172484">
      <w:bodyDiv w:val="1"/>
      <w:marLeft w:val="0"/>
      <w:marRight w:val="0"/>
      <w:marTop w:val="0"/>
      <w:marBottom w:val="0"/>
      <w:divBdr>
        <w:top w:val="none" w:sz="0" w:space="0" w:color="auto"/>
        <w:left w:val="none" w:sz="0" w:space="0" w:color="auto"/>
        <w:bottom w:val="none" w:sz="0" w:space="0" w:color="auto"/>
        <w:right w:val="none" w:sz="0" w:space="0" w:color="auto"/>
      </w:divBdr>
    </w:div>
    <w:div w:id="1235554864">
      <w:bodyDiv w:val="1"/>
      <w:marLeft w:val="0"/>
      <w:marRight w:val="0"/>
      <w:marTop w:val="0"/>
      <w:marBottom w:val="0"/>
      <w:divBdr>
        <w:top w:val="none" w:sz="0" w:space="0" w:color="auto"/>
        <w:left w:val="none" w:sz="0" w:space="0" w:color="auto"/>
        <w:bottom w:val="none" w:sz="0" w:space="0" w:color="auto"/>
        <w:right w:val="none" w:sz="0" w:space="0" w:color="auto"/>
      </w:divBdr>
    </w:div>
    <w:div w:id="1335962104">
      <w:bodyDiv w:val="1"/>
      <w:marLeft w:val="0"/>
      <w:marRight w:val="0"/>
      <w:marTop w:val="0"/>
      <w:marBottom w:val="0"/>
      <w:divBdr>
        <w:top w:val="none" w:sz="0" w:space="0" w:color="auto"/>
        <w:left w:val="none" w:sz="0" w:space="0" w:color="auto"/>
        <w:bottom w:val="none" w:sz="0" w:space="0" w:color="auto"/>
        <w:right w:val="none" w:sz="0" w:space="0" w:color="auto"/>
      </w:divBdr>
    </w:div>
    <w:div w:id="1337348033">
      <w:bodyDiv w:val="1"/>
      <w:marLeft w:val="0"/>
      <w:marRight w:val="0"/>
      <w:marTop w:val="0"/>
      <w:marBottom w:val="0"/>
      <w:divBdr>
        <w:top w:val="none" w:sz="0" w:space="0" w:color="auto"/>
        <w:left w:val="none" w:sz="0" w:space="0" w:color="auto"/>
        <w:bottom w:val="none" w:sz="0" w:space="0" w:color="auto"/>
        <w:right w:val="none" w:sz="0" w:space="0" w:color="auto"/>
      </w:divBdr>
    </w:div>
    <w:div w:id="1357543916">
      <w:bodyDiv w:val="1"/>
      <w:marLeft w:val="0"/>
      <w:marRight w:val="0"/>
      <w:marTop w:val="0"/>
      <w:marBottom w:val="0"/>
      <w:divBdr>
        <w:top w:val="none" w:sz="0" w:space="0" w:color="auto"/>
        <w:left w:val="none" w:sz="0" w:space="0" w:color="auto"/>
        <w:bottom w:val="none" w:sz="0" w:space="0" w:color="auto"/>
        <w:right w:val="none" w:sz="0" w:space="0" w:color="auto"/>
      </w:divBdr>
    </w:div>
    <w:div w:id="1422291362">
      <w:bodyDiv w:val="1"/>
      <w:marLeft w:val="0"/>
      <w:marRight w:val="0"/>
      <w:marTop w:val="0"/>
      <w:marBottom w:val="0"/>
      <w:divBdr>
        <w:top w:val="none" w:sz="0" w:space="0" w:color="auto"/>
        <w:left w:val="none" w:sz="0" w:space="0" w:color="auto"/>
        <w:bottom w:val="none" w:sz="0" w:space="0" w:color="auto"/>
        <w:right w:val="none" w:sz="0" w:space="0" w:color="auto"/>
      </w:divBdr>
    </w:div>
    <w:div w:id="1456560223">
      <w:bodyDiv w:val="1"/>
      <w:marLeft w:val="0"/>
      <w:marRight w:val="0"/>
      <w:marTop w:val="0"/>
      <w:marBottom w:val="0"/>
      <w:divBdr>
        <w:top w:val="none" w:sz="0" w:space="0" w:color="auto"/>
        <w:left w:val="none" w:sz="0" w:space="0" w:color="auto"/>
        <w:bottom w:val="none" w:sz="0" w:space="0" w:color="auto"/>
        <w:right w:val="none" w:sz="0" w:space="0" w:color="auto"/>
      </w:divBdr>
    </w:div>
    <w:div w:id="1461604280">
      <w:bodyDiv w:val="1"/>
      <w:marLeft w:val="0"/>
      <w:marRight w:val="0"/>
      <w:marTop w:val="0"/>
      <w:marBottom w:val="0"/>
      <w:divBdr>
        <w:top w:val="none" w:sz="0" w:space="0" w:color="auto"/>
        <w:left w:val="none" w:sz="0" w:space="0" w:color="auto"/>
        <w:bottom w:val="none" w:sz="0" w:space="0" w:color="auto"/>
        <w:right w:val="none" w:sz="0" w:space="0" w:color="auto"/>
      </w:divBdr>
    </w:div>
    <w:div w:id="1616013580">
      <w:bodyDiv w:val="1"/>
      <w:marLeft w:val="0"/>
      <w:marRight w:val="0"/>
      <w:marTop w:val="0"/>
      <w:marBottom w:val="0"/>
      <w:divBdr>
        <w:top w:val="none" w:sz="0" w:space="0" w:color="auto"/>
        <w:left w:val="none" w:sz="0" w:space="0" w:color="auto"/>
        <w:bottom w:val="none" w:sz="0" w:space="0" w:color="auto"/>
        <w:right w:val="none" w:sz="0" w:space="0" w:color="auto"/>
      </w:divBdr>
    </w:div>
    <w:div w:id="1660503746">
      <w:bodyDiv w:val="1"/>
      <w:marLeft w:val="0"/>
      <w:marRight w:val="0"/>
      <w:marTop w:val="0"/>
      <w:marBottom w:val="0"/>
      <w:divBdr>
        <w:top w:val="none" w:sz="0" w:space="0" w:color="auto"/>
        <w:left w:val="none" w:sz="0" w:space="0" w:color="auto"/>
        <w:bottom w:val="none" w:sz="0" w:space="0" w:color="auto"/>
        <w:right w:val="none" w:sz="0" w:space="0" w:color="auto"/>
      </w:divBdr>
    </w:div>
    <w:div w:id="1685663776">
      <w:bodyDiv w:val="1"/>
      <w:marLeft w:val="0"/>
      <w:marRight w:val="0"/>
      <w:marTop w:val="0"/>
      <w:marBottom w:val="0"/>
      <w:divBdr>
        <w:top w:val="none" w:sz="0" w:space="0" w:color="auto"/>
        <w:left w:val="none" w:sz="0" w:space="0" w:color="auto"/>
        <w:bottom w:val="none" w:sz="0" w:space="0" w:color="auto"/>
        <w:right w:val="none" w:sz="0" w:space="0" w:color="auto"/>
      </w:divBdr>
    </w:div>
    <w:div w:id="1926763414">
      <w:bodyDiv w:val="1"/>
      <w:marLeft w:val="0"/>
      <w:marRight w:val="0"/>
      <w:marTop w:val="0"/>
      <w:marBottom w:val="0"/>
      <w:divBdr>
        <w:top w:val="none" w:sz="0" w:space="0" w:color="auto"/>
        <w:left w:val="none" w:sz="0" w:space="0" w:color="auto"/>
        <w:bottom w:val="none" w:sz="0" w:space="0" w:color="auto"/>
        <w:right w:val="none" w:sz="0" w:space="0" w:color="auto"/>
      </w:divBdr>
    </w:div>
    <w:div w:id="1956712136">
      <w:bodyDiv w:val="1"/>
      <w:marLeft w:val="0"/>
      <w:marRight w:val="0"/>
      <w:marTop w:val="0"/>
      <w:marBottom w:val="0"/>
      <w:divBdr>
        <w:top w:val="none" w:sz="0" w:space="0" w:color="auto"/>
        <w:left w:val="none" w:sz="0" w:space="0" w:color="auto"/>
        <w:bottom w:val="none" w:sz="0" w:space="0" w:color="auto"/>
        <w:right w:val="none" w:sz="0" w:space="0" w:color="auto"/>
      </w:divBdr>
      <w:divsChild>
        <w:div w:id="1275090325">
          <w:marLeft w:val="0"/>
          <w:marRight w:val="0"/>
          <w:marTop w:val="0"/>
          <w:marBottom w:val="0"/>
          <w:divBdr>
            <w:top w:val="none" w:sz="0" w:space="0" w:color="auto"/>
            <w:left w:val="none" w:sz="0" w:space="0" w:color="auto"/>
            <w:bottom w:val="none" w:sz="0" w:space="0" w:color="auto"/>
            <w:right w:val="none" w:sz="0" w:space="0" w:color="auto"/>
          </w:divBdr>
        </w:div>
        <w:div w:id="1543781660">
          <w:marLeft w:val="0"/>
          <w:marRight w:val="0"/>
          <w:marTop w:val="0"/>
          <w:marBottom w:val="0"/>
          <w:divBdr>
            <w:top w:val="none" w:sz="0" w:space="0" w:color="auto"/>
            <w:left w:val="none" w:sz="0" w:space="0" w:color="auto"/>
            <w:bottom w:val="none" w:sz="0" w:space="0" w:color="auto"/>
            <w:right w:val="none" w:sz="0" w:space="0" w:color="auto"/>
          </w:divBdr>
        </w:div>
      </w:divsChild>
    </w:div>
    <w:div w:id="2038894556">
      <w:bodyDiv w:val="1"/>
      <w:marLeft w:val="0"/>
      <w:marRight w:val="0"/>
      <w:marTop w:val="0"/>
      <w:marBottom w:val="0"/>
      <w:divBdr>
        <w:top w:val="none" w:sz="0" w:space="0" w:color="auto"/>
        <w:left w:val="none" w:sz="0" w:space="0" w:color="auto"/>
        <w:bottom w:val="none" w:sz="0" w:space="0" w:color="auto"/>
        <w:right w:val="none" w:sz="0" w:space="0" w:color="auto"/>
      </w:divBdr>
    </w:div>
    <w:div w:id="2134975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amireson/PrairiePondMod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amireson/HydrologyOfWorldCities" TargetMode="External"/><Relationship Id="rId5" Type="http://schemas.openxmlformats.org/officeDocument/2006/relationships/webSettings" Target="webSettings.xml"/><Relationship Id="rId10" Type="http://schemas.openxmlformats.org/officeDocument/2006/relationships/hyperlink" Target="https://github.com/amireson/RichardsEqu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0534-58F8-8F4E-BF32-F4721BFD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21</Pages>
  <Words>8644</Words>
  <Characters>49274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Research interests</vt:lpstr>
    </vt:vector>
  </TitlesOfParts>
  <Company>Imperial College</Company>
  <LinksUpToDate>false</LinksUpToDate>
  <CharactersWithSpaces>57803</CharactersWithSpaces>
  <SharedDoc>false</SharedDoc>
  <HLinks>
    <vt:vector size="6" baseType="variant">
      <vt:variant>
        <vt:i4>6553677</vt:i4>
      </vt:variant>
      <vt:variant>
        <vt:i4>0</vt:i4>
      </vt:variant>
      <vt:variant>
        <vt:i4>0</vt:i4>
      </vt:variant>
      <vt:variant>
        <vt:i4>5</vt:i4>
      </vt:variant>
      <vt:variant>
        <vt:lpwstr>http://dx.doi.org/10.5194/hess-18-1251-2014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interests</dc:title>
  <dc:subject/>
  <dc:creator>sam</dc:creator>
  <cp:keywords/>
  <dc:description/>
  <cp:lastModifiedBy>Ireson, Andrew</cp:lastModifiedBy>
  <cp:revision>141</cp:revision>
  <cp:lastPrinted>2015-08-31T20:16:00Z</cp:lastPrinted>
  <dcterms:created xsi:type="dcterms:W3CDTF">2016-06-16T17:01:00Z</dcterms:created>
  <dcterms:modified xsi:type="dcterms:W3CDTF">2019-05-22T18:30:00Z</dcterms:modified>
</cp:coreProperties>
</file>